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3" w:rsidRDefault="00BB3CA3" w:rsidP="00BB3C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BB3CA3" w:rsidRDefault="00BB3CA3" w:rsidP="00BB3C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Ja/My niżej podpisany(i)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……………………………..………………..…………….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CA3" w:rsidRDefault="00BB3CA3" w:rsidP="00BB3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4"/>
          <w:szCs w:val="24"/>
        </w:rPr>
        <w:t>wyznaczam(my) zarządzającego transportem w imieniu przedsiębiorcy: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BB3CA3" w:rsidRPr="00DC06F8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 urodzenia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3CA3" w:rsidRPr="00984222" w:rsidRDefault="00BB3CA3" w:rsidP="00BB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oświadczam(my), że ww. osoba spełnia następujące wymagania:</w:t>
      </w:r>
    </w:p>
    <w:p w:rsidR="00BB3CA3" w:rsidRPr="006C01F7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posiada miejsce zamieszkania na terenie Wspólnoty;</w:t>
      </w:r>
    </w:p>
    <w:p w:rsidR="00BB3CA3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 operacjami transportowymi tego przedsiębiorstwa;</w:t>
      </w:r>
    </w:p>
    <w:p w:rsidR="00BB3CA3" w:rsidRDefault="00BB3CA3" w:rsidP="00BB3C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uprawniony na mocy umowy do wykonywania zadań zarządzającego transportem w imieniu przedsiębiorcy, która określa zadania wykonywane w sposób rzeczywisty i ciągły oraz precyzuje zakres obowiązków związanych z funkcją zarządzającego transportem; </w:t>
      </w:r>
    </w:p>
    <w:p w:rsidR="00BB3CA3" w:rsidRPr="006C01F7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01F7">
        <w:rPr>
          <w:rFonts w:ascii="Times New Roman" w:hAnsi="Times New Roman" w:cs="Times New Roman"/>
          <w:sz w:val="20"/>
          <w:szCs w:val="20"/>
        </w:rPr>
        <w:t>*posiadacz certyfikatu może kierować operacja transportowymi nie więcej niż czterech przedsiębiorstw, realizowanymi za pomocą połączonej floty, liczącej ogółem nie więcej niż 50 poja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C01F7">
        <w:rPr>
          <w:rFonts w:ascii="Times New Roman" w:hAnsi="Times New Roman" w:cs="Times New Roman"/>
          <w:sz w:val="20"/>
          <w:szCs w:val="20"/>
        </w:rPr>
        <w:t>dów.</w:t>
      </w:r>
    </w:p>
    <w:p w:rsidR="00BB3CA3" w:rsidRPr="00CB524A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BB3CA3" w:rsidRPr="00771D42" w:rsidRDefault="00BB3CA3" w:rsidP="00BB3CA3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 xml:space="preserve">4 ust. 2 lit. c 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BB3CA3" w:rsidRPr="00771D42" w:rsidRDefault="00BB3CA3" w:rsidP="00BB3CA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8B412B">
        <w:rPr>
          <w:rFonts w:ascii="Times New Roman" w:hAnsi="Times New Roman" w:cs="Times New Roman"/>
          <w:b/>
          <w:i/>
        </w:rPr>
        <w:t>2016</w:t>
      </w:r>
      <w:r>
        <w:rPr>
          <w:rFonts w:ascii="Times New Roman" w:hAnsi="Times New Roman" w:cs="Times New Roman"/>
          <w:b/>
          <w:i/>
        </w:rPr>
        <w:t xml:space="preserve">. poz. </w:t>
      </w:r>
      <w:r w:rsidR="008B412B">
        <w:rPr>
          <w:rFonts w:ascii="Times New Roman" w:hAnsi="Times New Roman" w:cs="Times New Roman"/>
          <w:b/>
          <w:i/>
        </w:rPr>
        <w:t>1907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nie później niż w terminie 28 dni od dnia ich powstania. 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CA3" w:rsidRPr="00984222" w:rsidRDefault="00BB3CA3" w:rsidP="00BB3C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BB3CA3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BB3CA3" w:rsidRPr="00F77625" w:rsidRDefault="00BB3CA3" w:rsidP="00BB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8B412B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A3"/>
    <w:rsid w:val="00007713"/>
    <w:rsid w:val="00305C28"/>
    <w:rsid w:val="00331886"/>
    <w:rsid w:val="008B412B"/>
    <w:rsid w:val="00B935E7"/>
    <w:rsid w:val="00BB3CA3"/>
    <w:rsid w:val="00BD0DDA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Company>Starostwo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3</cp:revision>
  <dcterms:created xsi:type="dcterms:W3CDTF">2013-11-19T09:43:00Z</dcterms:created>
  <dcterms:modified xsi:type="dcterms:W3CDTF">2017-04-03T11:11:00Z</dcterms:modified>
</cp:coreProperties>
</file>