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5F3" w:rsidRDefault="00D56634">
      <w:pPr>
        <w:tabs>
          <w:tab w:val="left" w:pos="915"/>
          <w:tab w:val="center" w:pos="7002"/>
        </w:tabs>
        <w:rPr>
          <w:b/>
          <w:sz w:val="20"/>
          <w:szCs w:val="20"/>
        </w:rPr>
      </w:pPr>
      <w:r>
        <w:rPr>
          <w:b/>
          <w:sz w:val="20"/>
          <w:szCs w:val="20"/>
        </w:rPr>
        <w:tab/>
      </w:r>
    </w:p>
    <w:p w:rsidR="00BB1356" w:rsidRPr="00BB1356" w:rsidRDefault="00BB1356" w:rsidP="00BB1356">
      <w:pPr>
        <w:tabs>
          <w:tab w:val="left" w:pos="915"/>
          <w:tab w:val="center" w:pos="7002"/>
        </w:tabs>
        <w:jc w:val="right"/>
        <w:rPr>
          <w:b/>
          <w:sz w:val="20"/>
          <w:szCs w:val="20"/>
        </w:rPr>
      </w:pPr>
      <w:r w:rsidRPr="00BB1356">
        <w:rPr>
          <w:b/>
          <w:sz w:val="20"/>
          <w:szCs w:val="20"/>
        </w:rPr>
        <w:t xml:space="preserve">Załącznik nr 2 </w:t>
      </w:r>
    </w:p>
    <w:p w:rsidR="00BB1356" w:rsidRPr="00BB1356" w:rsidRDefault="00BB1356" w:rsidP="00BB1356">
      <w:pPr>
        <w:tabs>
          <w:tab w:val="left" w:pos="915"/>
          <w:tab w:val="center" w:pos="7002"/>
        </w:tabs>
        <w:rPr>
          <w:b/>
          <w:sz w:val="20"/>
          <w:szCs w:val="20"/>
        </w:rPr>
      </w:pPr>
    </w:p>
    <w:p w:rsidR="005E35F3" w:rsidRDefault="00BB1356" w:rsidP="00BB1356">
      <w:pPr>
        <w:tabs>
          <w:tab w:val="left" w:pos="915"/>
          <w:tab w:val="center" w:pos="7002"/>
        </w:tabs>
        <w:jc w:val="center"/>
        <w:rPr>
          <w:b/>
          <w:sz w:val="20"/>
          <w:szCs w:val="20"/>
        </w:rPr>
      </w:pPr>
      <w:r w:rsidRPr="00BB1356">
        <w:rPr>
          <w:b/>
          <w:sz w:val="20"/>
          <w:szCs w:val="20"/>
        </w:rPr>
        <w:t>Szczegółowy opis przedmiotu zamówienia/oferta cenowa</w:t>
      </w:r>
    </w:p>
    <w:p w:rsidR="00A65166" w:rsidRDefault="00A65166" w:rsidP="00A65166">
      <w:pPr>
        <w:tabs>
          <w:tab w:val="left" w:pos="915"/>
          <w:tab w:val="center" w:pos="7002"/>
        </w:tabs>
        <w:jc w:val="both"/>
        <w:rPr>
          <w:b/>
          <w:sz w:val="20"/>
          <w:szCs w:val="20"/>
        </w:rPr>
      </w:pPr>
    </w:p>
    <w:p w:rsidR="00A65166" w:rsidRDefault="00A65166" w:rsidP="00A65166">
      <w:pPr>
        <w:tabs>
          <w:tab w:val="left" w:pos="915"/>
          <w:tab w:val="center" w:pos="7002"/>
        </w:tabs>
        <w:jc w:val="both"/>
        <w:rPr>
          <w:b/>
          <w:sz w:val="20"/>
          <w:szCs w:val="20"/>
        </w:rPr>
      </w:pPr>
    </w:p>
    <w:p w:rsidR="00A65166" w:rsidRDefault="00A65166" w:rsidP="00A65166">
      <w:pPr>
        <w:tabs>
          <w:tab w:val="left" w:pos="915"/>
          <w:tab w:val="center" w:pos="7002"/>
        </w:tabs>
        <w:jc w:val="both"/>
        <w:rPr>
          <w:b/>
          <w:sz w:val="20"/>
          <w:szCs w:val="20"/>
        </w:rPr>
      </w:pPr>
      <w:r>
        <w:rPr>
          <w:b/>
          <w:sz w:val="20"/>
          <w:szCs w:val="20"/>
        </w:rPr>
        <w:t xml:space="preserve">Wykonawca zobowiązany jest do uzupełnienia wszystkich wymaganych pozycji, oraz podania wartości składowych. </w:t>
      </w:r>
    </w:p>
    <w:p w:rsidR="00A65166" w:rsidRDefault="00A65166" w:rsidP="00BB1356">
      <w:pPr>
        <w:tabs>
          <w:tab w:val="left" w:pos="915"/>
          <w:tab w:val="center" w:pos="7002"/>
        </w:tabs>
        <w:jc w:val="center"/>
        <w:rPr>
          <w:b/>
          <w:sz w:val="20"/>
          <w:szCs w:val="20"/>
        </w:rPr>
      </w:pPr>
    </w:p>
    <w:p w:rsidR="00A65166" w:rsidRDefault="00A65166" w:rsidP="00A65166">
      <w:pPr>
        <w:pStyle w:val="Akapitzlist"/>
        <w:numPr>
          <w:ilvl w:val="0"/>
          <w:numId w:val="13"/>
        </w:numPr>
        <w:tabs>
          <w:tab w:val="left" w:pos="915"/>
          <w:tab w:val="center" w:pos="7002"/>
        </w:tabs>
        <w:jc w:val="both"/>
      </w:pPr>
      <w:r>
        <w:t>APARATURA RTG</w:t>
      </w:r>
    </w:p>
    <w:p w:rsidR="005E35F3" w:rsidRDefault="005E35F3">
      <w:pPr>
        <w:tabs>
          <w:tab w:val="left" w:pos="915"/>
          <w:tab w:val="center" w:pos="7002"/>
        </w:tabs>
        <w:rPr>
          <w:b/>
          <w:sz w:val="20"/>
          <w:szCs w:val="20"/>
        </w:rPr>
      </w:pPr>
    </w:p>
    <w:tbl>
      <w:tblPr>
        <w:tblW w:w="14034"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01" w:type="dxa"/>
        </w:tblCellMar>
        <w:tblLook w:val="0000"/>
      </w:tblPr>
      <w:tblGrid>
        <w:gridCol w:w="1132"/>
        <w:gridCol w:w="7232"/>
        <w:gridCol w:w="5670"/>
      </w:tblGrid>
      <w:tr w:rsidR="005E35F3">
        <w:trPr>
          <w:trHeight w:val="1"/>
        </w:trPr>
        <w:tc>
          <w:tcPr>
            <w:tcW w:w="14034" w:type="dxa"/>
            <w:gridSpan w:val="3"/>
            <w:tcBorders>
              <w:top w:val="single" w:sz="2" w:space="0" w:color="000000"/>
              <w:left w:val="single" w:sz="2" w:space="0" w:color="000000"/>
              <w:bottom w:val="single" w:sz="2" w:space="0" w:color="000000"/>
              <w:right w:val="single" w:sz="2" w:space="0" w:color="000000"/>
            </w:tcBorders>
            <w:shd w:val="clear" w:color="000000" w:fill="FFFFFF"/>
          </w:tcPr>
          <w:p w:rsidR="005E35F3" w:rsidRDefault="005E35F3">
            <w:pPr>
              <w:snapToGrid w:val="0"/>
              <w:rPr>
                <w:b/>
                <w:bCs/>
                <w:sz w:val="20"/>
                <w:szCs w:val="20"/>
              </w:rPr>
            </w:pPr>
          </w:p>
          <w:p w:rsidR="005E35F3" w:rsidRDefault="00D56634">
            <w:pPr>
              <w:snapToGrid w:val="0"/>
              <w:rPr>
                <w:b/>
                <w:bCs/>
                <w:sz w:val="20"/>
                <w:szCs w:val="20"/>
              </w:rPr>
            </w:pPr>
            <w:r>
              <w:rPr>
                <w:b/>
                <w:bCs/>
                <w:sz w:val="20"/>
                <w:szCs w:val="20"/>
              </w:rPr>
              <w:t xml:space="preserve">APARAT </w:t>
            </w:r>
            <w:r w:rsidR="00A65166">
              <w:rPr>
                <w:b/>
                <w:bCs/>
                <w:sz w:val="20"/>
                <w:szCs w:val="20"/>
              </w:rPr>
              <w:t xml:space="preserve"> </w:t>
            </w:r>
            <w:r>
              <w:rPr>
                <w:b/>
                <w:bCs/>
                <w:sz w:val="20"/>
                <w:szCs w:val="20"/>
              </w:rPr>
              <w:t>RTG - 1 szt.</w:t>
            </w:r>
          </w:p>
          <w:p w:rsidR="005E35F3" w:rsidRDefault="005E35F3">
            <w:pPr>
              <w:snapToGrid w:val="0"/>
              <w:rPr>
                <w:b/>
                <w:bCs/>
                <w:sz w:val="20"/>
                <w:szCs w:val="20"/>
              </w:rPr>
            </w:pPr>
          </w:p>
        </w:tc>
      </w:tr>
      <w:tr w:rsidR="005E35F3">
        <w:trPr>
          <w:trHeight w:val="1"/>
        </w:trPr>
        <w:tc>
          <w:tcPr>
            <w:tcW w:w="1132" w:type="dxa"/>
            <w:tcBorders>
              <w:top w:val="single" w:sz="2" w:space="0" w:color="000000"/>
              <w:left w:val="single" w:sz="2" w:space="0" w:color="000000"/>
              <w:bottom w:val="single" w:sz="2" w:space="0" w:color="000000"/>
              <w:right w:val="single" w:sz="2" w:space="0" w:color="000000"/>
            </w:tcBorders>
            <w:shd w:val="clear" w:color="000000" w:fill="FFFFFF"/>
          </w:tcPr>
          <w:p w:rsidR="005E35F3" w:rsidRDefault="00D56634">
            <w:pPr>
              <w:snapToGrid w:val="0"/>
              <w:rPr>
                <w:b/>
                <w:bCs/>
                <w:sz w:val="20"/>
                <w:szCs w:val="20"/>
              </w:rPr>
            </w:pPr>
            <w:r>
              <w:rPr>
                <w:b/>
                <w:bCs/>
                <w:sz w:val="20"/>
                <w:szCs w:val="20"/>
              </w:rPr>
              <w:t>Lp.</w:t>
            </w:r>
          </w:p>
        </w:tc>
        <w:tc>
          <w:tcPr>
            <w:tcW w:w="723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E35F3" w:rsidRDefault="00D56634">
            <w:pPr>
              <w:snapToGrid w:val="0"/>
              <w:rPr>
                <w:b/>
                <w:bCs/>
                <w:sz w:val="20"/>
                <w:szCs w:val="20"/>
              </w:rPr>
            </w:pPr>
            <w:r>
              <w:rPr>
                <w:b/>
                <w:bCs/>
                <w:sz w:val="20"/>
                <w:szCs w:val="20"/>
              </w:rPr>
              <w:t>OPIS PARAMETRÓW/FUNKCJI/WARUNKÓW</w:t>
            </w:r>
          </w:p>
        </w:tc>
        <w:tc>
          <w:tcPr>
            <w:tcW w:w="5670" w:type="dxa"/>
            <w:tcBorders>
              <w:top w:val="single" w:sz="2" w:space="0" w:color="000000"/>
              <w:left w:val="single" w:sz="2" w:space="0" w:color="000000"/>
              <w:bottom w:val="single" w:sz="2" w:space="0" w:color="000000"/>
              <w:right w:val="single" w:sz="2" w:space="0" w:color="000000"/>
            </w:tcBorders>
            <w:shd w:val="clear" w:color="000000" w:fill="FFFFFF"/>
          </w:tcPr>
          <w:p w:rsidR="005E35F3" w:rsidRDefault="00D56634">
            <w:pPr>
              <w:snapToGrid w:val="0"/>
              <w:rPr>
                <w:b/>
                <w:bCs/>
                <w:sz w:val="20"/>
                <w:szCs w:val="20"/>
              </w:rPr>
            </w:pPr>
            <w:r>
              <w:rPr>
                <w:b/>
                <w:bCs/>
                <w:sz w:val="20"/>
                <w:szCs w:val="20"/>
              </w:rPr>
              <w:t>Podać</w:t>
            </w:r>
          </w:p>
        </w:tc>
      </w:tr>
      <w:tr w:rsidR="005E35F3">
        <w:trPr>
          <w:trHeight w:val="1"/>
        </w:trPr>
        <w:tc>
          <w:tcPr>
            <w:tcW w:w="1132" w:type="dxa"/>
            <w:tcBorders>
              <w:top w:val="single" w:sz="2" w:space="0" w:color="000000"/>
              <w:left w:val="single" w:sz="2" w:space="0" w:color="000000"/>
              <w:bottom w:val="single" w:sz="2" w:space="0" w:color="000000"/>
              <w:right w:val="single" w:sz="2" w:space="0" w:color="000000"/>
            </w:tcBorders>
            <w:shd w:val="clear" w:color="000000" w:fill="FFFFFF"/>
          </w:tcPr>
          <w:p w:rsidR="005E35F3" w:rsidRDefault="00D56634">
            <w:pPr>
              <w:rPr>
                <w:sz w:val="20"/>
                <w:szCs w:val="20"/>
              </w:rPr>
            </w:pPr>
            <w:r>
              <w:rPr>
                <w:sz w:val="20"/>
                <w:szCs w:val="20"/>
              </w:rPr>
              <w:t>I.</w:t>
            </w:r>
          </w:p>
        </w:tc>
        <w:tc>
          <w:tcPr>
            <w:tcW w:w="7232" w:type="dxa"/>
            <w:tcBorders>
              <w:top w:val="single" w:sz="2" w:space="0" w:color="000000"/>
              <w:left w:val="single" w:sz="2" w:space="0" w:color="000000"/>
              <w:bottom w:val="single" w:sz="2" w:space="0" w:color="000000"/>
              <w:right w:val="single" w:sz="2" w:space="0" w:color="000000"/>
            </w:tcBorders>
            <w:shd w:val="clear" w:color="000000" w:fill="FFFFFF"/>
          </w:tcPr>
          <w:p w:rsidR="005E35F3" w:rsidRDefault="00D56634">
            <w:pPr>
              <w:rPr>
                <w:sz w:val="20"/>
                <w:szCs w:val="20"/>
              </w:rPr>
            </w:pPr>
            <w:r>
              <w:rPr>
                <w:sz w:val="20"/>
                <w:szCs w:val="20"/>
              </w:rPr>
              <w:t>Urządzenie typ, model</w:t>
            </w:r>
          </w:p>
        </w:tc>
        <w:tc>
          <w:tcPr>
            <w:tcW w:w="5670" w:type="dxa"/>
            <w:tcBorders>
              <w:top w:val="single" w:sz="2" w:space="0" w:color="000000"/>
              <w:left w:val="single" w:sz="2" w:space="0" w:color="000000"/>
              <w:bottom w:val="single" w:sz="2" w:space="0" w:color="000000"/>
              <w:right w:val="single" w:sz="2" w:space="0" w:color="000000"/>
            </w:tcBorders>
            <w:shd w:val="clear" w:color="000000" w:fill="FFFFFF"/>
          </w:tcPr>
          <w:p w:rsidR="005E35F3" w:rsidRDefault="005E35F3">
            <w:pPr>
              <w:rPr>
                <w:sz w:val="20"/>
                <w:szCs w:val="20"/>
              </w:rPr>
            </w:pPr>
          </w:p>
        </w:tc>
      </w:tr>
      <w:tr w:rsidR="005E35F3">
        <w:trPr>
          <w:trHeight w:val="1"/>
        </w:trPr>
        <w:tc>
          <w:tcPr>
            <w:tcW w:w="1132" w:type="dxa"/>
            <w:tcBorders>
              <w:top w:val="single" w:sz="2" w:space="0" w:color="000000"/>
              <w:left w:val="single" w:sz="2" w:space="0" w:color="000000"/>
              <w:bottom w:val="single" w:sz="2" w:space="0" w:color="000000"/>
              <w:right w:val="single" w:sz="2" w:space="0" w:color="000000"/>
            </w:tcBorders>
            <w:shd w:val="clear" w:color="000000" w:fill="FFFFFF"/>
          </w:tcPr>
          <w:p w:rsidR="005E35F3" w:rsidRDefault="00D56634">
            <w:pPr>
              <w:rPr>
                <w:sz w:val="20"/>
                <w:szCs w:val="20"/>
              </w:rPr>
            </w:pPr>
            <w:r>
              <w:rPr>
                <w:sz w:val="20"/>
                <w:szCs w:val="20"/>
              </w:rPr>
              <w:t>II.</w:t>
            </w:r>
          </w:p>
        </w:tc>
        <w:tc>
          <w:tcPr>
            <w:tcW w:w="7232" w:type="dxa"/>
            <w:tcBorders>
              <w:top w:val="single" w:sz="2" w:space="0" w:color="000000"/>
              <w:left w:val="single" w:sz="2" w:space="0" w:color="000000"/>
              <w:bottom w:val="single" w:sz="2" w:space="0" w:color="000000"/>
              <w:right w:val="single" w:sz="2" w:space="0" w:color="000000"/>
            </w:tcBorders>
            <w:shd w:val="clear" w:color="000000" w:fill="FFFFFF"/>
          </w:tcPr>
          <w:p w:rsidR="005E35F3" w:rsidRDefault="00D56634">
            <w:pPr>
              <w:rPr>
                <w:sz w:val="20"/>
                <w:szCs w:val="20"/>
              </w:rPr>
            </w:pPr>
            <w:r>
              <w:rPr>
                <w:sz w:val="20"/>
                <w:szCs w:val="20"/>
              </w:rPr>
              <w:t>Producent/ Firma</w:t>
            </w:r>
          </w:p>
        </w:tc>
        <w:tc>
          <w:tcPr>
            <w:tcW w:w="5670" w:type="dxa"/>
            <w:tcBorders>
              <w:top w:val="single" w:sz="2" w:space="0" w:color="000000"/>
              <w:left w:val="single" w:sz="2" w:space="0" w:color="000000"/>
              <w:bottom w:val="single" w:sz="2" w:space="0" w:color="000000"/>
              <w:right w:val="single" w:sz="2" w:space="0" w:color="000000"/>
            </w:tcBorders>
            <w:shd w:val="clear" w:color="000000" w:fill="FFFFFF"/>
          </w:tcPr>
          <w:p w:rsidR="005E35F3" w:rsidRDefault="005E35F3">
            <w:pPr>
              <w:rPr>
                <w:sz w:val="20"/>
                <w:szCs w:val="20"/>
              </w:rPr>
            </w:pPr>
          </w:p>
        </w:tc>
      </w:tr>
      <w:tr w:rsidR="005E35F3">
        <w:trPr>
          <w:trHeight w:val="1"/>
        </w:trPr>
        <w:tc>
          <w:tcPr>
            <w:tcW w:w="1132" w:type="dxa"/>
            <w:tcBorders>
              <w:top w:val="single" w:sz="2" w:space="0" w:color="000000"/>
              <w:left w:val="single" w:sz="2" w:space="0" w:color="000000"/>
              <w:bottom w:val="single" w:sz="2" w:space="0" w:color="000000"/>
              <w:right w:val="single" w:sz="2" w:space="0" w:color="000000"/>
            </w:tcBorders>
            <w:shd w:val="clear" w:color="000000" w:fill="FFFFFF"/>
          </w:tcPr>
          <w:p w:rsidR="005E35F3" w:rsidRDefault="00D56634">
            <w:pPr>
              <w:rPr>
                <w:sz w:val="20"/>
                <w:szCs w:val="20"/>
              </w:rPr>
            </w:pPr>
            <w:r>
              <w:rPr>
                <w:sz w:val="20"/>
                <w:szCs w:val="20"/>
              </w:rPr>
              <w:t>III.</w:t>
            </w:r>
          </w:p>
        </w:tc>
        <w:tc>
          <w:tcPr>
            <w:tcW w:w="7232" w:type="dxa"/>
            <w:tcBorders>
              <w:top w:val="single" w:sz="2" w:space="0" w:color="000000"/>
              <w:left w:val="single" w:sz="2" w:space="0" w:color="000000"/>
              <w:bottom w:val="single" w:sz="2" w:space="0" w:color="000000"/>
              <w:right w:val="single" w:sz="2" w:space="0" w:color="000000"/>
            </w:tcBorders>
            <w:shd w:val="clear" w:color="000000" w:fill="FFFFFF"/>
          </w:tcPr>
          <w:p w:rsidR="005E35F3" w:rsidRDefault="00D56634">
            <w:pPr>
              <w:rPr>
                <w:sz w:val="20"/>
                <w:szCs w:val="20"/>
              </w:rPr>
            </w:pPr>
            <w:r>
              <w:rPr>
                <w:sz w:val="20"/>
                <w:szCs w:val="20"/>
              </w:rPr>
              <w:t>Kraj pochodzenia</w:t>
            </w:r>
          </w:p>
        </w:tc>
        <w:tc>
          <w:tcPr>
            <w:tcW w:w="5670" w:type="dxa"/>
            <w:tcBorders>
              <w:top w:val="single" w:sz="2" w:space="0" w:color="000000"/>
              <w:left w:val="single" w:sz="2" w:space="0" w:color="000000"/>
              <w:bottom w:val="single" w:sz="2" w:space="0" w:color="000000"/>
              <w:right w:val="single" w:sz="2" w:space="0" w:color="000000"/>
            </w:tcBorders>
            <w:shd w:val="clear" w:color="000000" w:fill="FFFFFF"/>
          </w:tcPr>
          <w:p w:rsidR="005E35F3" w:rsidRDefault="005E35F3">
            <w:pPr>
              <w:rPr>
                <w:sz w:val="20"/>
                <w:szCs w:val="20"/>
              </w:rPr>
            </w:pPr>
          </w:p>
        </w:tc>
      </w:tr>
      <w:tr w:rsidR="005E35F3">
        <w:trPr>
          <w:trHeight w:val="1"/>
        </w:trPr>
        <w:tc>
          <w:tcPr>
            <w:tcW w:w="1132" w:type="dxa"/>
            <w:tcBorders>
              <w:top w:val="single" w:sz="2" w:space="0" w:color="000000"/>
              <w:left w:val="single" w:sz="2" w:space="0" w:color="000000"/>
              <w:bottom w:val="single" w:sz="2" w:space="0" w:color="000000"/>
              <w:right w:val="single" w:sz="2" w:space="0" w:color="000000"/>
            </w:tcBorders>
            <w:shd w:val="clear" w:color="000000" w:fill="FFFFFF"/>
          </w:tcPr>
          <w:p w:rsidR="005E35F3" w:rsidRDefault="00D56634">
            <w:pPr>
              <w:rPr>
                <w:sz w:val="20"/>
                <w:szCs w:val="20"/>
              </w:rPr>
            </w:pPr>
            <w:r>
              <w:rPr>
                <w:sz w:val="20"/>
                <w:szCs w:val="20"/>
              </w:rPr>
              <w:t>IV.</w:t>
            </w:r>
          </w:p>
        </w:tc>
        <w:tc>
          <w:tcPr>
            <w:tcW w:w="7232" w:type="dxa"/>
            <w:tcBorders>
              <w:top w:val="single" w:sz="2" w:space="0" w:color="000000"/>
              <w:left w:val="single" w:sz="2" w:space="0" w:color="000000"/>
              <w:bottom w:val="single" w:sz="2" w:space="0" w:color="000000"/>
              <w:right w:val="single" w:sz="2" w:space="0" w:color="000000"/>
            </w:tcBorders>
            <w:shd w:val="clear" w:color="000000" w:fill="FFFFFF"/>
          </w:tcPr>
          <w:p w:rsidR="005E35F3" w:rsidRDefault="00D56634">
            <w:pPr>
              <w:rPr>
                <w:sz w:val="20"/>
                <w:szCs w:val="20"/>
              </w:rPr>
            </w:pPr>
            <w:r>
              <w:rPr>
                <w:sz w:val="20"/>
                <w:szCs w:val="20"/>
              </w:rPr>
              <w:t>Rok produkcji 2020</w:t>
            </w:r>
          </w:p>
        </w:tc>
        <w:tc>
          <w:tcPr>
            <w:tcW w:w="5670" w:type="dxa"/>
            <w:tcBorders>
              <w:top w:val="single" w:sz="2" w:space="0" w:color="000000"/>
              <w:left w:val="single" w:sz="2" w:space="0" w:color="000000"/>
              <w:bottom w:val="single" w:sz="2" w:space="0" w:color="000000"/>
              <w:right w:val="single" w:sz="2" w:space="0" w:color="000000"/>
            </w:tcBorders>
            <w:shd w:val="clear" w:color="000000" w:fill="FFFFFF"/>
          </w:tcPr>
          <w:p w:rsidR="005E35F3" w:rsidRDefault="005E35F3">
            <w:pPr>
              <w:rPr>
                <w:sz w:val="20"/>
                <w:szCs w:val="20"/>
              </w:rPr>
            </w:pPr>
          </w:p>
        </w:tc>
      </w:tr>
      <w:tr w:rsidR="005E35F3">
        <w:trPr>
          <w:trHeight w:val="1"/>
        </w:trPr>
        <w:tc>
          <w:tcPr>
            <w:tcW w:w="113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E35F3" w:rsidRDefault="00D56634">
            <w:pPr>
              <w:rPr>
                <w:sz w:val="20"/>
                <w:szCs w:val="20"/>
              </w:rPr>
            </w:pPr>
            <w:r>
              <w:rPr>
                <w:sz w:val="20"/>
                <w:szCs w:val="20"/>
              </w:rPr>
              <w:t>V.</w:t>
            </w:r>
          </w:p>
        </w:tc>
        <w:tc>
          <w:tcPr>
            <w:tcW w:w="7232" w:type="dxa"/>
            <w:tcBorders>
              <w:top w:val="single" w:sz="2" w:space="0" w:color="000000"/>
              <w:left w:val="single" w:sz="2" w:space="0" w:color="000000"/>
              <w:bottom w:val="single" w:sz="2" w:space="0" w:color="000000"/>
              <w:right w:val="single" w:sz="2" w:space="0" w:color="000000"/>
            </w:tcBorders>
            <w:shd w:val="clear" w:color="000000" w:fill="FFFFFF"/>
          </w:tcPr>
          <w:p w:rsidR="005E35F3" w:rsidRDefault="00D56634">
            <w:pPr>
              <w:rPr>
                <w:sz w:val="20"/>
                <w:szCs w:val="20"/>
              </w:rPr>
            </w:pPr>
            <w:r>
              <w:rPr>
                <w:sz w:val="20"/>
                <w:szCs w:val="20"/>
              </w:rPr>
              <w:t>Oznakowanie CE</w:t>
            </w:r>
          </w:p>
        </w:tc>
        <w:tc>
          <w:tcPr>
            <w:tcW w:w="5670" w:type="dxa"/>
            <w:tcBorders>
              <w:top w:val="single" w:sz="2" w:space="0" w:color="000000"/>
              <w:left w:val="single" w:sz="2" w:space="0" w:color="000000"/>
              <w:bottom w:val="single" w:sz="2" w:space="0" w:color="000000"/>
              <w:right w:val="single" w:sz="2" w:space="0" w:color="000000"/>
            </w:tcBorders>
            <w:shd w:val="clear" w:color="000000" w:fill="FFFFFF"/>
          </w:tcPr>
          <w:p w:rsidR="005E35F3" w:rsidRDefault="005E35F3">
            <w:pPr>
              <w:rPr>
                <w:sz w:val="20"/>
                <w:szCs w:val="20"/>
              </w:rPr>
            </w:pPr>
          </w:p>
        </w:tc>
      </w:tr>
      <w:tr w:rsidR="005E35F3">
        <w:trPr>
          <w:trHeight w:val="1"/>
        </w:trPr>
        <w:tc>
          <w:tcPr>
            <w:tcW w:w="113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E35F3" w:rsidRDefault="00D56634">
            <w:pPr>
              <w:rPr>
                <w:sz w:val="20"/>
                <w:szCs w:val="20"/>
              </w:rPr>
            </w:pPr>
            <w:r>
              <w:rPr>
                <w:sz w:val="20"/>
                <w:szCs w:val="20"/>
              </w:rPr>
              <w:t>VI.</w:t>
            </w:r>
          </w:p>
        </w:tc>
        <w:tc>
          <w:tcPr>
            <w:tcW w:w="7232" w:type="dxa"/>
            <w:tcBorders>
              <w:top w:val="single" w:sz="2" w:space="0" w:color="000000"/>
              <w:left w:val="single" w:sz="2" w:space="0" w:color="000000"/>
              <w:bottom w:val="single" w:sz="2" w:space="0" w:color="000000"/>
              <w:right w:val="single" w:sz="2" w:space="0" w:color="000000"/>
            </w:tcBorders>
            <w:shd w:val="clear" w:color="000000" w:fill="FFFFFF"/>
          </w:tcPr>
          <w:p w:rsidR="005E35F3" w:rsidRDefault="00D56634">
            <w:pPr>
              <w:rPr>
                <w:sz w:val="20"/>
                <w:szCs w:val="20"/>
              </w:rPr>
            </w:pPr>
            <w:r>
              <w:rPr>
                <w:sz w:val="20"/>
                <w:szCs w:val="20"/>
              </w:rPr>
              <w:t>Sprzęt fabrycznie nowy</w:t>
            </w:r>
          </w:p>
        </w:tc>
        <w:tc>
          <w:tcPr>
            <w:tcW w:w="5670" w:type="dxa"/>
            <w:tcBorders>
              <w:top w:val="single" w:sz="2" w:space="0" w:color="000000"/>
              <w:left w:val="single" w:sz="2" w:space="0" w:color="000000"/>
              <w:bottom w:val="single" w:sz="2" w:space="0" w:color="000000"/>
              <w:right w:val="single" w:sz="2" w:space="0" w:color="000000"/>
            </w:tcBorders>
            <w:shd w:val="clear" w:color="000000" w:fill="FFFFFF"/>
          </w:tcPr>
          <w:p w:rsidR="005E35F3" w:rsidRDefault="005E35F3">
            <w:pPr>
              <w:rPr>
                <w:sz w:val="20"/>
                <w:szCs w:val="20"/>
              </w:rPr>
            </w:pPr>
          </w:p>
        </w:tc>
      </w:tr>
    </w:tbl>
    <w:p w:rsidR="005E35F3" w:rsidRDefault="005E35F3">
      <w:pPr>
        <w:rPr>
          <w:sz w:val="20"/>
          <w:szCs w:val="20"/>
        </w:rPr>
      </w:pPr>
    </w:p>
    <w:p w:rsidR="005E35F3" w:rsidRDefault="005E35F3">
      <w:pPr>
        <w:rPr>
          <w:b/>
          <w:bCs/>
          <w:sz w:val="20"/>
          <w:szCs w:val="20"/>
        </w:rPr>
      </w:pPr>
    </w:p>
    <w:tbl>
      <w:tblPr>
        <w:tblW w:w="14034"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01" w:type="dxa"/>
        </w:tblCellMar>
        <w:tblLook w:val="0000"/>
      </w:tblPr>
      <w:tblGrid>
        <w:gridCol w:w="1132"/>
        <w:gridCol w:w="7234"/>
        <w:gridCol w:w="1418"/>
        <w:gridCol w:w="4250"/>
      </w:tblGrid>
      <w:tr w:rsidR="005E35F3">
        <w:trPr>
          <w:trHeight w:val="1"/>
        </w:trPr>
        <w:tc>
          <w:tcPr>
            <w:tcW w:w="1132" w:type="dxa"/>
            <w:tcBorders>
              <w:top w:val="single" w:sz="2" w:space="0" w:color="000000"/>
              <w:left w:val="single" w:sz="2" w:space="0" w:color="000000"/>
              <w:bottom w:val="single" w:sz="2" w:space="0" w:color="000000"/>
              <w:right w:val="single" w:sz="2" w:space="0" w:color="000000"/>
            </w:tcBorders>
            <w:shd w:val="clear" w:color="000000" w:fill="FFFFFF"/>
          </w:tcPr>
          <w:p w:rsidR="005E35F3" w:rsidRPr="00BB1356" w:rsidRDefault="00D56634">
            <w:pPr>
              <w:rPr>
                <w:sz w:val="20"/>
                <w:szCs w:val="20"/>
              </w:rPr>
            </w:pPr>
            <w:r w:rsidRPr="00BB1356">
              <w:rPr>
                <w:bCs/>
                <w:sz w:val="20"/>
                <w:szCs w:val="20"/>
              </w:rPr>
              <w:t>Lp.</w:t>
            </w:r>
          </w:p>
        </w:tc>
        <w:tc>
          <w:tcPr>
            <w:tcW w:w="723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E35F3" w:rsidRPr="00BB1356" w:rsidRDefault="00D56634">
            <w:pPr>
              <w:rPr>
                <w:sz w:val="20"/>
                <w:szCs w:val="20"/>
              </w:rPr>
            </w:pPr>
            <w:r w:rsidRPr="00BB1356">
              <w:rPr>
                <w:bCs/>
                <w:sz w:val="20"/>
                <w:szCs w:val="20"/>
              </w:rPr>
              <w:t>OPIS PARAMETRÓW/FUNKCJI/WARUNKÓW</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E35F3" w:rsidRPr="00BB1356" w:rsidRDefault="00D56634">
            <w:pPr>
              <w:rPr>
                <w:sz w:val="20"/>
                <w:szCs w:val="20"/>
              </w:rPr>
            </w:pPr>
            <w:r w:rsidRPr="00BB1356">
              <w:rPr>
                <w:bCs/>
                <w:sz w:val="20"/>
                <w:szCs w:val="20"/>
              </w:rPr>
              <w:t>wymagan</w:t>
            </w:r>
            <w:r w:rsidR="00BB1356">
              <w:rPr>
                <w:bCs/>
                <w:sz w:val="20"/>
                <w:szCs w:val="20"/>
              </w:rPr>
              <w:t>e</w:t>
            </w:r>
          </w:p>
        </w:tc>
        <w:tc>
          <w:tcPr>
            <w:tcW w:w="4250" w:type="dxa"/>
            <w:tcBorders>
              <w:top w:val="single" w:sz="2" w:space="0" w:color="000000"/>
              <w:left w:val="single" w:sz="2" w:space="0" w:color="000000"/>
              <w:bottom w:val="single" w:sz="2" w:space="0" w:color="000000"/>
              <w:right w:val="single" w:sz="2" w:space="0" w:color="000000"/>
            </w:tcBorders>
            <w:shd w:val="clear" w:color="000000" w:fill="FFFFFF"/>
          </w:tcPr>
          <w:p w:rsidR="005E35F3" w:rsidRPr="00BB1356" w:rsidRDefault="00D56634">
            <w:pPr>
              <w:rPr>
                <w:sz w:val="20"/>
                <w:szCs w:val="20"/>
              </w:rPr>
            </w:pPr>
            <w:r w:rsidRPr="00BB1356">
              <w:rPr>
                <w:bCs/>
                <w:sz w:val="20"/>
                <w:szCs w:val="20"/>
              </w:rPr>
              <w:t>Parametry oferowane (podać)</w:t>
            </w:r>
            <w:r w:rsidR="00BB1356">
              <w:rPr>
                <w:bCs/>
                <w:sz w:val="20"/>
                <w:szCs w:val="20"/>
              </w:rPr>
              <w:t>/wartość brutto (podać)</w:t>
            </w:r>
          </w:p>
        </w:tc>
      </w:tr>
      <w:tr w:rsidR="005E35F3">
        <w:trPr>
          <w:trHeight w:val="1"/>
        </w:trPr>
        <w:tc>
          <w:tcPr>
            <w:tcW w:w="1132" w:type="dxa"/>
            <w:tcBorders>
              <w:top w:val="single" w:sz="2" w:space="0" w:color="000000"/>
              <w:left w:val="single" w:sz="2" w:space="0" w:color="000000"/>
              <w:bottom w:val="single" w:sz="2" w:space="0" w:color="000000"/>
              <w:right w:val="single" w:sz="2" w:space="0" w:color="000000"/>
            </w:tcBorders>
            <w:shd w:val="clear" w:color="000000" w:fill="CCCCCC"/>
          </w:tcPr>
          <w:p w:rsidR="005E35F3" w:rsidRDefault="00D56634">
            <w:pPr>
              <w:rPr>
                <w:b/>
                <w:sz w:val="20"/>
                <w:szCs w:val="20"/>
              </w:rPr>
            </w:pPr>
            <w:r>
              <w:rPr>
                <w:b/>
                <w:sz w:val="20"/>
                <w:szCs w:val="20"/>
              </w:rPr>
              <w:t>I.</w:t>
            </w:r>
          </w:p>
        </w:tc>
        <w:tc>
          <w:tcPr>
            <w:tcW w:w="7233" w:type="dxa"/>
            <w:tcBorders>
              <w:top w:val="single" w:sz="2" w:space="0" w:color="000000"/>
              <w:left w:val="single" w:sz="2" w:space="0" w:color="000000"/>
              <w:bottom w:val="single" w:sz="2" w:space="0" w:color="000000"/>
              <w:right w:val="single" w:sz="2" w:space="0" w:color="000000"/>
            </w:tcBorders>
            <w:shd w:val="clear" w:color="000000" w:fill="CCCCCC"/>
            <w:vAlign w:val="center"/>
          </w:tcPr>
          <w:p w:rsidR="005E35F3" w:rsidRDefault="00D56634">
            <w:pPr>
              <w:rPr>
                <w:sz w:val="20"/>
                <w:szCs w:val="20"/>
              </w:rPr>
            </w:pPr>
            <w:r>
              <w:rPr>
                <w:b/>
                <w:bCs/>
                <w:sz w:val="20"/>
                <w:szCs w:val="20"/>
              </w:rPr>
              <w:t>GENERATOR WYSOKIEJ CZĘSTOTLIWOŚCI – 1 szt.</w:t>
            </w:r>
          </w:p>
        </w:tc>
        <w:tc>
          <w:tcPr>
            <w:tcW w:w="1418" w:type="dxa"/>
            <w:tcBorders>
              <w:top w:val="single" w:sz="2" w:space="0" w:color="000000"/>
              <w:left w:val="single" w:sz="2" w:space="0" w:color="000000"/>
              <w:bottom w:val="single" w:sz="2" w:space="0" w:color="000000"/>
              <w:right w:val="single" w:sz="2" w:space="0" w:color="000000"/>
            </w:tcBorders>
            <w:shd w:val="clear" w:color="000000" w:fill="CCCCCC"/>
            <w:vAlign w:val="center"/>
          </w:tcPr>
          <w:p w:rsidR="005E35F3" w:rsidRPr="00BB1356" w:rsidRDefault="00BB1356">
            <w:pPr>
              <w:rPr>
                <w:b/>
                <w:sz w:val="20"/>
                <w:szCs w:val="20"/>
              </w:rPr>
            </w:pPr>
            <w:r w:rsidRPr="00BB1356">
              <w:rPr>
                <w:b/>
                <w:sz w:val="20"/>
                <w:szCs w:val="20"/>
              </w:rPr>
              <w:t>Wartość brutto</w:t>
            </w:r>
          </w:p>
        </w:tc>
        <w:tc>
          <w:tcPr>
            <w:tcW w:w="4250" w:type="dxa"/>
            <w:tcBorders>
              <w:top w:val="single" w:sz="2" w:space="0" w:color="000000"/>
              <w:left w:val="single" w:sz="2" w:space="0" w:color="000000"/>
              <w:bottom w:val="single" w:sz="2" w:space="0" w:color="000000"/>
              <w:right w:val="single" w:sz="2" w:space="0" w:color="000000"/>
            </w:tcBorders>
            <w:shd w:val="clear" w:color="000000" w:fill="CCCCCC"/>
          </w:tcPr>
          <w:p w:rsidR="005E35F3" w:rsidRPr="00BB1356" w:rsidRDefault="00BB1356">
            <w:pPr>
              <w:rPr>
                <w:b/>
                <w:sz w:val="20"/>
                <w:szCs w:val="20"/>
              </w:rPr>
            </w:pPr>
            <w:r>
              <w:rPr>
                <w:b/>
                <w:sz w:val="20"/>
                <w:szCs w:val="20"/>
              </w:rPr>
              <w:t>…………………………</w:t>
            </w:r>
          </w:p>
        </w:tc>
      </w:tr>
      <w:tr w:rsidR="005E35F3">
        <w:trPr>
          <w:trHeight w:val="1"/>
        </w:trPr>
        <w:tc>
          <w:tcPr>
            <w:tcW w:w="1132" w:type="dxa"/>
            <w:tcBorders>
              <w:top w:val="single" w:sz="2" w:space="0" w:color="000000"/>
              <w:left w:val="single" w:sz="2" w:space="0" w:color="000000"/>
              <w:bottom w:val="single" w:sz="2" w:space="0" w:color="000000"/>
              <w:right w:val="single" w:sz="2" w:space="0" w:color="000000"/>
            </w:tcBorders>
            <w:shd w:val="clear" w:color="000000" w:fill="FFFFFF"/>
          </w:tcPr>
          <w:p w:rsidR="005E35F3" w:rsidRDefault="005E35F3">
            <w:pPr>
              <w:widowControl/>
              <w:numPr>
                <w:ilvl w:val="0"/>
                <w:numId w:val="8"/>
              </w:numPr>
              <w:spacing w:after="200" w:line="276" w:lineRule="auto"/>
              <w:rPr>
                <w:sz w:val="20"/>
                <w:szCs w:val="20"/>
              </w:rPr>
            </w:pPr>
          </w:p>
        </w:tc>
        <w:tc>
          <w:tcPr>
            <w:tcW w:w="7233" w:type="dxa"/>
            <w:tcBorders>
              <w:top w:val="single" w:sz="2" w:space="0" w:color="000000"/>
              <w:left w:val="single" w:sz="2" w:space="0" w:color="000000"/>
              <w:bottom w:val="single" w:sz="2" w:space="0" w:color="000000"/>
              <w:right w:val="single" w:sz="2" w:space="0" w:color="000000"/>
            </w:tcBorders>
            <w:shd w:val="clear" w:color="000000" w:fill="FFFFFF"/>
          </w:tcPr>
          <w:p w:rsidR="005E35F3" w:rsidRDefault="00D56634">
            <w:pPr>
              <w:rPr>
                <w:sz w:val="20"/>
                <w:szCs w:val="20"/>
              </w:rPr>
            </w:pPr>
            <w:r>
              <w:rPr>
                <w:sz w:val="20"/>
                <w:szCs w:val="20"/>
              </w:rPr>
              <w:t>Moc wyjściowa generatora nie mniej niż 50 [</w:t>
            </w:r>
            <w:proofErr w:type="spellStart"/>
            <w:r>
              <w:rPr>
                <w:sz w:val="20"/>
                <w:szCs w:val="20"/>
              </w:rPr>
              <w:t>kW</w:t>
            </w:r>
            <w:proofErr w:type="spellEnd"/>
            <w:r>
              <w:rPr>
                <w:sz w:val="20"/>
                <w:szCs w:val="20"/>
              </w:rPr>
              <w:t>]</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E35F3" w:rsidRDefault="00D56634">
            <w:pPr>
              <w:rPr>
                <w:sz w:val="20"/>
                <w:szCs w:val="20"/>
              </w:rPr>
            </w:pPr>
            <w:r>
              <w:rPr>
                <w:sz w:val="20"/>
                <w:szCs w:val="20"/>
              </w:rPr>
              <w:t>Tak, podać</w:t>
            </w:r>
          </w:p>
        </w:tc>
        <w:tc>
          <w:tcPr>
            <w:tcW w:w="4250" w:type="dxa"/>
            <w:tcBorders>
              <w:top w:val="single" w:sz="2" w:space="0" w:color="000000"/>
              <w:left w:val="single" w:sz="2" w:space="0" w:color="000000"/>
              <w:bottom w:val="single" w:sz="2" w:space="0" w:color="000000"/>
              <w:right w:val="single" w:sz="2" w:space="0" w:color="000000"/>
            </w:tcBorders>
            <w:shd w:val="clear" w:color="000000" w:fill="FFFFFF"/>
          </w:tcPr>
          <w:p w:rsidR="005E35F3" w:rsidRDefault="005E35F3">
            <w:pPr>
              <w:rPr>
                <w:sz w:val="20"/>
                <w:szCs w:val="20"/>
              </w:rPr>
            </w:pPr>
          </w:p>
        </w:tc>
      </w:tr>
      <w:tr w:rsidR="005E35F3">
        <w:trPr>
          <w:trHeight w:val="1"/>
        </w:trPr>
        <w:tc>
          <w:tcPr>
            <w:tcW w:w="1132" w:type="dxa"/>
            <w:tcBorders>
              <w:top w:val="single" w:sz="2" w:space="0" w:color="000000"/>
              <w:left w:val="single" w:sz="2" w:space="0" w:color="000000"/>
              <w:bottom w:val="single" w:sz="2" w:space="0" w:color="000000"/>
              <w:right w:val="single" w:sz="2" w:space="0" w:color="000000"/>
            </w:tcBorders>
            <w:shd w:val="clear" w:color="000000" w:fill="FFFFFF"/>
          </w:tcPr>
          <w:p w:rsidR="005E35F3" w:rsidRDefault="005E35F3">
            <w:pPr>
              <w:widowControl/>
              <w:numPr>
                <w:ilvl w:val="0"/>
                <w:numId w:val="8"/>
              </w:numPr>
              <w:spacing w:after="200" w:line="276" w:lineRule="auto"/>
              <w:rPr>
                <w:sz w:val="20"/>
                <w:szCs w:val="20"/>
              </w:rPr>
            </w:pPr>
          </w:p>
        </w:tc>
        <w:tc>
          <w:tcPr>
            <w:tcW w:w="7233" w:type="dxa"/>
            <w:tcBorders>
              <w:top w:val="single" w:sz="2" w:space="0" w:color="000000"/>
              <w:left w:val="single" w:sz="2" w:space="0" w:color="000000"/>
              <w:bottom w:val="single" w:sz="2" w:space="0" w:color="000000"/>
              <w:right w:val="single" w:sz="2" w:space="0" w:color="000000"/>
            </w:tcBorders>
            <w:shd w:val="clear" w:color="000000" w:fill="FFFFFF"/>
          </w:tcPr>
          <w:p w:rsidR="005E35F3" w:rsidRDefault="00D56634">
            <w:pPr>
              <w:rPr>
                <w:sz w:val="20"/>
                <w:szCs w:val="20"/>
              </w:rPr>
            </w:pPr>
            <w:r>
              <w:rPr>
                <w:sz w:val="20"/>
                <w:szCs w:val="20"/>
              </w:rPr>
              <w:t>Automatyka ekspozycji [AEC] dla detektora w stole i stojaku płucnym – min. 3 komory jonizacyjne</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E35F3" w:rsidRDefault="00D56634">
            <w:pPr>
              <w:rPr>
                <w:sz w:val="20"/>
                <w:szCs w:val="20"/>
              </w:rPr>
            </w:pPr>
            <w:r>
              <w:rPr>
                <w:sz w:val="20"/>
                <w:szCs w:val="20"/>
              </w:rPr>
              <w:t>Tak, podać</w:t>
            </w:r>
          </w:p>
        </w:tc>
        <w:tc>
          <w:tcPr>
            <w:tcW w:w="4250" w:type="dxa"/>
            <w:tcBorders>
              <w:top w:val="single" w:sz="2" w:space="0" w:color="000000"/>
              <w:left w:val="single" w:sz="2" w:space="0" w:color="000000"/>
              <w:bottom w:val="single" w:sz="2" w:space="0" w:color="000000"/>
              <w:right w:val="single" w:sz="2" w:space="0" w:color="000000"/>
            </w:tcBorders>
            <w:shd w:val="clear" w:color="000000" w:fill="FFFFFF"/>
          </w:tcPr>
          <w:p w:rsidR="005E35F3" w:rsidRDefault="005E35F3">
            <w:pPr>
              <w:rPr>
                <w:sz w:val="20"/>
                <w:szCs w:val="20"/>
              </w:rPr>
            </w:pPr>
          </w:p>
        </w:tc>
      </w:tr>
      <w:tr w:rsidR="005E35F3">
        <w:trPr>
          <w:trHeight w:val="1"/>
        </w:trPr>
        <w:tc>
          <w:tcPr>
            <w:tcW w:w="1132" w:type="dxa"/>
            <w:tcBorders>
              <w:top w:val="single" w:sz="2" w:space="0" w:color="000000"/>
              <w:left w:val="single" w:sz="2" w:space="0" w:color="000000"/>
              <w:bottom w:val="single" w:sz="2" w:space="0" w:color="000000"/>
              <w:right w:val="single" w:sz="2" w:space="0" w:color="000000"/>
            </w:tcBorders>
            <w:shd w:val="clear" w:color="000000" w:fill="FFFFFF"/>
          </w:tcPr>
          <w:p w:rsidR="005E35F3" w:rsidRDefault="005E35F3">
            <w:pPr>
              <w:widowControl/>
              <w:numPr>
                <w:ilvl w:val="0"/>
                <w:numId w:val="8"/>
              </w:numPr>
              <w:spacing w:after="200" w:line="276" w:lineRule="auto"/>
              <w:rPr>
                <w:sz w:val="20"/>
                <w:szCs w:val="20"/>
              </w:rPr>
            </w:pPr>
          </w:p>
        </w:tc>
        <w:tc>
          <w:tcPr>
            <w:tcW w:w="7233" w:type="dxa"/>
            <w:tcBorders>
              <w:top w:val="single" w:sz="2" w:space="0" w:color="000000"/>
              <w:left w:val="single" w:sz="2" w:space="0" w:color="000000"/>
              <w:bottom w:val="single" w:sz="2" w:space="0" w:color="000000"/>
              <w:right w:val="single" w:sz="2" w:space="0" w:color="000000"/>
            </w:tcBorders>
            <w:shd w:val="clear" w:color="000000" w:fill="FFFFFF"/>
          </w:tcPr>
          <w:p w:rsidR="005E35F3" w:rsidRDefault="00D56634">
            <w:pPr>
              <w:rPr>
                <w:sz w:val="20"/>
                <w:szCs w:val="20"/>
              </w:rPr>
            </w:pPr>
            <w:r>
              <w:rPr>
                <w:sz w:val="20"/>
                <w:szCs w:val="20"/>
              </w:rPr>
              <w:t>Zakres napięć lampy co najmniej w przedziale 40 – 150 [</w:t>
            </w:r>
            <w:proofErr w:type="spellStart"/>
            <w:r>
              <w:rPr>
                <w:sz w:val="20"/>
                <w:szCs w:val="20"/>
              </w:rPr>
              <w:t>kV</w:t>
            </w:r>
            <w:proofErr w:type="spellEnd"/>
            <w:r>
              <w:rPr>
                <w:sz w:val="20"/>
                <w:szCs w:val="20"/>
              </w:rPr>
              <w:t>]</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E35F3" w:rsidRDefault="00D56634">
            <w:pPr>
              <w:rPr>
                <w:sz w:val="20"/>
                <w:szCs w:val="20"/>
              </w:rPr>
            </w:pPr>
            <w:r>
              <w:rPr>
                <w:sz w:val="20"/>
                <w:szCs w:val="20"/>
              </w:rPr>
              <w:t>Tak, podać</w:t>
            </w:r>
          </w:p>
        </w:tc>
        <w:tc>
          <w:tcPr>
            <w:tcW w:w="4250" w:type="dxa"/>
            <w:tcBorders>
              <w:top w:val="single" w:sz="2" w:space="0" w:color="000000"/>
              <w:left w:val="single" w:sz="2" w:space="0" w:color="000000"/>
              <w:bottom w:val="single" w:sz="2" w:space="0" w:color="000000"/>
              <w:right w:val="single" w:sz="2" w:space="0" w:color="000000"/>
            </w:tcBorders>
            <w:shd w:val="clear" w:color="000000" w:fill="FFFFFF"/>
          </w:tcPr>
          <w:p w:rsidR="005E35F3" w:rsidRDefault="005E35F3">
            <w:pPr>
              <w:rPr>
                <w:sz w:val="20"/>
                <w:szCs w:val="20"/>
              </w:rPr>
            </w:pPr>
          </w:p>
        </w:tc>
      </w:tr>
      <w:tr w:rsidR="005E35F3">
        <w:trPr>
          <w:trHeight w:val="1"/>
        </w:trPr>
        <w:tc>
          <w:tcPr>
            <w:tcW w:w="1132" w:type="dxa"/>
            <w:tcBorders>
              <w:top w:val="single" w:sz="2" w:space="0" w:color="000000"/>
              <w:left w:val="single" w:sz="2" w:space="0" w:color="000000"/>
              <w:bottom w:val="single" w:sz="2" w:space="0" w:color="000000"/>
              <w:right w:val="single" w:sz="2" w:space="0" w:color="000000"/>
            </w:tcBorders>
            <w:shd w:val="clear" w:color="000000" w:fill="FFFFFF"/>
          </w:tcPr>
          <w:p w:rsidR="005E35F3" w:rsidRDefault="005E35F3">
            <w:pPr>
              <w:widowControl/>
              <w:numPr>
                <w:ilvl w:val="0"/>
                <w:numId w:val="8"/>
              </w:numPr>
              <w:spacing w:after="200" w:line="276" w:lineRule="auto"/>
              <w:rPr>
                <w:sz w:val="20"/>
                <w:szCs w:val="20"/>
              </w:rPr>
            </w:pPr>
          </w:p>
        </w:tc>
        <w:tc>
          <w:tcPr>
            <w:tcW w:w="7233" w:type="dxa"/>
            <w:tcBorders>
              <w:top w:val="single" w:sz="2" w:space="0" w:color="000000"/>
              <w:left w:val="single" w:sz="2" w:space="0" w:color="000000"/>
              <w:bottom w:val="single" w:sz="2" w:space="0" w:color="000000"/>
              <w:right w:val="single" w:sz="2" w:space="0" w:color="000000"/>
            </w:tcBorders>
            <w:shd w:val="clear" w:color="000000" w:fill="FFFFFF"/>
          </w:tcPr>
          <w:p w:rsidR="005E35F3" w:rsidRDefault="00D56634">
            <w:pPr>
              <w:rPr>
                <w:sz w:val="20"/>
                <w:szCs w:val="20"/>
              </w:rPr>
            </w:pPr>
            <w:r>
              <w:rPr>
                <w:sz w:val="20"/>
                <w:szCs w:val="20"/>
              </w:rPr>
              <w:t xml:space="preserve">Zakres ustawień </w:t>
            </w:r>
            <w:proofErr w:type="spellStart"/>
            <w:r>
              <w:rPr>
                <w:sz w:val="20"/>
                <w:szCs w:val="20"/>
              </w:rPr>
              <w:t>mAs</w:t>
            </w:r>
            <w:proofErr w:type="spellEnd"/>
            <w:r>
              <w:rPr>
                <w:sz w:val="20"/>
                <w:szCs w:val="20"/>
              </w:rPr>
              <w:t xml:space="preserve"> co najmniej w przedziale 0,1 – 500 </w:t>
            </w:r>
            <w:proofErr w:type="spellStart"/>
            <w:r>
              <w:rPr>
                <w:sz w:val="20"/>
                <w:szCs w:val="20"/>
              </w:rPr>
              <w:t>[mA</w:t>
            </w:r>
            <w:proofErr w:type="spellEnd"/>
            <w:r>
              <w:rPr>
                <w:sz w:val="20"/>
                <w:szCs w:val="20"/>
              </w:rPr>
              <w:t>s]</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E35F3" w:rsidRDefault="00D56634">
            <w:pPr>
              <w:rPr>
                <w:sz w:val="20"/>
                <w:szCs w:val="20"/>
              </w:rPr>
            </w:pPr>
            <w:r>
              <w:rPr>
                <w:sz w:val="20"/>
                <w:szCs w:val="20"/>
              </w:rPr>
              <w:t>Tak, podać</w:t>
            </w:r>
          </w:p>
        </w:tc>
        <w:tc>
          <w:tcPr>
            <w:tcW w:w="4250" w:type="dxa"/>
            <w:tcBorders>
              <w:top w:val="single" w:sz="2" w:space="0" w:color="000000"/>
              <w:left w:val="single" w:sz="2" w:space="0" w:color="000000"/>
              <w:bottom w:val="single" w:sz="2" w:space="0" w:color="000000"/>
              <w:right w:val="single" w:sz="2" w:space="0" w:color="000000"/>
            </w:tcBorders>
            <w:shd w:val="clear" w:color="000000" w:fill="FFFFFF"/>
          </w:tcPr>
          <w:p w:rsidR="005E35F3" w:rsidRDefault="005E35F3">
            <w:pPr>
              <w:rPr>
                <w:sz w:val="20"/>
                <w:szCs w:val="20"/>
              </w:rPr>
            </w:pPr>
          </w:p>
        </w:tc>
      </w:tr>
      <w:tr w:rsidR="005E35F3">
        <w:trPr>
          <w:trHeight w:val="1"/>
        </w:trPr>
        <w:tc>
          <w:tcPr>
            <w:tcW w:w="1132" w:type="dxa"/>
            <w:tcBorders>
              <w:top w:val="single" w:sz="2" w:space="0" w:color="000000"/>
              <w:left w:val="single" w:sz="2" w:space="0" w:color="000000"/>
              <w:bottom w:val="single" w:sz="2" w:space="0" w:color="000000"/>
              <w:right w:val="single" w:sz="2" w:space="0" w:color="000000"/>
            </w:tcBorders>
            <w:shd w:val="clear" w:color="000000" w:fill="FFFFFF"/>
          </w:tcPr>
          <w:p w:rsidR="005E35F3" w:rsidRDefault="005E35F3">
            <w:pPr>
              <w:widowControl/>
              <w:numPr>
                <w:ilvl w:val="0"/>
                <w:numId w:val="8"/>
              </w:numPr>
              <w:spacing w:after="200" w:line="276" w:lineRule="auto"/>
              <w:rPr>
                <w:sz w:val="20"/>
                <w:szCs w:val="20"/>
              </w:rPr>
            </w:pPr>
          </w:p>
        </w:tc>
        <w:tc>
          <w:tcPr>
            <w:tcW w:w="7233" w:type="dxa"/>
            <w:tcBorders>
              <w:top w:val="single" w:sz="2" w:space="0" w:color="000000"/>
              <w:left w:val="single" w:sz="2" w:space="0" w:color="000000"/>
              <w:bottom w:val="single" w:sz="2" w:space="0" w:color="000000"/>
              <w:right w:val="single" w:sz="2" w:space="0" w:color="000000"/>
            </w:tcBorders>
            <w:shd w:val="clear" w:color="000000" w:fill="FFFFFF"/>
          </w:tcPr>
          <w:p w:rsidR="005E35F3" w:rsidRDefault="00D56634">
            <w:pPr>
              <w:rPr>
                <w:sz w:val="20"/>
                <w:szCs w:val="20"/>
              </w:rPr>
            </w:pPr>
            <w:r>
              <w:rPr>
                <w:sz w:val="20"/>
                <w:szCs w:val="20"/>
              </w:rPr>
              <w:t xml:space="preserve">Zakres ustawień </w:t>
            </w:r>
            <w:proofErr w:type="spellStart"/>
            <w:r>
              <w:rPr>
                <w:sz w:val="20"/>
                <w:szCs w:val="20"/>
              </w:rPr>
              <w:t>mA</w:t>
            </w:r>
            <w:proofErr w:type="spellEnd"/>
            <w:r>
              <w:rPr>
                <w:sz w:val="20"/>
                <w:szCs w:val="20"/>
              </w:rPr>
              <w:t xml:space="preserve"> co najmniej w przedziale 10 – 630 </w:t>
            </w:r>
            <w:proofErr w:type="spellStart"/>
            <w:r>
              <w:rPr>
                <w:sz w:val="20"/>
                <w:szCs w:val="20"/>
              </w:rPr>
              <w:t>mA</w:t>
            </w:r>
            <w:proofErr w:type="spellEnd"/>
          </w:p>
        </w:tc>
        <w:tc>
          <w:tcPr>
            <w:tcW w:w="14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E35F3" w:rsidRDefault="00D56634">
            <w:pPr>
              <w:rPr>
                <w:sz w:val="20"/>
                <w:szCs w:val="20"/>
              </w:rPr>
            </w:pPr>
            <w:r>
              <w:rPr>
                <w:sz w:val="20"/>
                <w:szCs w:val="20"/>
              </w:rPr>
              <w:t>Tak, podać</w:t>
            </w:r>
          </w:p>
        </w:tc>
        <w:tc>
          <w:tcPr>
            <w:tcW w:w="4250" w:type="dxa"/>
            <w:tcBorders>
              <w:top w:val="single" w:sz="2" w:space="0" w:color="000000"/>
              <w:left w:val="single" w:sz="2" w:space="0" w:color="000000"/>
              <w:bottom w:val="single" w:sz="2" w:space="0" w:color="000000"/>
              <w:right w:val="single" w:sz="2" w:space="0" w:color="000000"/>
            </w:tcBorders>
            <w:shd w:val="clear" w:color="000000" w:fill="FFFFFF"/>
          </w:tcPr>
          <w:p w:rsidR="005E35F3" w:rsidRDefault="005E35F3">
            <w:pPr>
              <w:rPr>
                <w:sz w:val="20"/>
                <w:szCs w:val="20"/>
              </w:rPr>
            </w:pPr>
          </w:p>
        </w:tc>
      </w:tr>
      <w:tr w:rsidR="005E35F3">
        <w:trPr>
          <w:trHeight w:val="1"/>
        </w:trPr>
        <w:tc>
          <w:tcPr>
            <w:tcW w:w="1132" w:type="dxa"/>
            <w:tcBorders>
              <w:top w:val="single" w:sz="2" w:space="0" w:color="000000"/>
              <w:left w:val="single" w:sz="2" w:space="0" w:color="000000"/>
              <w:bottom w:val="single" w:sz="2" w:space="0" w:color="000000"/>
              <w:right w:val="single" w:sz="2" w:space="0" w:color="000000"/>
            </w:tcBorders>
            <w:shd w:val="clear" w:color="000000" w:fill="FFFFFF"/>
          </w:tcPr>
          <w:p w:rsidR="005E35F3" w:rsidRDefault="005E35F3">
            <w:pPr>
              <w:widowControl/>
              <w:numPr>
                <w:ilvl w:val="0"/>
                <w:numId w:val="8"/>
              </w:numPr>
              <w:spacing w:after="200" w:line="276" w:lineRule="auto"/>
              <w:rPr>
                <w:sz w:val="20"/>
                <w:szCs w:val="20"/>
              </w:rPr>
            </w:pPr>
          </w:p>
        </w:tc>
        <w:tc>
          <w:tcPr>
            <w:tcW w:w="7233" w:type="dxa"/>
            <w:tcBorders>
              <w:top w:val="single" w:sz="2" w:space="0" w:color="000000"/>
              <w:left w:val="single" w:sz="2" w:space="0" w:color="000000"/>
              <w:bottom w:val="single" w:sz="2" w:space="0" w:color="000000"/>
              <w:right w:val="single" w:sz="2" w:space="0" w:color="000000"/>
            </w:tcBorders>
            <w:shd w:val="clear" w:color="000000" w:fill="FFFFFF"/>
          </w:tcPr>
          <w:p w:rsidR="005E35F3" w:rsidRDefault="00D56634">
            <w:pPr>
              <w:rPr>
                <w:sz w:val="20"/>
                <w:szCs w:val="20"/>
              </w:rPr>
            </w:pPr>
            <w:r>
              <w:rPr>
                <w:sz w:val="20"/>
                <w:szCs w:val="20"/>
              </w:rPr>
              <w:t xml:space="preserve">Zakres ustawień czasu co najmniej w przedziale 1 </w:t>
            </w:r>
            <w:proofErr w:type="spellStart"/>
            <w:r>
              <w:rPr>
                <w:sz w:val="20"/>
                <w:szCs w:val="20"/>
              </w:rPr>
              <w:t>ms</w:t>
            </w:r>
            <w:proofErr w:type="spellEnd"/>
            <w:r>
              <w:rPr>
                <w:sz w:val="20"/>
                <w:szCs w:val="20"/>
              </w:rPr>
              <w:t xml:space="preserve"> – 10 s</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E35F3" w:rsidRDefault="00D56634">
            <w:pPr>
              <w:rPr>
                <w:sz w:val="20"/>
                <w:szCs w:val="20"/>
              </w:rPr>
            </w:pPr>
            <w:r>
              <w:rPr>
                <w:sz w:val="20"/>
                <w:szCs w:val="20"/>
              </w:rPr>
              <w:t>Tak, podać</w:t>
            </w:r>
          </w:p>
        </w:tc>
        <w:tc>
          <w:tcPr>
            <w:tcW w:w="4250" w:type="dxa"/>
            <w:tcBorders>
              <w:top w:val="single" w:sz="2" w:space="0" w:color="000000"/>
              <w:left w:val="single" w:sz="2" w:space="0" w:color="000000"/>
              <w:bottom w:val="single" w:sz="2" w:space="0" w:color="000000"/>
              <w:right w:val="single" w:sz="2" w:space="0" w:color="000000"/>
            </w:tcBorders>
            <w:shd w:val="clear" w:color="000000" w:fill="FFFFFF"/>
          </w:tcPr>
          <w:p w:rsidR="005E35F3" w:rsidRDefault="005E35F3">
            <w:pPr>
              <w:rPr>
                <w:sz w:val="20"/>
                <w:szCs w:val="20"/>
              </w:rPr>
            </w:pPr>
          </w:p>
        </w:tc>
      </w:tr>
      <w:tr w:rsidR="005E35F3">
        <w:trPr>
          <w:trHeight w:val="1"/>
        </w:trPr>
        <w:tc>
          <w:tcPr>
            <w:tcW w:w="1132" w:type="dxa"/>
            <w:tcBorders>
              <w:top w:val="single" w:sz="2" w:space="0" w:color="000000"/>
              <w:left w:val="single" w:sz="2" w:space="0" w:color="000000"/>
              <w:bottom w:val="single" w:sz="2" w:space="0" w:color="000000"/>
              <w:right w:val="single" w:sz="2" w:space="0" w:color="000000"/>
            </w:tcBorders>
            <w:shd w:val="clear" w:color="000000" w:fill="FFFFFF"/>
          </w:tcPr>
          <w:p w:rsidR="005E35F3" w:rsidRDefault="005E35F3">
            <w:pPr>
              <w:widowControl/>
              <w:numPr>
                <w:ilvl w:val="0"/>
                <w:numId w:val="8"/>
              </w:numPr>
              <w:spacing w:after="200" w:line="276" w:lineRule="auto"/>
              <w:rPr>
                <w:sz w:val="20"/>
                <w:szCs w:val="20"/>
              </w:rPr>
            </w:pPr>
          </w:p>
        </w:tc>
        <w:tc>
          <w:tcPr>
            <w:tcW w:w="7233" w:type="dxa"/>
            <w:tcBorders>
              <w:top w:val="single" w:sz="2" w:space="0" w:color="000000"/>
              <w:left w:val="single" w:sz="2" w:space="0" w:color="000000"/>
              <w:bottom w:val="single" w:sz="2" w:space="0" w:color="000000"/>
              <w:right w:val="single" w:sz="2" w:space="0" w:color="000000"/>
            </w:tcBorders>
            <w:shd w:val="clear" w:color="000000" w:fill="FFFFFF"/>
          </w:tcPr>
          <w:p w:rsidR="005E35F3" w:rsidRDefault="00D56634">
            <w:pPr>
              <w:rPr>
                <w:sz w:val="20"/>
                <w:szCs w:val="20"/>
              </w:rPr>
            </w:pPr>
            <w:r>
              <w:rPr>
                <w:sz w:val="20"/>
                <w:szCs w:val="20"/>
              </w:rPr>
              <w:t>Technika 1,2 i 3 punktowa</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E35F3" w:rsidRDefault="00D56634">
            <w:pPr>
              <w:rPr>
                <w:sz w:val="20"/>
                <w:szCs w:val="20"/>
              </w:rPr>
            </w:pPr>
            <w:r>
              <w:rPr>
                <w:sz w:val="20"/>
                <w:szCs w:val="20"/>
              </w:rPr>
              <w:t>Tak</w:t>
            </w:r>
          </w:p>
        </w:tc>
        <w:tc>
          <w:tcPr>
            <w:tcW w:w="4250" w:type="dxa"/>
            <w:tcBorders>
              <w:top w:val="single" w:sz="2" w:space="0" w:color="000000"/>
              <w:left w:val="single" w:sz="2" w:space="0" w:color="000000"/>
              <w:bottom w:val="single" w:sz="2" w:space="0" w:color="000000"/>
              <w:right w:val="single" w:sz="2" w:space="0" w:color="000000"/>
            </w:tcBorders>
            <w:shd w:val="clear" w:color="000000" w:fill="FFFFFF"/>
          </w:tcPr>
          <w:p w:rsidR="005E35F3" w:rsidRDefault="005E35F3">
            <w:pPr>
              <w:rPr>
                <w:sz w:val="20"/>
                <w:szCs w:val="20"/>
              </w:rPr>
            </w:pPr>
          </w:p>
        </w:tc>
      </w:tr>
      <w:tr w:rsidR="005E35F3">
        <w:trPr>
          <w:trHeight w:val="1"/>
        </w:trPr>
        <w:tc>
          <w:tcPr>
            <w:tcW w:w="1132" w:type="dxa"/>
            <w:tcBorders>
              <w:top w:val="single" w:sz="2" w:space="0" w:color="000000"/>
              <w:left w:val="single" w:sz="2" w:space="0" w:color="000000"/>
              <w:bottom w:val="single" w:sz="2" w:space="0" w:color="000000"/>
              <w:right w:val="single" w:sz="2" w:space="0" w:color="000000"/>
            </w:tcBorders>
            <w:shd w:val="clear" w:color="000000" w:fill="FFFFFF"/>
          </w:tcPr>
          <w:p w:rsidR="005E35F3" w:rsidRDefault="005E35F3">
            <w:pPr>
              <w:widowControl/>
              <w:numPr>
                <w:ilvl w:val="0"/>
                <w:numId w:val="8"/>
              </w:numPr>
              <w:spacing w:after="200" w:line="276" w:lineRule="auto"/>
              <w:rPr>
                <w:sz w:val="20"/>
                <w:szCs w:val="20"/>
              </w:rPr>
            </w:pPr>
          </w:p>
        </w:tc>
        <w:tc>
          <w:tcPr>
            <w:tcW w:w="7233" w:type="dxa"/>
            <w:tcBorders>
              <w:top w:val="single" w:sz="2" w:space="0" w:color="000000"/>
              <w:left w:val="single" w:sz="2" w:space="0" w:color="000000"/>
              <w:bottom w:val="single" w:sz="2" w:space="0" w:color="000000"/>
              <w:right w:val="single" w:sz="2" w:space="0" w:color="000000"/>
            </w:tcBorders>
            <w:shd w:val="clear" w:color="000000" w:fill="FFFFFF"/>
          </w:tcPr>
          <w:p w:rsidR="005E35F3" w:rsidRDefault="00D56634">
            <w:pPr>
              <w:rPr>
                <w:sz w:val="20"/>
                <w:szCs w:val="20"/>
              </w:rPr>
            </w:pPr>
            <w:r>
              <w:rPr>
                <w:sz w:val="20"/>
                <w:szCs w:val="20"/>
              </w:rPr>
              <w:t>Programy anatomiczne minimum 500.</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E35F3" w:rsidRDefault="00D56634">
            <w:pPr>
              <w:rPr>
                <w:sz w:val="20"/>
                <w:szCs w:val="20"/>
              </w:rPr>
            </w:pPr>
            <w:r>
              <w:rPr>
                <w:sz w:val="20"/>
                <w:szCs w:val="20"/>
              </w:rPr>
              <w:t>Tak, podać</w:t>
            </w:r>
          </w:p>
        </w:tc>
        <w:tc>
          <w:tcPr>
            <w:tcW w:w="4250" w:type="dxa"/>
            <w:tcBorders>
              <w:top w:val="single" w:sz="2" w:space="0" w:color="000000"/>
              <w:left w:val="single" w:sz="2" w:space="0" w:color="000000"/>
              <w:bottom w:val="single" w:sz="2" w:space="0" w:color="000000"/>
              <w:right w:val="single" w:sz="2" w:space="0" w:color="000000"/>
            </w:tcBorders>
            <w:shd w:val="clear" w:color="000000" w:fill="FFFFFF"/>
          </w:tcPr>
          <w:p w:rsidR="005E35F3" w:rsidRDefault="005E35F3">
            <w:pPr>
              <w:rPr>
                <w:sz w:val="20"/>
                <w:szCs w:val="20"/>
              </w:rPr>
            </w:pPr>
          </w:p>
        </w:tc>
      </w:tr>
      <w:tr w:rsidR="005E35F3">
        <w:trPr>
          <w:trHeight w:val="1"/>
        </w:trPr>
        <w:tc>
          <w:tcPr>
            <w:tcW w:w="1132" w:type="dxa"/>
            <w:tcBorders>
              <w:top w:val="single" w:sz="2" w:space="0" w:color="000000"/>
              <w:left w:val="single" w:sz="2" w:space="0" w:color="000000"/>
              <w:bottom w:val="single" w:sz="2" w:space="0" w:color="000000"/>
              <w:right w:val="single" w:sz="2" w:space="0" w:color="000000"/>
            </w:tcBorders>
            <w:shd w:val="clear" w:color="000000" w:fill="CCCCCC"/>
          </w:tcPr>
          <w:p w:rsidR="005E35F3" w:rsidRDefault="00D56634">
            <w:pPr>
              <w:rPr>
                <w:b/>
                <w:sz w:val="20"/>
                <w:szCs w:val="20"/>
              </w:rPr>
            </w:pPr>
            <w:r>
              <w:rPr>
                <w:b/>
                <w:sz w:val="20"/>
                <w:szCs w:val="20"/>
              </w:rPr>
              <w:t>II.</w:t>
            </w:r>
          </w:p>
        </w:tc>
        <w:tc>
          <w:tcPr>
            <w:tcW w:w="7233" w:type="dxa"/>
            <w:tcBorders>
              <w:top w:val="single" w:sz="2" w:space="0" w:color="000000"/>
              <w:left w:val="single" w:sz="2" w:space="0" w:color="000000"/>
              <w:bottom w:val="single" w:sz="2" w:space="0" w:color="000000"/>
              <w:right w:val="single" w:sz="2" w:space="0" w:color="000000"/>
            </w:tcBorders>
            <w:shd w:val="clear" w:color="000000" w:fill="CCCCCC"/>
          </w:tcPr>
          <w:p w:rsidR="005E35F3" w:rsidRDefault="00D56634">
            <w:pPr>
              <w:rPr>
                <w:sz w:val="20"/>
                <w:szCs w:val="20"/>
              </w:rPr>
            </w:pPr>
            <w:r>
              <w:rPr>
                <w:b/>
                <w:bCs/>
                <w:sz w:val="20"/>
                <w:szCs w:val="20"/>
              </w:rPr>
              <w:t>ZAWIESZENIE PODŁOGOWE  LAMPY  RTG – 1 szt.</w:t>
            </w:r>
          </w:p>
        </w:tc>
        <w:tc>
          <w:tcPr>
            <w:tcW w:w="1418" w:type="dxa"/>
            <w:tcBorders>
              <w:top w:val="single" w:sz="2" w:space="0" w:color="000000"/>
              <w:left w:val="single" w:sz="2" w:space="0" w:color="000000"/>
              <w:bottom w:val="single" w:sz="2" w:space="0" w:color="000000"/>
              <w:right w:val="single" w:sz="2" w:space="0" w:color="000000"/>
            </w:tcBorders>
            <w:shd w:val="clear" w:color="000000" w:fill="CCCCCC"/>
            <w:vAlign w:val="center"/>
          </w:tcPr>
          <w:p w:rsidR="005E35F3" w:rsidRDefault="00BB1356" w:rsidP="00BB1356">
            <w:pPr>
              <w:rPr>
                <w:sz w:val="20"/>
                <w:szCs w:val="20"/>
              </w:rPr>
            </w:pPr>
            <w:r w:rsidRPr="00BB1356">
              <w:rPr>
                <w:b/>
                <w:sz w:val="20"/>
                <w:szCs w:val="20"/>
              </w:rPr>
              <w:t>Wartość brutto</w:t>
            </w:r>
            <w:r w:rsidRPr="00BB1356">
              <w:rPr>
                <w:sz w:val="20"/>
                <w:szCs w:val="20"/>
              </w:rPr>
              <w:t xml:space="preserve"> </w:t>
            </w:r>
          </w:p>
        </w:tc>
        <w:tc>
          <w:tcPr>
            <w:tcW w:w="4250" w:type="dxa"/>
            <w:tcBorders>
              <w:top w:val="single" w:sz="2" w:space="0" w:color="000000"/>
              <w:left w:val="single" w:sz="2" w:space="0" w:color="000000"/>
              <w:bottom w:val="single" w:sz="2" w:space="0" w:color="000000"/>
              <w:right w:val="single" w:sz="2" w:space="0" w:color="000000"/>
            </w:tcBorders>
            <w:shd w:val="clear" w:color="000000" w:fill="CCCCCC"/>
          </w:tcPr>
          <w:p w:rsidR="005E35F3" w:rsidRDefault="00BB1356">
            <w:pPr>
              <w:rPr>
                <w:sz w:val="20"/>
                <w:szCs w:val="20"/>
              </w:rPr>
            </w:pPr>
            <w:r>
              <w:rPr>
                <w:sz w:val="20"/>
                <w:szCs w:val="20"/>
              </w:rPr>
              <w:t>………………………………………………</w:t>
            </w:r>
          </w:p>
        </w:tc>
      </w:tr>
      <w:tr w:rsidR="005E35F3">
        <w:trPr>
          <w:trHeight w:val="1"/>
        </w:trPr>
        <w:tc>
          <w:tcPr>
            <w:tcW w:w="1132" w:type="dxa"/>
            <w:tcBorders>
              <w:top w:val="single" w:sz="2" w:space="0" w:color="000000"/>
              <w:left w:val="single" w:sz="2" w:space="0" w:color="000000"/>
              <w:bottom w:val="single" w:sz="2" w:space="0" w:color="000000"/>
              <w:right w:val="single" w:sz="2" w:space="0" w:color="000000"/>
            </w:tcBorders>
            <w:shd w:val="clear" w:color="000000" w:fill="FFFFFF"/>
          </w:tcPr>
          <w:p w:rsidR="005E35F3" w:rsidRDefault="005E35F3">
            <w:pPr>
              <w:pStyle w:val="Akapitzlist"/>
              <w:widowControl/>
              <w:numPr>
                <w:ilvl w:val="0"/>
                <w:numId w:val="8"/>
              </w:numPr>
              <w:spacing w:after="200" w:line="276" w:lineRule="auto"/>
              <w:rPr>
                <w:sz w:val="20"/>
                <w:szCs w:val="20"/>
              </w:rPr>
            </w:pPr>
          </w:p>
        </w:tc>
        <w:tc>
          <w:tcPr>
            <w:tcW w:w="7233" w:type="dxa"/>
            <w:tcBorders>
              <w:top w:val="single" w:sz="2" w:space="0" w:color="000000"/>
              <w:left w:val="single" w:sz="2" w:space="0" w:color="000000"/>
              <w:bottom w:val="single" w:sz="2" w:space="0" w:color="000000"/>
              <w:right w:val="single" w:sz="2" w:space="0" w:color="000000"/>
            </w:tcBorders>
            <w:shd w:val="clear" w:color="000000" w:fill="FFFFFF"/>
          </w:tcPr>
          <w:p w:rsidR="005E35F3" w:rsidRDefault="00D56634">
            <w:pPr>
              <w:rPr>
                <w:sz w:val="20"/>
                <w:szCs w:val="20"/>
              </w:rPr>
            </w:pPr>
            <w:r>
              <w:rPr>
                <w:sz w:val="20"/>
                <w:szCs w:val="20"/>
              </w:rPr>
              <w:t>Lampa RTG zawieszona na kolumnie podłogowej</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E35F3" w:rsidRDefault="00D56634">
            <w:pPr>
              <w:rPr>
                <w:sz w:val="20"/>
                <w:szCs w:val="20"/>
              </w:rPr>
            </w:pPr>
            <w:r>
              <w:rPr>
                <w:sz w:val="20"/>
                <w:szCs w:val="20"/>
              </w:rPr>
              <w:t>Tak</w:t>
            </w:r>
          </w:p>
        </w:tc>
        <w:tc>
          <w:tcPr>
            <w:tcW w:w="4250" w:type="dxa"/>
            <w:tcBorders>
              <w:top w:val="single" w:sz="2" w:space="0" w:color="000000"/>
              <w:left w:val="single" w:sz="2" w:space="0" w:color="000000"/>
              <w:bottom w:val="single" w:sz="2" w:space="0" w:color="000000"/>
              <w:right w:val="single" w:sz="2" w:space="0" w:color="000000"/>
            </w:tcBorders>
            <w:shd w:val="clear" w:color="000000" w:fill="FFFFFF"/>
          </w:tcPr>
          <w:p w:rsidR="005E35F3" w:rsidRDefault="005E35F3">
            <w:pPr>
              <w:rPr>
                <w:sz w:val="20"/>
                <w:szCs w:val="20"/>
              </w:rPr>
            </w:pPr>
          </w:p>
        </w:tc>
      </w:tr>
      <w:tr w:rsidR="005E35F3">
        <w:trPr>
          <w:trHeight w:val="1"/>
        </w:trPr>
        <w:tc>
          <w:tcPr>
            <w:tcW w:w="1132" w:type="dxa"/>
            <w:tcBorders>
              <w:top w:val="single" w:sz="2" w:space="0" w:color="000000"/>
              <w:left w:val="single" w:sz="2" w:space="0" w:color="000000"/>
              <w:bottom w:val="single" w:sz="2" w:space="0" w:color="000000"/>
              <w:right w:val="single" w:sz="2" w:space="0" w:color="000000"/>
            </w:tcBorders>
            <w:shd w:val="clear" w:color="000000" w:fill="FFFFFF"/>
          </w:tcPr>
          <w:p w:rsidR="005E35F3" w:rsidRDefault="005E35F3">
            <w:pPr>
              <w:pStyle w:val="Akapitzlist"/>
              <w:widowControl/>
              <w:numPr>
                <w:ilvl w:val="0"/>
                <w:numId w:val="8"/>
              </w:numPr>
              <w:spacing w:after="200" w:line="276" w:lineRule="auto"/>
              <w:rPr>
                <w:sz w:val="20"/>
                <w:szCs w:val="20"/>
              </w:rPr>
            </w:pPr>
          </w:p>
        </w:tc>
        <w:tc>
          <w:tcPr>
            <w:tcW w:w="7233" w:type="dxa"/>
            <w:tcBorders>
              <w:top w:val="single" w:sz="2" w:space="0" w:color="000000"/>
              <w:left w:val="single" w:sz="2" w:space="0" w:color="000000"/>
              <w:bottom w:val="single" w:sz="2" w:space="0" w:color="000000"/>
              <w:right w:val="single" w:sz="2" w:space="0" w:color="000000"/>
            </w:tcBorders>
            <w:shd w:val="clear" w:color="000000" w:fill="FFFFFF"/>
          </w:tcPr>
          <w:p w:rsidR="005E35F3" w:rsidRDefault="00D56634">
            <w:pPr>
              <w:rPr>
                <w:sz w:val="20"/>
                <w:szCs w:val="20"/>
              </w:rPr>
            </w:pPr>
            <w:r>
              <w:rPr>
                <w:sz w:val="20"/>
                <w:szCs w:val="20"/>
              </w:rPr>
              <w:t>Obrót kolumny wokół osi pionowej min. +/- 180 stopni</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E35F3" w:rsidRDefault="00D56634">
            <w:pPr>
              <w:rPr>
                <w:sz w:val="20"/>
                <w:szCs w:val="20"/>
              </w:rPr>
            </w:pPr>
            <w:r>
              <w:rPr>
                <w:sz w:val="20"/>
                <w:szCs w:val="20"/>
              </w:rPr>
              <w:t>Tak, podać</w:t>
            </w:r>
          </w:p>
        </w:tc>
        <w:tc>
          <w:tcPr>
            <w:tcW w:w="4250" w:type="dxa"/>
            <w:tcBorders>
              <w:top w:val="single" w:sz="2" w:space="0" w:color="000000"/>
              <w:left w:val="single" w:sz="2" w:space="0" w:color="000000"/>
              <w:bottom w:val="single" w:sz="2" w:space="0" w:color="000000"/>
              <w:right w:val="single" w:sz="2" w:space="0" w:color="000000"/>
            </w:tcBorders>
            <w:shd w:val="clear" w:color="000000" w:fill="FFFFFF"/>
          </w:tcPr>
          <w:p w:rsidR="005E35F3" w:rsidRDefault="005E35F3">
            <w:pPr>
              <w:rPr>
                <w:sz w:val="20"/>
                <w:szCs w:val="20"/>
              </w:rPr>
            </w:pPr>
          </w:p>
        </w:tc>
      </w:tr>
      <w:tr w:rsidR="005E35F3">
        <w:trPr>
          <w:trHeight w:val="1"/>
        </w:trPr>
        <w:tc>
          <w:tcPr>
            <w:tcW w:w="1132" w:type="dxa"/>
            <w:tcBorders>
              <w:top w:val="single" w:sz="2" w:space="0" w:color="000000"/>
              <w:left w:val="single" w:sz="2" w:space="0" w:color="000000"/>
              <w:bottom w:val="single" w:sz="2" w:space="0" w:color="000000"/>
              <w:right w:val="single" w:sz="2" w:space="0" w:color="000000"/>
            </w:tcBorders>
            <w:shd w:val="clear" w:color="000000" w:fill="FFFFFF"/>
          </w:tcPr>
          <w:p w:rsidR="005E35F3" w:rsidRDefault="005E35F3">
            <w:pPr>
              <w:pStyle w:val="Akapitzlist"/>
              <w:widowControl/>
              <w:numPr>
                <w:ilvl w:val="0"/>
                <w:numId w:val="8"/>
              </w:numPr>
              <w:spacing w:after="200" w:line="276" w:lineRule="auto"/>
              <w:rPr>
                <w:sz w:val="20"/>
                <w:szCs w:val="20"/>
              </w:rPr>
            </w:pPr>
          </w:p>
        </w:tc>
        <w:tc>
          <w:tcPr>
            <w:tcW w:w="7233" w:type="dxa"/>
            <w:tcBorders>
              <w:top w:val="single" w:sz="2" w:space="0" w:color="000000"/>
              <w:left w:val="single" w:sz="2" w:space="0" w:color="000000"/>
              <w:bottom w:val="single" w:sz="2" w:space="0" w:color="000000"/>
              <w:right w:val="single" w:sz="2" w:space="0" w:color="000000"/>
            </w:tcBorders>
            <w:shd w:val="clear" w:color="000000" w:fill="FFFFFF"/>
          </w:tcPr>
          <w:p w:rsidR="005E35F3" w:rsidRDefault="00D56634">
            <w:pPr>
              <w:rPr>
                <w:sz w:val="20"/>
                <w:szCs w:val="20"/>
              </w:rPr>
            </w:pPr>
            <w:r>
              <w:rPr>
                <w:sz w:val="20"/>
                <w:szCs w:val="20"/>
              </w:rPr>
              <w:t>Przesuw  kolumny z lampą RTG wzdłuż stołu min. 200 cm</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E35F3" w:rsidRDefault="00D56634">
            <w:pPr>
              <w:rPr>
                <w:sz w:val="20"/>
                <w:szCs w:val="20"/>
              </w:rPr>
            </w:pPr>
            <w:r>
              <w:rPr>
                <w:sz w:val="20"/>
                <w:szCs w:val="20"/>
              </w:rPr>
              <w:t>Tak, podać</w:t>
            </w:r>
          </w:p>
        </w:tc>
        <w:tc>
          <w:tcPr>
            <w:tcW w:w="4250" w:type="dxa"/>
            <w:tcBorders>
              <w:top w:val="single" w:sz="2" w:space="0" w:color="000000"/>
              <w:left w:val="single" w:sz="2" w:space="0" w:color="000000"/>
              <w:bottom w:val="single" w:sz="2" w:space="0" w:color="000000"/>
              <w:right w:val="single" w:sz="2" w:space="0" w:color="000000"/>
            </w:tcBorders>
            <w:shd w:val="clear" w:color="000000" w:fill="FFFFFF"/>
          </w:tcPr>
          <w:p w:rsidR="005E35F3" w:rsidRDefault="005E35F3">
            <w:pPr>
              <w:rPr>
                <w:sz w:val="20"/>
                <w:szCs w:val="20"/>
              </w:rPr>
            </w:pPr>
          </w:p>
        </w:tc>
      </w:tr>
      <w:tr w:rsidR="005E35F3">
        <w:trPr>
          <w:trHeight w:val="1"/>
        </w:trPr>
        <w:tc>
          <w:tcPr>
            <w:tcW w:w="1132" w:type="dxa"/>
            <w:tcBorders>
              <w:top w:val="single" w:sz="2" w:space="0" w:color="000000"/>
              <w:left w:val="single" w:sz="2" w:space="0" w:color="000000"/>
              <w:bottom w:val="single" w:sz="2" w:space="0" w:color="000000"/>
              <w:right w:val="single" w:sz="2" w:space="0" w:color="000000"/>
            </w:tcBorders>
            <w:shd w:val="clear" w:color="000000" w:fill="FFFFFF"/>
          </w:tcPr>
          <w:p w:rsidR="005E35F3" w:rsidRDefault="005E35F3">
            <w:pPr>
              <w:pStyle w:val="Akapitzlist"/>
              <w:widowControl/>
              <w:numPr>
                <w:ilvl w:val="0"/>
                <w:numId w:val="8"/>
              </w:numPr>
              <w:spacing w:after="200" w:line="276" w:lineRule="auto"/>
              <w:rPr>
                <w:sz w:val="20"/>
                <w:szCs w:val="20"/>
              </w:rPr>
            </w:pPr>
          </w:p>
        </w:tc>
        <w:tc>
          <w:tcPr>
            <w:tcW w:w="7233" w:type="dxa"/>
            <w:tcBorders>
              <w:top w:val="single" w:sz="2" w:space="0" w:color="000000"/>
              <w:left w:val="single" w:sz="2" w:space="0" w:color="000000"/>
              <w:bottom w:val="single" w:sz="2" w:space="0" w:color="000000"/>
              <w:right w:val="single" w:sz="2" w:space="0" w:color="000000"/>
            </w:tcBorders>
            <w:shd w:val="clear" w:color="000000" w:fill="FFFFFF"/>
          </w:tcPr>
          <w:p w:rsidR="005E35F3" w:rsidRDefault="00D56634">
            <w:pPr>
              <w:rPr>
                <w:sz w:val="20"/>
                <w:szCs w:val="20"/>
              </w:rPr>
            </w:pPr>
            <w:r>
              <w:rPr>
                <w:sz w:val="20"/>
                <w:szCs w:val="20"/>
              </w:rPr>
              <w:t>Ruch lampy w pionie min 150 cm</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E35F3" w:rsidRDefault="00D56634">
            <w:pPr>
              <w:rPr>
                <w:sz w:val="20"/>
                <w:szCs w:val="20"/>
              </w:rPr>
            </w:pPr>
            <w:r>
              <w:rPr>
                <w:sz w:val="20"/>
                <w:szCs w:val="20"/>
              </w:rPr>
              <w:t>Tak, podać</w:t>
            </w:r>
          </w:p>
        </w:tc>
        <w:tc>
          <w:tcPr>
            <w:tcW w:w="4250" w:type="dxa"/>
            <w:tcBorders>
              <w:top w:val="single" w:sz="2" w:space="0" w:color="000000"/>
              <w:left w:val="single" w:sz="2" w:space="0" w:color="000000"/>
              <w:bottom w:val="single" w:sz="2" w:space="0" w:color="000000"/>
              <w:right w:val="single" w:sz="2" w:space="0" w:color="000000"/>
            </w:tcBorders>
            <w:shd w:val="clear" w:color="000000" w:fill="FFFFFF"/>
          </w:tcPr>
          <w:p w:rsidR="005E35F3" w:rsidRDefault="005E35F3">
            <w:pPr>
              <w:rPr>
                <w:sz w:val="20"/>
                <w:szCs w:val="20"/>
              </w:rPr>
            </w:pPr>
          </w:p>
        </w:tc>
      </w:tr>
      <w:tr w:rsidR="005E35F3">
        <w:trPr>
          <w:trHeight w:val="1"/>
        </w:trPr>
        <w:tc>
          <w:tcPr>
            <w:tcW w:w="1132" w:type="dxa"/>
            <w:tcBorders>
              <w:top w:val="single" w:sz="2" w:space="0" w:color="000000"/>
              <w:left w:val="single" w:sz="2" w:space="0" w:color="000000"/>
              <w:bottom w:val="single" w:sz="2" w:space="0" w:color="000000"/>
              <w:right w:val="single" w:sz="2" w:space="0" w:color="000000"/>
            </w:tcBorders>
            <w:shd w:val="clear" w:color="000000" w:fill="FFFFFF"/>
          </w:tcPr>
          <w:p w:rsidR="005E35F3" w:rsidRDefault="005E35F3">
            <w:pPr>
              <w:pStyle w:val="Akapitzlist"/>
              <w:widowControl/>
              <w:numPr>
                <w:ilvl w:val="0"/>
                <w:numId w:val="8"/>
              </w:numPr>
              <w:spacing w:after="200" w:line="276" w:lineRule="auto"/>
              <w:rPr>
                <w:sz w:val="20"/>
                <w:szCs w:val="20"/>
              </w:rPr>
            </w:pPr>
          </w:p>
        </w:tc>
        <w:tc>
          <w:tcPr>
            <w:tcW w:w="7233" w:type="dxa"/>
            <w:tcBorders>
              <w:top w:val="single" w:sz="2" w:space="0" w:color="000000"/>
              <w:left w:val="single" w:sz="2" w:space="0" w:color="000000"/>
              <w:bottom w:val="single" w:sz="2" w:space="0" w:color="000000"/>
              <w:right w:val="single" w:sz="2" w:space="0" w:color="000000"/>
            </w:tcBorders>
            <w:shd w:val="clear" w:color="000000" w:fill="FFFFFF"/>
          </w:tcPr>
          <w:p w:rsidR="005E35F3" w:rsidRDefault="00D56634">
            <w:pPr>
              <w:rPr>
                <w:sz w:val="20"/>
                <w:szCs w:val="20"/>
              </w:rPr>
            </w:pPr>
            <w:r>
              <w:rPr>
                <w:sz w:val="20"/>
                <w:szCs w:val="20"/>
              </w:rPr>
              <w:t xml:space="preserve">Przesuw poprzeczny, teleskopowy lampy RTG nad stołem min. 30 cm </w:t>
            </w:r>
          </w:p>
          <w:p w:rsidR="005E35F3" w:rsidRDefault="005E35F3">
            <w:pPr>
              <w:rPr>
                <w:sz w:val="20"/>
                <w:szCs w:val="20"/>
              </w:rPr>
            </w:pPr>
          </w:p>
        </w:tc>
        <w:tc>
          <w:tcPr>
            <w:tcW w:w="14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E35F3" w:rsidRDefault="00D56634">
            <w:pPr>
              <w:rPr>
                <w:sz w:val="20"/>
                <w:szCs w:val="20"/>
              </w:rPr>
            </w:pPr>
            <w:r>
              <w:rPr>
                <w:sz w:val="20"/>
                <w:szCs w:val="20"/>
              </w:rPr>
              <w:t>Tak, podać</w:t>
            </w:r>
          </w:p>
        </w:tc>
        <w:tc>
          <w:tcPr>
            <w:tcW w:w="4250" w:type="dxa"/>
            <w:tcBorders>
              <w:top w:val="single" w:sz="2" w:space="0" w:color="000000"/>
              <w:left w:val="single" w:sz="2" w:space="0" w:color="000000"/>
              <w:bottom w:val="single" w:sz="2" w:space="0" w:color="000000"/>
              <w:right w:val="single" w:sz="2" w:space="0" w:color="000000"/>
            </w:tcBorders>
            <w:shd w:val="clear" w:color="000000" w:fill="FFFFFF"/>
          </w:tcPr>
          <w:p w:rsidR="005E35F3" w:rsidRDefault="005E35F3">
            <w:pPr>
              <w:rPr>
                <w:sz w:val="20"/>
                <w:szCs w:val="20"/>
              </w:rPr>
            </w:pPr>
          </w:p>
        </w:tc>
      </w:tr>
      <w:tr w:rsidR="005E35F3">
        <w:trPr>
          <w:trHeight w:val="1"/>
        </w:trPr>
        <w:tc>
          <w:tcPr>
            <w:tcW w:w="1132" w:type="dxa"/>
            <w:tcBorders>
              <w:top w:val="single" w:sz="2" w:space="0" w:color="000000"/>
              <w:left w:val="single" w:sz="2" w:space="0" w:color="000000"/>
              <w:bottom w:val="single" w:sz="2" w:space="0" w:color="000000"/>
              <w:right w:val="single" w:sz="2" w:space="0" w:color="000000"/>
            </w:tcBorders>
            <w:shd w:val="clear" w:color="000000" w:fill="FFFFFF"/>
          </w:tcPr>
          <w:p w:rsidR="005E35F3" w:rsidRDefault="005E35F3">
            <w:pPr>
              <w:pStyle w:val="Akapitzlist"/>
              <w:widowControl/>
              <w:numPr>
                <w:ilvl w:val="0"/>
                <w:numId w:val="8"/>
              </w:numPr>
              <w:spacing w:after="200" w:line="276" w:lineRule="auto"/>
              <w:rPr>
                <w:sz w:val="20"/>
                <w:szCs w:val="20"/>
              </w:rPr>
            </w:pPr>
          </w:p>
        </w:tc>
        <w:tc>
          <w:tcPr>
            <w:tcW w:w="7233" w:type="dxa"/>
            <w:tcBorders>
              <w:top w:val="single" w:sz="2" w:space="0" w:color="000000"/>
              <w:left w:val="single" w:sz="2" w:space="0" w:color="000000"/>
              <w:bottom w:val="single" w:sz="2" w:space="0" w:color="000000"/>
              <w:right w:val="single" w:sz="2" w:space="0" w:color="000000"/>
            </w:tcBorders>
            <w:shd w:val="clear" w:color="000000" w:fill="FFFFFF"/>
          </w:tcPr>
          <w:p w:rsidR="005E35F3" w:rsidRDefault="00D56634">
            <w:pPr>
              <w:rPr>
                <w:sz w:val="20"/>
                <w:szCs w:val="20"/>
              </w:rPr>
            </w:pPr>
            <w:r>
              <w:rPr>
                <w:sz w:val="20"/>
                <w:szCs w:val="20"/>
              </w:rPr>
              <w:t>Max odległość ogniska lampy od podłogi min. 200 cm</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E35F3" w:rsidRDefault="00D56634">
            <w:pPr>
              <w:rPr>
                <w:sz w:val="20"/>
                <w:szCs w:val="20"/>
              </w:rPr>
            </w:pPr>
            <w:r>
              <w:rPr>
                <w:sz w:val="20"/>
                <w:szCs w:val="20"/>
              </w:rPr>
              <w:t>Tak, podać</w:t>
            </w:r>
          </w:p>
        </w:tc>
        <w:tc>
          <w:tcPr>
            <w:tcW w:w="4250" w:type="dxa"/>
            <w:tcBorders>
              <w:top w:val="single" w:sz="2" w:space="0" w:color="000000"/>
              <w:left w:val="single" w:sz="2" w:space="0" w:color="000000"/>
              <w:bottom w:val="single" w:sz="2" w:space="0" w:color="000000"/>
              <w:right w:val="single" w:sz="2" w:space="0" w:color="000000"/>
            </w:tcBorders>
            <w:shd w:val="clear" w:color="000000" w:fill="FFFFFF"/>
          </w:tcPr>
          <w:p w:rsidR="005E35F3" w:rsidRDefault="005E35F3">
            <w:pPr>
              <w:rPr>
                <w:sz w:val="20"/>
                <w:szCs w:val="20"/>
              </w:rPr>
            </w:pPr>
          </w:p>
        </w:tc>
      </w:tr>
      <w:tr w:rsidR="005E35F3">
        <w:trPr>
          <w:trHeight w:val="1"/>
        </w:trPr>
        <w:tc>
          <w:tcPr>
            <w:tcW w:w="1132" w:type="dxa"/>
            <w:tcBorders>
              <w:top w:val="single" w:sz="2" w:space="0" w:color="000000"/>
              <w:left w:val="single" w:sz="2" w:space="0" w:color="000000"/>
              <w:bottom w:val="single" w:sz="2" w:space="0" w:color="000000"/>
              <w:right w:val="single" w:sz="2" w:space="0" w:color="000000"/>
            </w:tcBorders>
            <w:shd w:val="clear" w:color="000000" w:fill="FFFFFF"/>
          </w:tcPr>
          <w:p w:rsidR="005E35F3" w:rsidRDefault="005E35F3">
            <w:pPr>
              <w:pStyle w:val="Akapitzlist"/>
              <w:widowControl/>
              <w:numPr>
                <w:ilvl w:val="0"/>
                <w:numId w:val="8"/>
              </w:numPr>
              <w:spacing w:after="200" w:line="276" w:lineRule="auto"/>
              <w:rPr>
                <w:sz w:val="20"/>
                <w:szCs w:val="20"/>
              </w:rPr>
            </w:pPr>
          </w:p>
        </w:tc>
        <w:tc>
          <w:tcPr>
            <w:tcW w:w="7233" w:type="dxa"/>
            <w:tcBorders>
              <w:top w:val="single" w:sz="2" w:space="0" w:color="000000"/>
              <w:left w:val="single" w:sz="2" w:space="0" w:color="000000"/>
              <w:bottom w:val="single" w:sz="2" w:space="0" w:color="000000"/>
              <w:right w:val="single" w:sz="2" w:space="0" w:color="000000"/>
            </w:tcBorders>
            <w:shd w:val="clear" w:color="000000" w:fill="FFFFFF"/>
          </w:tcPr>
          <w:p w:rsidR="005E35F3" w:rsidRDefault="00D56634">
            <w:pPr>
              <w:rPr>
                <w:sz w:val="20"/>
                <w:szCs w:val="20"/>
              </w:rPr>
            </w:pPr>
            <w:r>
              <w:rPr>
                <w:sz w:val="20"/>
                <w:szCs w:val="20"/>
              </w:rPr>
              <w:t>Cyfrowe wyświetlanie na kołpaku przy lampie RTG odległości SID oraz kąta obrotu lampy</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E35F3" w:rsidRDefault="00D56634">
            <w:pPr>
              <w:rPr>
                <w:sz w:val="20"/>
                <w:szCs w:val="20"/>
              </w:rPr>
            </w:pPr>
            <w:r>
              <w:rPr>
                <w:sz w:val="20"/>
                <w:szCs w:val="20"/>
              </w:rPr>
              <w:t>Tak</w:t>
            </w:r>
          </w:p>
        </w:tc>
        <w:tc>
          <w:tcPr>
            <w:tcW w:w="4250" w:type="dxa"/>
            <w:tcBorders>
              <w:top w:val="single" w:sz="2" w:space="0" w:color="000000"/>
              <w:left w:val="single" w:sz="2" w:space="0" w:color="000000"/>
              <w:bottom w:val="single" w:sz="2" w:space="0" w:color="000000"/>
              <w:right w:val="single" w:sz="2" w:space="0" w:color="000000"/>
            </w:tcBorders>
            <w:shd w:val="clear" w:color="000000" w:fill="FFFFFF"/>
          </w:tcPr>
          <w:p w:rsidR="005E35F3" w:rsidRDefault="005E35F3">
            <w:pPr>
              <w:rPr>
                <w:sz w:val="20"/>
                <w:szCs w:val="20"/>
              </w:rPr>
            </w:pPr>
          </w:p>
        </w:tc>
      </w:tr>
      <w:tr w:rsidR="005E35F3">
        <w:trPr>
          <w:trHeight w:val="1"/>
        </w:trPr>
        <w:tc>
          <w:tcPr>
            <w:tcW w:w="1132" w:type="dxa"/>
            <w:tcBorders>
              <w:top w:val="single" w:sz="2" w:space="0" w:color="000000"/>
              <w:left w:val="single" w:sz="2" w:space="0" w:color="000000"/>
              <w:bottom w:val="single" w:sz="2" w:space="0" w:color="000000"/>
              <w:right w:val="single" w:sz="2" w:space="0" w:color="000000"/>
            </w:tcBorders>
            <w:shd w:val="clear" w:color="000000" w:fill="CCCCCC"/>
          </w:tcPr>
          <w:p w:rsidR="005E35F3" w:rsidRDefault="00D56634">
            <w:pPr>
              <w:rPr>
                <w:b/>
                <w:sz w:val="20"/>
                <w:szCs w:val="20"/>
              </w:rPr>
            </w:pPr>
            <w:r>
              <w:rPr>
                <w:b/>
                <w:sz w:val="20"/>
                <w:szCs w:val="20"/>
              </w:rPr>
              <w:t>III.</w:t>
            </w:r>
          </w:p>
        </w:tc>
        <w:tc>
          <w:tcPr>
            <w:tcW w:w="7233" w:type="dxa"/>
            <w:tcBorders>
              <w:top w:val="single" w:sz="2" w:space="0" w:color="000000"/>
              <w:left w:val="single" w:sz="2" w:space="0" w:color="000000"/>
              <w:bottom w:val="single" w:sz="2" w:space="0" w:color="000000"/>
              <w:right w:val="single" w:sz="2" w:space="0" w:color="000000"/>
            </w:tcBorders>
            <w:shd w:val="clear" w:color="000000" w:fill="CCCCCC"/>
          </w:tcPr>
          <w:p w:rsidR="005E35F3" w:rsidRDefault="00D56634">
            <w:pPr>
              <w:rPr>
                <w:sz w:val="20"/>
                <w:szCs w:val="20"/>
              </w:rPr>
            </w:pPr>
            <w:r>
              <w:rPr>
                <w:b/>
                <w:bCs/>
                <w:sz w:val="20"/>
                <w:szCs w:val="20"/>
              </w:rPr>
              <w:t>LAMPA RTG – 1 szt.</w:t>
            </w:r>
          </w:p>
        </w:tc>
        <w:tc>
          <w:tcPr>
            <w:tcW w:w="1418" w:type="dxa"/>
            <w:tcBorders>
              <w:top w:val="single" w:sz="2" w:space="0" w:color="000000"/>
              <w:left w:val="single" w:sz="2" w:space="0" w:color="000000"/>
              <w:bottom w:val="single" w:sz="2" w:space="0" w:color="000000"/>
              <w:right w:val="single" w:sz="2" w:space="0" w:color="000000"/>
            </w:tcBorders>
            <w:shd w:val="clear" w:color="000000" w:fill="CCCCCC"/>
            <w:vAlign w:val="center"/>
          </w:tcPr>
          <w:p w:rsidR="005E35F3" w:rsidRDefault="00BB1356">
            <w:pPr>
              <w:rPr>
                <w:sz w:val="20"/>
                <w:szCs w:val="20"/>
              </w:rPr>
            </w:pPr>
            <w:r w:rsidRPr="00BB1356">
              <w:rPr>
                <w:b/>
                <w:sz w:val="20"/>
                <w:szCs w:val="20"/>
              </w:rPr>
              <w:t>Wartość brutto</w:t>
            </w:r>
          </w:p>
        </w:tc>
        <w:tc>
          <w:tcPr>
            <w:tcW w:w="4250" w:type="dxa"/>
            <w:tcBorders>
              <w:top w:val="single" w:sz="2" w:space="0" w:color="000000"/>
              <w:left w:val="single" w:sz="2" w:space="0" w:color="000000"/>
              <w:bottom w:val="single" w:sz="2" w:space="0" w:color="000000"/>
              <w:right w:val="single" w:sz="2" w:space="0" w:color="000000"/>
            </w:tcBorders>
            <w:shd w:val="clear" w:color="000000" w:fill="CCCCCC"/>
          </w:tcPr>
          <w:p w:rsidR="005E35F3" w:rsidRDefault="00BB1356">
            <w:pPr>
              <w:rPr>
                <w:sz w:val="20"/>
                <w:szCs w:val="20"/>
              </w:rPr>
            </w:pPr>
            <w:r>
              <w:rPr>
                <w:sz w:val="20"/>
                <w:szCs w:val="20"/>
              </w:rPr>
              <w:t>………………………………….</w:t>
            </w:r>
          </w:p>
        </w:tc>
      </w:tr>
      <w:tr w:rsidR="005E35F3">
        <w:trPr>
          <w:trHeight w:val="1"/>
        </w:trPr>
        <w:tc>
          <w:tcPr>
            <w:tcW w:w="1132" w:type="dxa"/>
            <w:tcBorders>
              <w:top w:val="single" w:sz="2" w:space="0" w:color="000000"/>
              <w:left w:val="single" w:sz="2" w:space="0" w:color="000000"/>
              <w:bottom w:val="single" w:sz="2" w:space="0" w:color="000000"/>
              <w:right w:val="single" w:sz="2" w:space="0" w:color="000000"/>
            </w:tcBorders>
            <w:shd w:val="clear" w:color="000000" w:fill="FFFFFF"/>
          </w:tcPr>
          <w:p w:rsidR="005E35F3" w:rsidRDefault="005E35F3">
            <w:pPr>
              <w:pStyle w:val="Akapitzlist"/>
              <w:widowControl/>
              <w:numPr>
                <w:ilvl w:val="0"/>
                <w:numId w:val="8"/>
              </w:numPr>
              <w:spacing w:after="200" w:line="276" w:lineRule="auto"/>
              <w:rPr>
                <w:sz w:val="20"/>
                <w:szCs w:val="20"/>
              </w:rPr>
            </w:pPr>
          </w:p>
        </w:tc>
        <w:tc>
          <w:tcPr>
            <w:tcW w:w="7233" w:type="dxa"/>
            <w:tcBorders>
              <w:top w:val="single" w:sz="2" w:space="0" w:color="000000"/>
              <w:left w:val="single" w:sz="2" w:space="0" w:color="000000"/>
              <w:bottom w:val="single" w:sz="2" w:space="0" w:color="000000"/>
              <w:right w:val="single" w:sz="2" w:space="0" w:color="000000"/>
            </w:tcBorders>
            <w:shd w:val="clear" w:color="000000" w:fill="FFFFFF"/>
          </w:tcPr>
          <w:p w:rsidR="005E35F3" w:rsidRDefault="00D56634">
            <w:pPr>
              <w:rPr>
                <w:sz w:val="20"/>
                <w:szCs w:val="20"/>
              </w:rPr>
            </w:pPr>
            <w:r>
              <w:rPr>
                <w:sz w:val="20"/>
                <w:szCs w:val="20"/>
              </w:rPr>
              <w:t xml:space="preserve">Lampa RTG z wirującą anodą min. 3000 </w:t>
            </w:r>
            <w:proofErr w:type="spellStart"/>
            <w:r>
              <w:rPr>
                <w:sz w:val="20"/>
                <w:szCs w:val="20"/>
              </w:rPr>
              <w:t>obr</w:t>
            </w:r>
            <w:proofErr w:type="spellEnd"/>
            <w:r>
              <w:rPr>
                <w:sz w:val="20"/>
                <w:szCs w:val="20"/>
              </w:rPr>
              <w:t xml:space="preserve"> / min</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E35F3" w:rsidRDefault="00D56634">
            <w:pPr>
              <w:rPr>
                <w:sz w:val="20"/>
                <w:szCs w:val="20"/>
              </w:rPr>
            </w:pPr>
            <w:r>
              <w:rPr>
                <w:sz w:val="20"/>
                <w:szCs w:val="20"/>
              </w:rPr>
              <w:t>Tak, podać</w:t>
            </w:r>
          </w:p>
        </w:tc>
        <w:tc>
          <w:tcPr>
            <w:tcW w:w="4250" w:type="dxa"/>
            <w:tcBorders>
              <w:top w:val="single" w:sz="2" w:space="0" w:color="000000"/>
              <w:left w:val="single" w:sz="2" w:space="0" w:color="000000"/>
              <w:bottom w:val="single" w:sz="2" w:space="0" w:color="000000"/>
              <w:right w:val="single" w:sz="2" w:space="0" w:color="000000"/>
            </w:tcBorders>
            <w:shd w:val="clear" w:color="000000" w:fill="FFFFFF"/>
          </w:tcPr>
          <w:p w:rsidR="005E35F3" w:rsidRDefault="005E35F3">
            <w:pPr>
              <w:rPr>
                <w:sz w:val="20"/>
                <w:szCs w:val="20"/>
              </w:rPr>
            </w:pPr>
          </w:p>
        </w:tc>
      </w:tr>
      <w:tr w:rsidR="005E35F3">
        <w:trPr>
          <w:trHeight w:val="1"/>
        </w:trPr>
        <w:tc>
          <w:tcPr>
            <w:tcW w:w="1132" w:type="dxa"/>
            <w:tcBorders>
              <w:top w:val="single" w:sz="2" w:space="0" w:color="000000"/>
              <w:left w:val="single" w:sz="2" w:space="0" w:color="000000"/>
              <w:bottom w:val="single" w:sz="2" w:space="0" w:color="000000"/>
              <w:right w:val="single" w:sz="2" w:space="0" w:color="000000"/>
            </w:tcBorders>
            <w:shd w:val="clear" w:color="000000" w:fill="FFFFFF"/>
          </w:tcPr>
          <w:p w:rsidR="005E35F3" w:rsidRDefault="005E35F3">
            <w:pPr>
              <w:pStyle w:val="Akapitzlist"/>
              <w:widowControl/>
              <w:numPr>
                <w:ilvl w:val="0"/>
                <w:numId w:val="8"/>
              </w:numPr>
              <w:spacing w:after="200" w:line="276" w:lineRule="auto"/>
              <w:rPr>
                <w:sz w:val="20"/>
                <w:szCs w:val="20"/>
              </w:rPr>
            </w:pPr>
          </w:p>
        </w:tc>
        <w:tc>
          <w:tcPr>
            <w:tcW w:w="7233" w:type="dxa"/>
            <w:tcBorders>
              <w:top w:val="single" w:sz="2" w:space="0" w:color="000000"/>
              <w:left w:val="single" w:sz="2" w:space="0" w:color="000000"/>
              <w:bottom w:val="single" w:sz="2" w:space="0" w:color="000000"/>
              <w:right w:val="single" w:sz="2" w:space="0" w:color="000000"/>
            </w:tcBorders>
            <w:shd w:val="clear" w:color="000000" w:fill="FFFFFF"/>
          </w:tcPr>
          <w:p w:rsidR="005E35F3" w:rsidRDefault="00D56634">
            <w:pPr>
              <w:rPr>
                <w:sz w:val="20"/>
                <w:szCs w:val="20"/>
              </w:rPr>
            </w:pPr>
            <w:r>
              <w:rPr>
                <w:sz w:val="20"/>
                <w:szCs w:val="20"/>
              </w:rPr>
              <w:t xml:space="preserve">Pojemność cieplna anody min. 300 </w:t>
            </w:r>
            <w:proofErr w:type="spellStart"/>
            <w:r>
              <w:rPr>
                <w:sz w:val="20"/>
                <w:szCs w:val="20"/>
              </w:rPr>
              <w:t>kHU</w:t>
            </w:r>
            <w:proofErr w:type="spellEnd"/>
          </w:p>
        </w:tc>
        <w:tc>
          <w:tcPr>
            <w:tcW w:w="14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E35F3" w:rsidRDefault="00D56634">
            <w:pPr>
              <w:rPr>
                <w:sz w:val="20"/>
                <w:szCs w:val="20"/>
              </w:rPr>
            </w:pPr>
            <w:r>
              <w:rPr>
                <w:sz w:val="20"/>
                <w:szCs w:val="20"/>
              </w:rPr>
              <w:t>Tak, podać</w:t>
            </w:r>
          </w:p>
        </w:tc>
        <w:tc>
          <w:tcPr>
            <w:tcW w:w="4250" w:type="dxa"/>
            <w:tcBorders>
              <w:top w:val="single" w:sz="2" w:space="0" w:color="000000"/>
              <w:left w:val="single" w:sz="2" w:space="0" w:color="000000"/>
              <w:bottom w:val="single" w:sz="2" w:space="0" w:color="000000"/>
              <w:right w:val="single" w:sz="2" w:space="0" w:color="000000"/>
            </w:tcBorders>
            <w:shd w:val="clear" w:color="000000" w:fill="FFFFFF"/>
          </w:tcPr>
          <w:p w:rsidR="005E35F3" w:rsidRDefault="005E35F3">
            <w:pPr>
              <w:rPr>
                <w:sz w:val="20"/>
                <w:szCs w:val="20"/>
              </w:rPr>
            </w:pPr>
          </w:p>
        </w:tc>
      </w:tr>
      <w:tr w:rsidR="005E35F3">
        <w:trPr>
          <w:trHeight w:val="1"/>
        </w:trPr>
        <w:tc>
          <w:tcPr>
            <w:tcW w:w="1132" w:type="dxa"/>
            <w:tcBorders>
              <w:top w:val="single" w:sz="2" w:space="0" w:color="000000"/>
              <w:left w:val="single" w:sz="2" w:space="0" w:color="000000"/>
              <w:bottom w:val="single" w:sz="2" w:space="0" w:color="000000"/>
              <w:right w:val="single" w:sz="2" w:space="0" w:color="000000"/>
            </w:tcBorders>
            <w:shd w:val="clear" w:color="000000" w:fill="FFFFFF"/>
          </w:tcPr>
          <w:p w:rsidR="005E35F3" w:rsidRDefault="005E35F3">
            <w:pPr>
              <w:pStyle w:val="Akapitzlist"/>
              <w:widowControl/>
              <w:numPr>
                <w:ilvl w:val="0"/>
                <w:numId w:val="8"/>
              </w:numPr>
              <w:spacing w:after="200" w:line="276" w:lineRule="auto"/>
              <w:rPr>
                <w:sz w:val="20"/>
                <w:szCs w:val="20"/>
              </w:rPr>
            </w:pPr>
          </w:p>
        </w:tc>
        <w:tc>
          <w:tcPr>
            <w:tcW w:w="7233" w:type="dxa"/>
            <w:tcBorders>
              <w:top w:val="single" w:sz="2" w:space="0" w:color="000000"/>
              <w:left w:val="single" w:sz="2" w:space="0" w:color="000000"/>
              <w:bottom w:val="single" w:sz="2" w:space="0" w:color="000000"/>
              <w:right w:val="single" w:sz="2" w:space="0" w:color="000000"/>
            </w:tcBorders>
            <w:shd w:val="clear" w:color="000000" w:fill="FFFFFF"/>
          </w:tcPr>
          <w:p w:rsidR="005E35F3" w:rsidRDefault="00D56634">
            <w:pPr>
              <w:rPr>
                <w:sz w:val="20"/>
                <w:szCs w:val="20"/>
              </w:rPr>
            </w:pPr>
            <w:r>
              <w:rPr>
                <w:sz w:val="20"/>
                <w:szCs w:val="20"/>
              </w:rPr>
              <w:t>Szybkość chłodzenia anody min 63kHU/min.</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E35F3" w:rsidRDefault="00D56634">
            <w:pPr>
              <w:rPr>
                <w:sz w:val="20"/>
                <w:szCs w:val="20"/>
              </w:rPr>
            </w:pPr>
            <w:r>
              <w:rPr>
                <w:sz w:val="20"/>
                <w:szCs w:val="20"/>
              </w:rPr>
              <w:t>Tak, podać</w:t>
            </w:r>
          </w:p>
        </w:tc>
        <w:tc>
          <w:tcPr>
            <w:tcW w:w="4250" w:type="dxa"/>
            <w:tcBorders>
              <w:top w:val="single" w:sz="2" w:space="0" w:color="000000"/>
              <w:left w:val="single" w:sz="2" w:space="0" w:color="000000"/>
              <w:bottom w:val="single" w:sz="2" w:space="0" w:color="000000"/>
              <w:right w:val="single" w:sz="2" w:space="0" w:color="000000"/>
            </w:tcBorders>
            <w:shd w:val="clear" w:color="000000" w:fill="FFFFFF"/>
          </w:tcPr>
          <w:p w:rsidR="005E35F3" w:rsidRDefault="005E35F3">
            <w:pPr>
              <w:rPr>
                <w:sz w:val="20"/>
                <w:szCs w:val="20"/>
              </w:rPr>
            </w:pPr>
          </w:p>
        </w:tc>
      </w:tr>
      <w:tr w:rsidR="005E35F3">
        <w:trPr>
          <w:trHeight w:val="1"/>
        </w:trPr>
        <w:tc>
          <w:tcPr>
            <w:tcW w:w="1132" w:type="dxa"/>
            <w:tcBorders>
              <w:top w:val="single" w:sz="2" w:space="0" w:color="000000"/>
              <w:left w:val="single" w:sz="2" w:space="0" w:color="000000"/>
              <w:bottom w:val="single" w:sz="2" w:space="0" w:color="000000"/>
              <w:right w:val="single" w:sz="2" w:space="0" w:color="000000"/>
            </w:tcBorders>
            <w:shd w:val="clear" w:color="000000" w:fill="FFFFFF"/>
          </w:tcPr>
          <w:p w:rsidR="005E35F3" w:rsidRDefault="005E35F3">
            <w:pPr>
              <w:pStyle w:val="Akapitzlist"/>
              <w:widowControl/>
              <w:numPr>
                <w:ilvl w:val="0"/>
                <w:numId w:val="8"/>
              </w:numPr>
              <w:spacing w:after="200" w:line="276" w:lineRule="auto"/>
              <w:rPr>
                <w:sz w:val="20"/>
                <w:szCs w:val="20"/>
              </w:rPr>
            </w:pPr>
          </w:p>
        </w:tc>
        <w:tc>
          <w:tcPr>
            <w:tcW w:w="7233" w:type="dxa"/>
            <w:tcBorders>
              <w:top w:val="single" w:sz="2" w:space="0" w:color="000000"/>
              <w:left w:val="single" w:sz="2" w:space="0" w:color="000000"/>
              <w:bottom w:val="single" w:sz="2" w:space="0" w:color="000000"/>
              <w:right w:val="single" w:sz="2" w:space="0" w:color="000000"/>
            </w:tcBorders>
            <w:shd w:val="clear" w:color="000000" w:fill="FFFFFF"/>
          </w:tcPr>
          <w:p w:rsidR="005E35F3" w:rsidRDefault="00D56634">
            <w:pPr>
              <w:rPr>
                <w:sz w:val="20"/>
                <w:szCs w:val="20"/>
              </w:rPr>
            </w:pPr>
            <w:r>
              <w:rPr>
                <w:sz w:val="20"/>
                <w:szCs w:val="20"/>
              </w:rPr>
              <w:t xml:space="preserve">Pojemność cieplna kołpaka min. 1240 </w:t>
            </w:r>
            <w:proofErr w:type="spellStart"/>
            <w:r>
              <w:rPr>
                <w:sz w:val="20"/>
                <w:szCs w:val="20"/>
              </w:rPr>
              <w:t>kHU</w:t>
            </w:r>
            <w:proofErr w:type="spellEnd"/>
          </w:p>
        </w:tc>
        <w:tc>
          <w:tcPr>
            <w:tcW w:w="14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E35F3" w:rsidRDefault="00D56634">
            <w:pPr>
              <w:rPr>
                <w:sz w:val="20"/>
                <w:szCs w:val="20"/>
              </w:rPr>
            </w:pPr>
            <w:r>
              <w:rPr>
                <w:sz w:val="20"/>
                <w:szCs w:val="20"/>
              </w:rPr>
              <w:t>Tak, podać</w:t>
            </w:r>
          </w:p>
        </w:tc>
        <w:tc>
          <w:tcPr>
            <w:tcW w:w="4250" w:type="dxa"/>
            <w:tcBorders>
              <w:top w:val="single" w:sz="2" w:space="0" w:color="000000"/>
              <w:left w:val="single" w:sz="2" w:space="0" w:color="000000"/>
              <w:bottom w:val="single" w:sz="2" w:space="0" w:color="000000"/>
              <w:right w:val="single" w:sz="2" w:space="0" w:color="000000"/>
            </w:tcBorders>
            <w:shd w:val="clear" w:color="000000" w:fill="FFFFFF"/>
          </w:tcPr>
          <w:p w:rsidR="005E35F3" w:rsidRDefault="005E35F3">
            <w:pPr>
              <w:rPr>
                <w:sz w:val="20"/>
                <w:szCs w:val="20"/>
              </w:rPr>
            </w:pPr>
          </w:p>
        </w:tc>
      </w:tr>
      <w:tr w:rsidR="005E35F3">
        <w:trPr>
          <w:trHeight w:val="1"/>
        </w:trPr>
        <w:tc>
          <w:tcPr>
            <w:tcW w:w="1132" w:type="dxa"/>
            <w:tcBorders>
              <w:top w:val="single" w:sz="2" w:space="0" w:color="000000"/>
              <w:left w:val="single" w:sz="2" w:space="0" w:color="000000"/>
              <w:bottom w:val="single" w:sz="2" w:space="0" w:color="000000"/>
              <w:right w:val="single" w:sz="2" w:space="0" w:color="000000"/>
            </w:tcBorders>
            <w:shd w:val="clear" w:color="000000" w:fill="FFFFFF"/>
          </w:tcPr>
          <w:p w:rsidR="005E35F3" w:rsidRDefault="005E35F3">
            <w:pPr>
              <w:pStyle w:val="Akapitzlist"/>
              <w:widowControl/>
              <w:numPr>
                <w:ilvl w:val="0"/>
                <w:numId w:val="8"/>
              </w:numPr>
              <w:spacing w:after="200" w:line="276" w:lineRule="auto"/>
              <w:rPr>
                <w:sz w:val="20"/>
                <w:szCs w:val="20"/>
              </w:rPr>
            </w:pPr>
          </w:p>
        </w:tc>
        <w:tc>
          <w:tcPr>
            <w:tcW w:w="7233" w:type="dxa"/>
            <w:tcBorders>
              <w:top w:val="single" w:sz="2" w:space="0" w:color="000000"/>
              <w:left w:val="single" w:sz="2" w:space="0" w:color="000000"/>
              <w:bottom w:val="single" w:sz="2" w:space="0" w:color="000000"/>
              <w:right w:val="single" w:sz="2" w:space="0" w:color="000000"/>
            </w:tcBorders>
            <w:shd w:val="clear" w:color="000000" w:fill="FFFFFF"/>
          </w:tcPr>
          <w:p w:rsidR="005E35F3" w:rsidRDefault="00D56634">
            <w:pPr>
              <w:rPr>
                <w:sz w:val="20"/>
                <w:szCs w:val="20"/>
              </w:rPr>
            </w:pPr>
            <w:r>
              <w:rPr>
                <w:sz w:val="20"/>
                <w:szCs w:val="20"/>
              </w:rPr>
              <w:t xml:space="preserve">Szybkość chłodzenia kołpaka min. 15 </w:t>
            </w:r>
            <w:proofErr w:type="spellStart"/>
            <w:r>
              <w:rPr>
                <w:sz w:val="20"/>
                <w:szCs w:val="20"/>
              </w:rPr>
              <w:t>kHU</w:t>
            </w:r>
            <w:proofErr w:type="spellEnd"/>
            <w:r>
              <w:rPr>
                <w:sz w:val="20"/>
                <w:szCs w:val="20"/>
              </w:rPr>
              <w:t>/min.</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E35F3" w:rsidRDefault="00D56634">
            <w:pPr>
              <w:rPr>
                <w:sz w:val="20"/>
                <w:szCs w:val="20"/>
              </w:rPr>
            </w:pPr>
            <w:r>
              <w:rPr>
                <w:sz w:val="20"/>
                <w:szCs w:val="20"/>
              </w:rPr>
              <w:t>Tak, podać</w:t>
            </w:r>
          </w:p>
        </w:tc>
        <w:tc>
          <w:tcPr>
            <w:tcW w:w="4250" w:type="dxa"/>
            <w:tcBorders>
              <w:top w:val="single" w:sz="2" w:space="0" w:color="000000"/>
              <w:left w:val="single" w:sz="2" w:space="0" w:color="000000"/>
              <w:bottom w:val="single" w:sz="2" w:space="0" w:color="000000"/>
              <w:right w:val="single" w:sz="2" w:space="0" w:color="000000"/>
            </w:tcBorders>
            <w:shd w:val="clear" w:color="000000" w:fill="FFFFFF"/>
          </w:tcPr>
          <w:p w:rsidR="005E35F3" w:rsidRDefault="005E35F3">
            <w:pPr>
              <w:rPr>
                <w:sz w:val="20"/>
                <w:szCs w:val="20"/>
              </w:rPr>
            </w:pPr>
          </w:p>
        </w:tc>
      </w:tr>
      <w:tr w:rsidR="005E35F3">
        <w:trPr>
          <w:trHeight w:val="1"/>
        </w:trPr>
        <w:tc>
          <w:tcPr>
            <w:tcW w:w="1132" w:type="dxa"/>
            <w:tcBorders>
              <w:top w:val="single" w:sz="2" w:space="0" w:color="000000"/>
              <w:left w:val="single" w:sz="2" w:space="0" w:color="000000"/>
              <w:bottom w:val="single" w:sz="2" w:space="0" w:color="000000"/>
              <w:right w:val="single" w:sz="2" w:space="0" w:color="000000"/>
            </w:tcBorders>
            <w:shd w:val="clear" w:color="000000" w:fill="FFFFFF"/>
          </w:tcPr>
          <w:p w:rsidR="005E35F3" w:rsidRDefault="005E35F3">
            <w:pPr>
              <w:pStyle w:val="Akapitzlist"/>
              <w:widowControl/>
              <w:numPr>
                <w:ilvl w:val="0"/>
                <w:numId w:val="8"/>
              </w:numPr>
              <w:spacing w:after="200" w:line="276" w:lineRule="auto"/>
              <w:rPr>
                <w:sz w:val="20"/>
                <w:szCs w:val="20"/>
              </w:rPr>
            </w:pPr>
          </w:p>
        </w:tc>
        <w:tc>
          <w:tcPr>
            <w:tcW w:w="7233" w:type="dxa"/>
            <w:tcBorders>
              <w:top w:val="single" w:sz="2" w:space="0" w:color="000000"/>
              <w:left w:val="single" w:sz="2" w:space="0" w:color="000000"/>
              <w:bottom w:val="single" w:sz="2" w:space="0" w:color="000000"/>
              <w:right w:val="single" w:sz="2" w:space="0" w:color="000000"/>
            </w:tcBorders>
            <w:shd w:val="clear" w:color="000000" w:fill="FFFFFF"/>
          </w:tcPr>
          <w:p w:rsidR="005E35F3" w:rsidRDefault="00D56634">
            <w:pPr>
              <w:rPr>
                <w:sz w:val="20"/>
                <w:szCs w:val="20"/>
              </w:rPr>
            </w:pPr>
            <w:r>
              <w:rPr>
                <w:sz w:val="20"/>
                <w:szCs w:val="20"/>
              </w:rPr>
              <w:t>Obrót lampy wokół osi poziomej min. +/- 150 stopni</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E35F3" w:rsidRDefault="00D56634">
            <w:pPr>
              <w:rPr>
                <w:sz w:val="20"/>
                <w:szCs w:val="20"/>
              </w:rPr>
            </w:pPr>
            <w:r>
              <w:rPr>
                <w:sz w:val="20"/>
                <w:szCs w:val="20"/>
              </w:rPr>
              <w:t>Tak, podać</w:t>
            </w:r>
          </w:p>
        </w:tc>
        <w:tc>
          <w:tcPr>
            <w:tcW w:w="4250" w:type="dxa"/>
            <w:tcBorders>
              <w:top w:val="single" w:sz="2" w:space="0" w:color="000000"/>
              <w:left w:val="single" w:sz="2" w:space="0" w:color="000000"/>
              <w:bottom w:val="single" w:sz="2" w:space="0" w:color="000000"/>
              <w:right w:val="single" w:sz="2" w:space="0" w:color="000000"/>
            </w:tcBorders>
            <w:shd w:val="clear" w:color="000000" w:fill="FFFFFF"/>
          </w:tcPr>
          <w:p w:rsidR="005E35F3" w:rsidRDefault="005E35F3">
            <w:pPr>
              <w:rPr>
                <w:sz w:val="20"/>
                <w:szCs w:val="20"/>
              </w:rPr>
            </w:pPr>
          </w:p>
        </w:tc>
      </w:tr>
      <w:tr w:rsidR="005E35F3">
        <w:trPr>
          <w:trHeight w:val="1"/>
        </w:trPr>
        <w:tc>
          <w:tcPr>
            <w:tcW w:w="1132" w:type="dxa"/>
            <w:tcBorders>
              <w:top w:val="single" w:sz="2" w:space="0" w:color="000000"/>
              <w:left w:val="single" w:sz="2" w:space="0" w:color="000000"/>
              <w:bottom w:val="single" w:sz="2" w:space="0" w:color="000000"/>
              <w:right w:val="single" w:sz="2" w:space="0" w:color="000000"/>
            </w:tcBorders>
            <w:shd w:val="clear" w:color="000000" w:fill="FFFFFF"/>
          </w:tcPr>
          <w:p w:rsidR="005E35F3" w:rsidRDefault="005E35F3">
            <w:pPr>
              <w:pStyle w:val="Akapitzlist"/>
              <w:widowControl/>
              <w:numPr>
                <w:ilvl w:val="0"/>
                <w:numId w:val="8"/>
              </w:numPr>
              <w:spacing w:after="200" w:line="276" w:lineRule="auto"/>
              <w:rPr>
                <w:sz w:val="20"/>
                <w:szCs w:val="20"/>
              </w:rPr>
            </w:pPr>
          </w:p>
        </w:tc>
        <w:tc>
          <w:tcPr>
            <w:tcW w:w="7233" w:type="dxa"/>
            <w:tcBorders>
              <w:top w:val="single" w:sz="2" w:space="0" w:color="000000"/>
              <w:left w:val="single" w:sz="2" w:space="0" w:color="000000"/>
              <w:bottom w:val="single" w:sz="2" w:space="0" w:color="000000"/>
              <w:right w:val="single" w:sz="2" w:space="0" w:color="000000"/>
            </w:tcBorders>
            <w:shd w:val="clear" w:color="000000" w:fill="FFFFFF"/>
          </w:tcPr>
          <w:p w:rsidR="005E35F3" w:rsidRDefault="00D56634">
            <w:pPr>
              <w:rPr>
                <w:sz w:val="20"/>
                <w:szCs w:val="20"/>
              </w:rPr>
            </w:pPr>
            <w:r>
              <w:rPr>
                <w:sz w:val="20"/>
                <w:szCs w:val="20"/>
              </w:rPr>
              <w:t>Małe ognisko: max 0,6 mm</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E35F3" w:rsidRDefault="00D56634">
            <w:pPr>
              <w:rPr>
                <w:sz w:val="20"/>
                <w:szCs w:val="20"/>
              </w:rPr>
            </w:pPr>
            <w:r>
              <w:rPr>
                <w:sz w:val="20"/>
                <w:szCs w:val="20"/>
              </w:rPr>
              <w:t>Tak, podać</w:t>
            </w:r>
          </w:p>
        </w:tc>
        <w:tc>
          <w:tcPr>
            <w:tcW w:w="4250" w:type="dxa"/>
            <w:tcBorders>
              <w:top w:val="single" w:sz="2" w:space="0" w:color="000000"/>
              <w:left w:val="single" w:sz="2" w:space="0" w:color="000000"/>
              <w:bottom w:val="single" w:sz="2" w:space="0" w:color="000000"/>
              <w:right w:val="single" w:sz="2" w:space="0" w:color="000000"/>
            </w:tcBorders>
            <w:shd w:val="clear" w:color="000000" w:fill="FFFFFF"/>
          </w:tcPr>
          <w:p w:rsidR="005E35F3" w:rsidRDefault="005E35F3">
            <w:pPr>
              <w:rPr>
                <w:sz w:val="20"/>
                <w:szCs w:val="20"/>
              </w:rPr>
            </w:pPr>
          </w:p>
        </w:tc>
      </w:tr>
      <w:tr w:rsidR="005E35F3">
        <w:trPr>
          <w:trHeight w:val="1"/>
        </w:trPr>
        <w:tc>
          <w:tcPr>
            <w:tcW w:w="1132" w:type="dxa"/>
            <w:tcBorders>
              <w:top w:val="single" w:sz="2" w:space="0" w:color="000000"/>
              <w:left w:val="single" w:sz="2" w:space="0" w:color="000000"/>
              <w:bottom w:val="single" w:sz="2" w:space="0" w:color="000000"/>
              <w:right w:val="single" w:sz="2" w:space="0" w:color="000000"/>
            </w:tcBorders>
            <w:shd w:val="clear" w:color="000000" w:fill="FFFFFF"/>
          </w:tcPr>
          <w:p w:rsidR="005E35F3" w:rsidRDefault="005E35F3">
            <w:pPr>
              <w:pStyle w:val="Akapitzlist"/>
              <w:widowControl/>
              <w:numPr>
                <w:ilvl w:val="0"/>
                <w:numId w:val="8"/>
              </w:numPr>
              <w:spacing w:after="200" w:line="276" w:lineRule="auto"/>
              <w:rPr>
                <w:sz w:val="20"/>
                <w:szCs w:val="20"/>
              </w:rPr>
            </w:pPr>
          </w:p>
        </w:tc>
        <w:tc>
          <w:tcPr>
            <w:tcW w:w="7233" w:type="dxa"/>
            <w:tcBorders>
              <w:top w:val="single" w:sz="2" w:space="0" w:color="000000"/>
              <w:left w:val="single" w:sz="2" w:space="0" w:color="000000"/>
              <w:bottom w:val="single" w:sz="2" w:space="0" w:color="000000"/>
              <w:right w:val="single" w:sz="2" w:space="0" w:color="000000"/>
            </w:tcBorders>
            <w:shd w:val="clear" w:color="000000" w:fill="FFFFFF"/>
          </w:tcPr>
          <w:p w:rsidR="005E35F3" w:rsidRDefault="00D56634">
            <w:pPr>
              <w:rPr>
                <w:sz w:val="20"/>
                <w:szCs w:val="20"/>
              </w:rPr>
            </w:pPr>
            <w:r>
              <w:rPr>
                <w:sz w:val="20"/>
                <w:szCs w:val="20"/>
              </w:rPr>
              <w:t>Duże ognisko: max 1,2 mm</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E35F3" w:rsidRDefault="00D56634">
            <w:pPr>
              <w:rPr>
                <w:sz w:val="20"/>
                <w:szCs w:val="20"/>
              </w:rPr>
            </w:pPr>
            <w:r>
              <w:rPr>
                <w:sz w:val="20"/>
                <w:szCs w:val="20"/>
              </w:rPr>
              <w:t>Tak, podać</w:t>
            </w:r>
          </w:p>
        </w:tc>
        <w:tc>
          <w:tcPr>
            <w:tcW w:w="4250" w:type="dxa"/>
            <w:tcBorders>
              <w:top w:val="single" w:sz="2" w:space="0" w:color="000000"/>
              <w:left w:val="single" w:sz="2" w:space="0" w:color="000000"/>
              <w:bottom w:val="single" w:sz="2" w:space="0" w:color="000000"/>
              <w:right w:val="single" w:sz="2" w:space="0" w:color="000000"/>
            </w:tcBorders>
            <w:shd w:val="clear" w:color="000000" w:fill="FFFFFF"/>
          </w:tcPr>
          <w:p w:rsidR="005E35F3" w:rsidRDefault="005E35F3">
            <w:pPr>
              <w:rPr>
                <w:sz w:val="20"/>
                <w:szCs w:val="20"/>
              </w:rPr>
            </w:pPr>
          </w:p>
        </w:tc>
      </w:tr>
      <w:tr w:rsidR="005E35F3">
        <w:trPr>
          <w:trHeight w:val="1"/>
        </w:trPr>
        <w:tc>
          <w:tcPr>
            <w:tcW w:w="1132" w:type="dxa"/>
            <w:tcBorders>
              <w:top w:val="single" w:sz="2" w:space="0" w:color="000000"/>
              <w:left w:val="single" w:sz="2" w:space="0" w:color="000000"/>
              <w:bottom w:val="single" w:sz="2" w:space="0" w:color="000000"/>
              <w:right w:val="single" w:sz="2" w:space="0" w:color="000000"/>
            </w:tcBorders>
            <w:shd w:val="clear" w:color="000000" w:fill="FFFFFF"/>
          </w:tcPr>
          <w:p w:rsidR="005E35F3" w:rsidRDefault="005E35F3">
            <w:pPr>
              <w:pStyle w:val="Akapitzlist"/>
              <w:widowControl/>
              <w:numPr>
                <w:ilvl w:val="0"/>
                <w:numId w:val="8"/>
              </w:numPr>
              <w:spacing w:after="200" w:line="276" w:lineRule="auto"/>
              <w:rPr>
                <w:sz w:val="20"/>
                <w:szCs w:val="20"/>
              </w:rPr>
            </w:pPr>
          </w:p>
        </w:tc>
        <w:tc>
          <w:tcPr>
            <w:tcW w:w="7233" w:type="dxa"/>
            <w:tcBorders>
              <w:top w:val="single" w:sz="2" w:space="0" w:color="000000"/>
              <w:left w:val="single" w:sz="2" w:space="0" w:color="000000"/>
              <w:bottom w:val="single" w:sz="2" w:space="0" w:color="000000"/>
              <w:right w:val="single" w:sz="2" w:space="0" w:color="000000"/>
            </w:tcBorders>
            <w:shd w:val="clear" w:color="000000" w:fill="FFFFFF"/>
          </w:tcPr>
          <w:p w:rsidR="005E35F3" w:rsidRDefault="00D56634">
            <w:pPr>
              <w:rPr>
                <w:sz w:val="20"/>
                <w:szCs w:val="20"/>
              </w:rPr>
            </w:pPr>
            <w:r>
              <w:rPr>
                <w:sz w:val="20"/>
                <w:szCs w:val="20"/>
              </w:rPr>
              <w:t xml:space="preserve">Moc małego ogniska min. 20 </w:t>
            </w:r>
            <w:proofErr w:type="spellStart"/>
            <w:r>
              <w:rPr>
                <w:sz w:val="20"/>
                <w:szCs w:val="20"/>
              </w:rPr>
              <w:t>kW</w:t>
            </w:r>
            <w:proofErr w:type="spellEnd"/>
          </w:p>
        </w:tc>
        <w:tc>
          <w:tcPr>
            <w:tcW w:w="14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E35F3" w:rsidRDefault="00D56634">
            <w:pPr>
              <w:rPr>
                <w:sz w:val="20"/>
                <w:szCs w:val="20"/>
              </w:rPr>
            </w:pPr>
            <w:r>
              <w:rPr>
                <w:sz w:val="20"/>
                <w:szCs w:val="20"/>
              </w:rPr>
              <w:t>Tak, podać</w:t>
            </w:r>
          </w:p>
        </w:tc>
        <w:tc>
          <w:tcPr>
            <w:tcW w:w="4250" w:type="dxa"/>
            <w:tcBorders>
              <w:top w:val="single" w:sz="2" w:space="0" w:color="000000"/>
              <w:left w:val="single" w:sz="2" w:space="0" w:color="000000"/>
              <w:bottom w:val="single" w:sz="2" w:space="0" w:color="000000"/>
              <w:right w:val="single" w:sz="2" w:space="0" w:color="000000"/>
            </w:tcBorders>
            <w:shd w:val="clear" w:color="000000" w:fill="FFFFFF"/>
          </w:tcPr>
          <w:p w:rsidR="005E35F3" w:rsidRDefault="005E35F3">
            <w:pPr>
              <w:rPr>
                <w:sz w:val="20"/>
                <w:szCs w:val="20"/>
              </w:rPr>
            </w:pPr>
          </w:p>
        </w:tc>
      </w:tr>
      <w:tr w:rsidR="005E35F3">
        <w:trPr>
          <w:trHeight w:val="1"/>
        </w:trPr>
        <w:tc>
          <w:tcPr>
            <w:tcW w:w="1132" w:type="dxa"/>
            <w:tcBorders>
              <w:top w:val="single" w:sz="2" w:space="0" w:color="000000"/>
              <w:left w:val="single" w:sz="2" w:space="0" w:color="000000"/>
              <w:bottom w:val="single" w:sz="2" w:space="0" w:color="000000"/>
              <w:right w:val="single" w:sz="2" w:space="0" w:color="000000"/>
            </w:tcBorders>
            <w:shd w:val="clear" w:color="000000" w:fill="FFFFFF"/>
          </w:tcPr>
          <w:p w:rsidR="005E35F3" w:rsidRDefault="005E35F3">
            <w:pPr>
              <w:pStyle w:val="Akapitzlist"/>
              <w:widowControl/>
              <w:numPr>
                <w:ilvl w:val="0"/>
                <w:numId w:val="8"/>
              </w:numPr>
              <w:spacing w:after="200" w:line="276" w:lineRule="auto"/>
              <w:rPr>
                <w:sz w:val="20"/>
                <w:szCs w:val="20"/>
              </w:rPr>
            </w:pPr>
          </w:p>
        </w:tc>
        <w:tc>
          <w:tcPr>
            <w:tcW w:w="7233" w:type="dxa"/>
            <w:tcBorders>
              <w:top w:val="single" w:sz="2" w:space="0" w:color="000000"/>
              <w:left w:val="single" w:sz="2" w:space="0" w:color="000000"/>
              <w:bottom w:val="single" w:sz="2" w:space="0" w:color="000000"/>
              <w:right w:val="single" w:sz="2" w:space="0" w:color="000000"/>
            </w:tcBorders>
            <w:shd w:val="clear" w:color="000000" w:fill="FFFFFF"/>
          </w:tcPr>
          <w:p w:rsidR="005E35F3" w:rsidRDefault="00D56634">
            <w:pPr>
              <w:rPr>
                <w:sz w:val="20"/>
                <w:szCs w:val="20"/>
              </w:rPr>
            </w:pPr>
            <w:r>
              <w:rPr>
                <w:sz w:val="20"/>
                <w:szCs w:val="20"/>
              </w:rPr>
              <w:t xml:space="preserve">Moc dużego ogniska min. 50 </w:t>
            </w:r>
            <w:proofErr w:type="spellStart"/>
            <w:r>
              <w:rPr>
                <w:sz w:val="20"/>
                <w:szCs w:val="20"/>
              </w:rPr>
              <w:t>kW</w:t>
            </w:r>
            <w:proofErr w:type="spellEnd"/>
          </w:p>
        </w:tc>
        <w:tc>
          <w:tcPr>
            <w:tcW w:w="14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E35F3" w:rsidRDefault="00D56634">
            <w:pPr>
              <w:rPr>
                <w:sz w:val="20"/>
                <w:szCs w:val="20"/>
              </w:rPr>
            </w:pPr>
            <w:r>
              <w:rPr>
                <w:sz w:val="20"/>
                <w:szCs w:val="20"/>
              </w:rPr>
              <w:t>Tak, podać</w:t>
            </w:r>
          </w:p>
        </w:tc>
        <w:tc>
          <w:tcPr>
            <w:tcW w:w="4250" w:type="dxa"/>
            <w:tcBorders>
              <w:top w:val="single" w:sz="2" w:space="0" w:color="000000"/>
              <w:left w:val="single" w:sz="2" w:space="0" w:color="000000"/>
              <w:bottom w:val="single" w:sz="2" w:space="0" w:color="000000"/>
              <w:right w:val="single" w:sz="2" w:space="0" w:color="000000"/>
            </w:tcBorders>
            <w:shd w:val="clear" w:color="000000" w:fill="FFFFFF"/>
          </w:tcPr>
          <w:p w:rsidR="005E35F3" w:rsidRDefault="005E35F3">
            <w:pPr>
              <w:rPr>
                <w:sz w:val="20"/>
                <w:szCs w:val="20"/>
              </w:rPr>
            </w:pPr>
          </w:p>
        </w:tc>
      </w:tr>
      <w:tr w:rsidR="005E35F3">
        <w:trPr>
          <w:trHeight w:val="1"/>
        </w:trPr>
        <w:tc>
          <w:tcPr>
            <w:tcW w:w="1132" w:type="dxa"/>
            <w:tcBorders>
              <w:top w:val="single" w:sz="2" w:space="0" w:color="000000"/>
              <w:left w:val="single" w:sz="2" w:space="0" w:color="000000"/>
              <w:bottom w:val="single" w:sz="2" w:space="0" w:color="000000"/>
              <w:right w:val="single" w:sz="2" w:space="0" w:color="000000"/>
            </w:tcBorders>
            <w:shd w:val="clear" w:color="000000" w:fill="CCCCCC"/>
          </w:tcPr>
          <w:p w:rsidR="005E35F3" w:rsidRDefault="00D56634">
            <w:pPr>
              <w:rPr>
                <w:b/>
                <w:sz w:val="20"/>
                <w:szCs w:val="20"/>
              </w:rPr>
            </w:pPr>
            <w:r>
              <w:rPr>
                <w:b/>
                <w:sz w:val="20"/>
                <w:szCs w:val="20"/>
              </w:rPr>
              <w:t>IV.</w:t>
            </w:r>
          </w:p>
        </w:tc>
        <w:tc>
          <w:tcPr>
            <w:tcW w:w="7233" w:type="dxa"/>
            <w:tcBorders>
              <w:top w:val="single" w:sz="2" w:space="0" w:color="000000"/>
              <w:left w:val="single" w:sz="2" w:space="0" w:color="000000"/>
              <w:bottom w:val="single" w:sz="2" w:space="0" w:color="000000"/>
              <w:right w:val="single" w:sz="2" w:space="0" w:color="000000"/>
            </w:tcBorders>
            <w:shd w:val="clear" w:color="000000" w:fill="CCCCCC"/>
          </w:tcPr>
          <w:p w:rsidR="005E35F3" w:rsidRDefault="00D56634">
            <w:pPr>
              <w:rPr>
                <w:sz w:val="20"/>
                <w:szCs w:val="20"/>
              </w:rPr>
            </w:pPr>
            <w:r>
              <w:rPr>
                <w:b/>
                <w:bCs/>
                <w:sz w:val="20"/>
                <w:szCs w:val="20"/>
              </w:rPr>
              <w:t>STÓŁ RTG – 1 szt.</w:t>
            </w:r>
          </w:p>
        </w:tc>
        <w:tc>
          <w:tcPr>
            <w:tcW w:w="1418" w:type="dxa"/>
            <w:tcBorders>
              <w:top w:val="single" w:sz="2" w:space="0" w:color="000000"/>
              <w:left w:val="single" w:sz="2" w:space="0" w:color="000000"/>
              <w:bottom w:val="single" w:sz="2" w:space="0" w:color="000000"/>
              <w:right w:val="single" w:sz="2" w:space="0" w:color="000000"/>
            </w:tcBorders>
            <w:shd w:val="clear" w:color="000000" w:fill="CCCCCC"/>
            <w:vAlign w:val="center"/>
          </w:tcPr>
          <w:p w:rsidR="005E35F3" w:rsidRDefault="00BB1356">
            <w:pPr>
              <w:rPr>
                <w:sz w:val="20"/>
                <w:szCs w:val="20"/>
              </w:rPr>
            </w:pPr>
            <w:r w:rsidRPr="00BB1356">
              <w:rPr>
                <w:b/>
                <w:sz w:val="20"/>
                <w:szCs w:val="20"/>
              </w:rPr>
              <w:t>Wartość brutto</w:t>
            </w:r>
          </w:p>
        </w:tc>
        <w:tc>
          <w:tcPr>
            <w:tcW w:w="4250" w:type="dxa"/>
            <w:tcBorders>
              <w:top w:val="single" w:sz="2" w:space="0" w:color="000000"/>
              <w:left w:val="single" w:sz="2" w:space="0" w:color="000000"/>
              <w:bottom w:val="single" w:sz="2" w:space="0" w:color="000000"/>
              <w:right w:val="single" w:sz="2" w:space="0" w:color="000000"/>
            </w:tcBorders>
            <w:shd w:val="clear" w:color="000000" w:fill="CCCCCC"/>
          </w:tcPr>
          <w:p w:rsidR="005E35F3" w:rsidRDefault="00BB1356">
            <w:pPr>
              <w:rPr>
                <w:sz w:val="20"/>
                <w:szCs w:val="20"/>
              </w:rPr>
            </w:pPr>
            <w:r>
              <w:rPr>
                <w:sz w:val="20"/>
                <w:szCs w:val="20"/>
              </w:rPr>
              <w:t>……………………………………………….</w:t>
            </w:r>
          </w:p>
        </w:tc>
      </w:tr>
      <w:tr w:rsidR="005E35F3">
        <w:trPr>
          <w:trHeight w:val="1"/>
        </w:trPr>
        <w:tc>
          <w:tcPr>
            <w:tcW w:w="1132" w:type="dxa"/>
            <w:tcBorders>
              <w:top w:val="single" w:sz="2" w:space="0" w:color="000000"/>
              <w:left w:val="single" w:sz="2" w:space="0" w:color="000000"/>
              <w:bottom w:val="single" w:sz="2" w:space="0" w:color="000000"/>
              <w:right w:val="single" w:sz="2" w:space="0" w:color="000000"/>
            </w:tcBorders>
            <w:shd w:val="clear" w:color="000000" w:fill="FFFFFF"/>
          </w:tcPr>
          <w:p w:rsidR="005E35F3" w:rsidRDefault="005E35F3">
            <w:pPr>
              <w:pStyle w:val="Akapitzlist"/>
              <w:widowControl/>
              <w:numPr>
                <w:ilvl w:val="0"/>
                <w:numId w:val="8"/>
              </w:numPr>
              <w:spacing w:after="200" w:line="276" w:lineRule="auto"/>
              <w:rPr>
                <w:sz w:val="20"/>
                <w:szCs w:val="20"/>
              </w:rPr>
            </w:pPr>
          </w:p>
        </w:tc>
        <w:tc>
          <w:tcPr>
            <w:tcW w:w="7233" w:type="dxa"/>
            <w:tcBorders>
              <w:top w:val="single" w:sz="2" w:space="0" w:color="000000"/>
              <w:left w:val="single" w:sz="2" w:space="0" w:color="000000"/>
              <w:bottom w:val="single" w:sz="2" w:space="0" w:color="000000"/>
              <w:right w:val="single" w:sz="2" w:space="0" w:color="000000"/>
            </w:tcBorders>
            <w:shd w:val="clear" w:color="000000" w:fill="FFFFFF"/>
          </w:tcPr>
          <w:p w:rsidR="005E35F3" w:rsidRDefault="00D56634">
            <w:pPr>
              <w:rPr>
                <w:sz w:val="20"/>
                <w:szCs w:val="20"/>
              </w:rPr>
            </w:pPr>
            <w:r>
              <w:rPr>
                <w:sz w:val="20"/>
                <w:szCs w:val="20"/>
              </w:rPr>
              <w:t>Przygotowany do współpracy z oferowanym detektorem bezprzewodowym</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E35F3" w:rsidRDefault="00D56634">
            <w:pPr>
              <w:rPr>
                <w:sz w:val="20"/>
                <w:szCs w:val="20"/>
              </w:rPr>
            </w:pPr>
            <w:r>
              <w:rPr>
                <w:sz w:val="20"/>
                <w:szCs w:val="20"/>
              </w:rPr>
              <w:t>Tak</w:t>
            </w:r>
          </w:p>
        </w:tc>
        <w:tc>
          <w:tcPr>
            <w:tcW w:w="4250" w:type="dxa"/>
            <w:tcBorders>
              <w:top w:val="single" w:sz="2" w:space="0" w:color="000000"/>
              <w:left w:val="single" w:sz="2" w:space="0" w:color="000000"/>
              <w:bottom w:val="single" w:sz="2" w:space="0" w:color="000000"/>
              <w:right w:val="single" w:sz="2" w:space="0" w:color="000000"/>
            </w:tcBorders>
            <w:shd w:val="clear" w:color="000000" w:fill="FFFFFF"/>
          </w:tcPr>
          <w:p w:rsidR="005E35F3" w:rsidRDefault="005E35F3">
            <w:pPr>
              <w:rPr>
                <w:sz w:val="20"/>
                <w:szCs w:val="20"/>
              </w:rPr>
            </w:pPr>
          </w:p>
        </w:tc>
      </w:tr>
      <w:tr w:rsidR="005E35F3">
        <w:trPr>
          <w:trHeight w:val="1"/>
        </w:trPr>
        <w:tc>
          <w:tcPr>
            <w:tcW w:w="1132" w:type="dxa"/>
            <w:tcBorders>
              <w:top w:val="single" w:sz="2" w:space="0" w:color="000000"/>
              <w:left w:val="single" w:sz="2" w:space="0" w:color="000000"/>
              <w:bottom w:val="single" w:sz="2" w:space="0" w:color="000000"/>
              <w:right w:val="single" w:sz="2" w:space="0" w:color="000000"/>
            </w:tcBorders>
            <w:shd w:val="clear" w:color="000000" w:fill="FFFFFF"/>
          </w:tcPr>
          <w:p w:rsidR="005E35F3" w:rsidRDefault="005E35F3">
            <w:pPr>
              <w:pStyle w:val="Akapitzlist"/>
              <w:widowControl/>
              <w:numPr>
                <w:ilvl w:val="0"/>
                <w:numId w:val="8"/>
              </w:numPr>
              <w:spacing w:after="200" w:line="276" w:lineRule="auto"/>
              <w:rPr>
                <w:sz w:val="20"/>
                <w:szCs w:val="20"/>
              </w:rPr>
            </w:pPr>
          </w:p>
        </w:tc>
        <w:tc>
          <w:tcPr>
            <w:tcW w:w="7233" w:type="dxa"/>
            <w:tcBorders>
              <w:top w:val="single" w:sz="2" w:space="0" w:color="000000"/>
              <w:left w:val="single" w:sz="2" w:space="0" w:color="000000"/>
              <w:bottom w:val="single" w:sz="2" w:space="0" w:color="000000"/>
              <w:right w:val="single" w:sz="2" w:space="0" w:color="000000"/>
            </w:tcBorders>
            <w:shd w:val="clear" w:color="000000" w:fill="FFFFFF"/>
          </w:tcPr>
          <w:p w:rsidR="005E35F3" w:rsidRDefault="00D56634">
            <w:pPr>
              <w:rPr>
                <w:sz w:val="20"/>
                <w:szCs w:val="20"/>
              </w:rPr>
            </w:pPr>
            <w:r>
              <w:rPr>
                <w:sz w:val="20"/>
                <w:szCs w:val="20"/>
              </w:rPr>
              <w:t>Stacjonarny – mocowany do podłogi</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E35F3" w:rsidRDefault="00D56634">
            <w:pPr>
              <w:rPr>
                <w:sz w:val="20"/>
                <w:szCs w:val="20"/>
              </w:rPr>
            </w:pPr>
            <w:r>
              <w:rPr>
                <w:sz w:val="20"/>
                <w:szCs w:val="20"/>
              </w:rPr>
              <w:t>Tak</w:t>
            </w:r>
          </w:p>
        </w:tc>
        <w:tc>
          <w:tcPr>
            <w:tcW w:w="4250" w:type="dxa"/>
            <w:tcBorders>
              <w:top w:val="single" w:sz="2" w:space="0" w:color="000000"/>
              <w:left w:val="single" w:sz="2" w:space="0" w:color="000000"/>
              <w:bottom w:val="single" w:sz="2" w:space="0" w:color="000000"/>
              <w:right w:val="single" w:sz="2" w:space="0" w:color="000000"/>
            </w:tcBorders>
            <w:shd w:val="clear" w:color="000000" w:fill="FFFFFF"/>
          </w:tcPr>
          <w:p w:rsidR="005E35F3" w:rsidRDefault="005E35F3">
            <w:pPr>
              <w:rPr>
                <w:sz w:val="20"/>
                <w:szCs w:val="20"/>
              </w:rPr>
            </w:pPr>
          </w:p>
        </w:tc>
      </w:tr>
      <w:tr w:rsidR="005E35F3">
        <w:trPr>
          <w:trHeight w:val="1"/>
        </w:trPr>
        <w:tc>
          <w:tcPr>
            <w:tcW w:w="1132" w:type="dxa"/>
            <w:tcBorders>
              <w:top w:val="single" w:sz="2" w:space="0" w:color="000000"/>
              <w:left w:val="single" w:sz="2" w:space="0" w:color="000000"/>
              <w:bottom w:val="single" w:sz="2" w:space="0" w:color="000000"/>
              <w:right w:val="single" w:sz="2" w:space="0" w:color="000000"/>
            </w:tcBorders>
            <w:shd w:val="clear" w:color="000000" w:fill="FFFFFF"/>
          </w:tcPr>
          <w:p w:rsidR="005E35F3" w:rsidRDefault="005E35F3">
            <w:pPr>
              <w:pStyle w:val="Akapitzlist"/>
              <w:widowControl/>
              <w:numPr>
                <w:ilvl w:val="0"/>
                <w:numId w:val="8"/>
              </w:numPr>
              <w:spacing w:after="200" w:line="276" w:lineRule="auto"/>
              <w:rPr>
                <w:sz w:val="20"/>
                <w:szCs w:val="20"/>
              </w:rPr>
            </w:pPr>
          </w:p>
        </w:tc>
        <w:tc>
          <w:tcPr>
            <w:tcW w:w="7233" w:type="dxa"/>
            <w:tcBorders>
              <w:top w:val="single" w:sz="2" w:space="0" w:color="000000"/>
              <w:left w:val="single" w:sz="2" w:space="0" w:color="000000"/>
              <w:bottom w:val="single" w:sz="2" w:space="0" w:color="000000"/>
              <w:right w:val="single" w:sz="2" w:space="0" w:color="000000"/>
            </w:tcBorders>
            <w:shd w:val="clear" w:color="000000" w:fill="FFFFFF"/>
          </w:tcPr>
          <w:p w:rsidR="005E35F3" w:rsidRDefault="00D56634">
            <w:pPr>
              <w:rPr>
                <w:sz w:val="20"/>
                <w:szCs w:val="20"/>
              </w:rPr>
            </w:pPr>
            <w:r>
              <w:rPr>
                <w:sz w:val="20"/>
                <w:szCs w:val="20"/>
              </w:rPr>
              <w:t xml:space="preserve">Elektrycznie regulowana wysokość blatu stołu. </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E35F3" w:rsidRDefault="00D56634">
            <w:pPr>
              <w:rPr>
                <w:sz w:val="20"/>
                <w:szCs w:val="20"/>
              </w:rPr>
            </w:pPr>
            <w:r>
              <w:rPr>
                <w:sz w:val="20"/>
                <w:szCs w:val="20"/>
              </w:rPr>
              <w:t>Tak</w:t>
            </w:r>
          </w:p>
        </w:tc>
        <w:tc>
          <w:tcPr>
            <w:tcW w:w="4250" w:type="dxa"/>
            <w:tcBorders>
              <w:top w:val="single" w:sz="2" w:space="0" w:color="000000"/>
              <w:left w:val="single" w:sz="2" w:space="0" w:color="000000"/>
              <w:bottom w:val="single" w:sz="2" w:space="0" w:color="000000"/>
              <w:right w:val="single" w:sz="2" w:space="0" w:color="000000"/>
            </w:tcBorders>
            <w:shd w:val="clear" w:color="000000" w:fill="FFFFFF"/>
          </w:tcPr>
          <w:p w:rsidR="005E35F3" w:rsidRDefault="005E35F3">
            <w:pPr>
              <w:rPr>
                <w:sz w:val="20"/>
                <w:szCs w:val="20"/>
              </w:rPr>
            </w:pPr>
          </w:p>
        </w:tc>
      </w:tr>
      <w:tr w:rsidR="005E35F3">
        <w:trPr>
          <w:trHeight w:val="1"/>
        </w:trPr>
        <w:tc>
          <w:tcPr>
            <w:tcW w:w="1132" w:type="dxa"/>
            <w:tcBorders>
              <w:top w:val="single" w:sz="2" w:space="0" w:color="000000"/>
              <w:left w:val="single" w:sz="2" w:space="0" w:color="000000"/>
              <w:bottom w:val="single" w:sz="2" w:space="0" w:color="000000"/>
              <w:right w:val="single" w:sz="2" w:space="0" w:color="000000"/>
            </w:tcBorders>
            <w:shd w:val="clear" w:color="000000" w:fill="FFFFFF"/>
          </w:tcPr>
          <w:p w:rsidR="005E35F3" w:rsidRDefault="005E35F3">
            <w:pPr>
              <w:pStyle w:val="Akapitzlist"/>
              <w:widowControl/>
              <w:numPr>
                <w:ilvl w:val="0"/>
                <w:numId w:val="8"/>
              </w:numPr>
              <w:spacing w:after="200" w:line="276" w:lineRule="auto"/>
              <w:rPr>
                <w:sz w:val="20"/>
                <w:szCs w:val="20"/>
              </w:rPr>
            </w:pPr>
          </w:p>
        </w:tc>
        <w:tc>
          <w:tcPr>
            <w:tcW w:w="7233" w:type="dxa"/>
            <w:tcBorders>
              <w:top w:val="single" w:sz="2" w:space="0" w:color="000000"/>
              <w:left w:val="single" w:sz="2" w:space="0" w:color="000000"/>
              <w:bottom w:val="single" w:sz="2" w:space="0" w:color="000000"/>
              <w:right w:val="single" w:sz="2" w:space="0" w:color="000000"/>
            </w:tcBorders>
            <w:shd w:val="clear" w:color="000000" w:fill="FFFFFF"/>
          </w:tcPr>
          <w:p w:rsidR="005E35F3" w:rsidRDefault="00D56634">
            <w:pPr>
              <w:rPr>
                <w:sz w:val="20"/>
                <w:szCs w:val="20"/>
              </w:rPr>
            </w:pPr>
            <w:r>
              <w:rPr>
                <w:sz w:val="20"/>
                <w:szCs w:val="20"/>
              </w:rPr>
              <w:t>Najniższe położenie blatu (od podłogi) max 51 cm</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E35F3" w:rsidRDefault="00D56634">
            <w:pPr>
              <w:rPr>
                <w:sz w:val="20"/>
                <w:szCs w:val="20"/>
              </w:rPr>
            </w:pPr>
            <w:r>
              <w:rPr>
                <w:sz w:val="20"/>
                <w:szCs w:val="20"/>
              </w:rPr>
              <w:t>Tak, podać</w:t>
            </w:r>
          </w:p>
        </w:tc>
        <w:tc>
          <w:tcPr>
            <w:tcW w:w="4250" w:type="dxa"/>
            <w:tcBorders>
              <w:top w:val="single" w:sz="2" w:space="0" w:color="000000"/>
              <w:left w:val="single" w:sz="2" w:space="0" w:color="000000"/>
              <w:bottom w:val="single" w:sz="2" w:space="0" w:color="000000"/>
              <w:right w:val="single" w:sz="2" w:space="0" w:color="000000"/>
            </w:tcBorders>
            <w:shd w:val="clear" w:color="000000" w:fill="FFFFFF"/>
          </w:tcPr>
          <w:p w:rsidR="005E35F3" w:rsidRDefault="005E35F3">
            <w:pPr>
              <w:rPr>
                <w:sz w:val="20"/>
                <w:szCs w:val="20"/>
              </w:rPr>
            </w:pPr>
          </w:p>
        </w:tc>
      </w:tr>
      <w:tr w:rsidR="005E35F3">
        <w:trPr>
          <w:trHeight w:val="1"/>
        </w:trPr>
        <w:tc>
          <w:tcPr>
            <w:tcW w:w="1132" w:type="dxa"/>
            <w:tcBorders>
              <w:top w:val="single" w:sz="2" w:space="0" w:color="000000"/>
              <w:left w:val="single" w:sz="2" w:space="0" w:color="000000"/>
              <w:bottom w:val="single" w:sz="2" w:space="0" w:color="000000"/>
              <w:right w:val="single" w:sz="2" w:space="0" w:color="000000"/>
            </w:tcBorders>
            <w:shd w:val="clear" w:color="000000" w:fill="FFFFFF"/>
          </w:tcPr>
          <w:p w:rsidR="005E35F3" w:rsidRDefault="005E35F3">
            <w:pPr>
              <w:pStyle w:val="Akapitzlist"/>
              <w:widowControl/>
              <w:numPr>
                <w:ilvl w:val="0"/>
                <w:numId w:val="8"/>
              </w:numPr>
              <w:spacing w:after="200" w:line="276" w:lineRule="auto"/>
              <w:rPr>
                <w:sz w:val="20"/>
                <w:szCs w:val="20"/>
              </w:rPr>
            </w:pPr>
          </w:p>
        </w:tc>
        <w:tc>
          <w:tcPr>
            <w:tcW w:w="7233" w:type="dxa"/>
            <w:tcBorders>
              <w:top w:val="single" w:sz="2" w:space="0" w:color="000000"/>
              <w:left w:val="single" w:sz="2" w:space="0" w:color="000000"/>
              <w:bottom w:val="single" w:sz="2" w:space="0" w:color="000000"/>
              <w:right w:val="single" w:sz="2" w:space="0" w:color="000000"/>
            </w:tcBorders>
            <w:shd w:val="clear" w:color="000000" w:fill="FFFFFF"/>
          </w:tcPr>
          <w:p w:rsidR="005E35F3" w:rsidRDefault="00D56634">
            <w:pPr>
              <w:rPr>
                <w:sz w:val="20"/>
                <w:szCs w:val="20"/>
              </w:rPr>
            </w:pPr>
            <w:r>
              <w:rPr>
                <w:sz w:val="20"/>
                <w:szCs w:val="20"/>
              </w:rPr>
              <w:t xml:space="preserve">Najwyższe położenie blatu (od podłogi) min. 90 </w:t>
            </w:r>
            <w:proofErr w:type="spellStart"/>
            <w:r>
              <w:rPr>
                <w:sz w:val="20"/>
                <w:szCs w:val="20"/>
              </w:rPr>
              <w:t>cm</w:t>
            </w:r>
            <w:proofErr w:type="spellEnd"/>
            <w:r>
              <w:rPr>
                <w:sz w:val="20"/>
                <w:szCs w:val="20"/>
              </w:rPr>
              <w:t>.</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E35F3" w:rsidRDefault="00D56634">
            <w:pPr>
              <w:rPr>
                <w:sz w:val="20"/>
                <w:szCs w:val="20"/>
              </w:rPr>
            </w:pPr>
            <w:r>
              <w:rPr>
                <w:sz w:val="20"/>
                <w:szCs w:val="20"/>
              </w:rPr>
              <w:t>Tak, podać</w:t>
            </w:r>
          </w:p>
        </w:tc>
        <w:tc>
          <w:tcPr>
            <w:tcW w:w="4250" w:type="dxa"/>
            <w:tcBorders>
              <w:top w:val="single" w:sz="2" w:space="0" w:color="000000"/>
              <w:left w:val="single" w:sz="2" w:space="0" w:color="000000"/>
              <w:bottom w:val="single" w:sz="2" w:space="0" w:color="000000"/>
              <w:right w:val="single" w:sz="2" w:space="0" w:color="000000"/>
            </w:tcBorders>
            <w:shd w:val="clear" w:color="000000" w:fill="FFFFFF"/>
          </w:tcPr>
          <w:p w:rsidR="005E35F3" w:rsidRDefault="005E35F3">
            <w:pPr>
              <w:rPr>
                <w:sz w:val="20"/>
                <w:szCs w:val="20"/>
              </w:rPr>
            </w:pPr>
          </w:p>
        </w:tc>
      </w:tr>
      <w:tr w:rsidR="005E35F3">
        <w:trPr>
          <w:trHeight w:val="1"/>
        </w:trPr>
        <w:tc>
          <w:tcPr>
            <w:tcW w:w="1132" w:type="dxa"/>
            <w:tcBorders>
              <w:top w:val="single" w:sz="2" w:space="0" w:color="000000"/>
              <w:left w:val="single" w:sz="2" w:space="0" w:color="000000"/>
              <w:bottom w:val="single" w:sz="2" w:space="0" w:color="000000"/>
              <w:right w:val="single" w:sz="2" w:space="0" w:color="000000"/>
            </w:tcBorders>
            <w:shd w:val="clear" w:color="000000" w:fill="FFFFFF"/>
          </w:tcPr>
          <w:p w:rsidR="005E35F3" w:rsidRDefault="005E35F3">
            <w:pPr>
              <w:pStyle w:val="Akapitzlist"/>
              <w:widowControl/>
              <w:numPr>
                <w:ilvl w:val="0"/>
                <w:numId w:val="8"/>
              </w:numPr>
              <w:spacing w:after="200" w:line="276" w:lineRule="auto"/>
              <w:rPr>
                <w:sz w:val="20"/>
                <w:szCs w:val="20"/>
              </w:rPr>
            </w:pPr>
          </w:p>
        </w:tc>
        <w:tc>
          <w:tcPr>
            <w:tcW w:w="7233" w:type="dxa"/>
            <w:tcBorders>
              <w:top w:val="single" w:sz="2" w:space="0" w:color="000000"/>
              <w:left w:val="single" w:sz="2" w:space="0" w:color="000000"/>
              <w:bottom w:val="single" w:sz="2" w:space="0" w:color="000000"/>
              <w:right w:val="single" w:sz="2" w:space="0" w:color="000000"/>
            </w:tcBorders>
            <w:shd w:val="clear" w:color="000000" w:fill="FFFFFF"/>
          </w:tcPr>
          <w:p w:rsidR="005E35F3" w:rsidRDefault="00D56634">
            <w:pPr>
              <w:rPr>
                <w:sz w:val="20"/>
                <w:szCs w:val="20"/>
              </w:rPr>
            </w:pPr>
            <w:r>
              <w:rPr>
                <w:sz w:val="20"/>
                <w:szCs w:val="20"/>
              </w:rPr>
              <w:t>Ruch poprzeczny blatu min. 24 cm</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E35F3" w:rsidRDefault="00D56634">
            <w:pPr>
              <w:rPr>
                <w:sz w:val="20"/>
                <w:szCs w:val="20"/>
              </w:rPr>
            </w:pPr>
            <w:r>
              <w:rPr>
                <w:sz w:val="20"/>
                <w:szCs w:val="20"/>
              </w:rPr>
              <w:t>Tak, podać</w:t>
            </w:r>
          </w:p>
        </w:tc>
        <w:tc>
          <w:tcPr>
            <w:tcW w:w="4250" w:type="dxa"/>
            <w:tcBorders>
              <w:top w:val="single" w:sz="2" w:space="0" w:color="000000"/>
              <w:left w:val="single" w:sz="2" w:space="0" w:color="000000"/>
              <w:bottom w:val="single" w:sz="2" w:space="0" w:color="000000"/>
              <w:right w:val="single" w:sz="2" w:space="0" w:color="000000"/>
            </w:tcBorders>
            <w:shd w:val="clear" w:color="000000" w:fill="FFFFFF"/>
          </w:tcPr>
          <w:p w:rsidR="005E35F3" w:rsidRDefault="005E35F3">
            <w:pPr>
              <w:rPr>
                <w:sz w:val="20"/>
                <w:szCs w:val="20"/>
              </w:rPr>
            </w:pPr>
          </w:p>
        </w:tc>
      </w:tr>
      <w:tr w:rsidR="005E35F3">
        <w:trPr>
          <w:trHeight w:val="1"/>
        </w:trPr>
        <w:tc>
          <w:tcPr>
            <w:tcW w:w="1132" w:type="dxa"/>
            <w:tcBorders>
              <w:top w:val="single" w:sz="2" w:space="0" w:color="000000"/>
              <w:left w:val="single" w:sz="2" w:space="0" w:color="000000"/>
              <w:bottom w:val="single" w:sz="2" w:space="0" w:color="000000"/>
              <w:right w:val="single" w:sz="2" w:space="0" w:color="000000"/>
            </w:tcBorders>
            <w:shd w:val="clear" w:color="000000" w:fill="FFFFFF"/>
          </w:tcPr>
          <w:p w:rsidR="005E35F3" w:rsidRDefault="005E35F3">
            <w:pPr>
              <w:pStyle w:val="Akapitzlist"/>
              <w:widowControl/>
              <w:numPr>
                <w:ilvl w:val="0"/>
                <w:numId w:val="8"/>
              </w:numPr>
              <w:spacing w:after="200" w:line="276" w:lineRule="auto"/>
              <w:rPr>
                <w:sz w:val="20"/>
                <w:szCs w:val="20"/>
              </w:rPr>
            </w:pPr>
          </w:p>
        </w:tc>
        <w:tc>
          <w:tcPr>
            <w:tcW w:w="7233" w:type="dxa"/>
            <w:tcBorders>
              <w:top w:val="single" w:sz="2" w:space="0" w:color="000000"/>
              <w:left w:val="single" w:sz="2" w:space="0" w:color="000000"/>
              <w:bottom w:val="single" w:sz="2" w:space="0" w:color="000000"/>
              <w:right w:val="single" w:sz="2" w:space="0" w:color="000000"/>
            </w:tcBorders>
            <w:shd w:val="clear" w:color="000000" w:fill="FFFFFF"/>
          </w:tcPr>
          <w:p w:rsidR="005E35F3" w:rsidRDefault="00D56634">
            <w:pPr>
              <w:rPr>
                <w:sz w:val="20"/>
                <w:szCs w:val="20"/>
              </w:rPr>
            </w:pPr>
            <w:r>
              <w:rPr>
                <w:sz w:val="20"/>
                <w:szCs w:val="20"/>
              </w:rPr>
              <w:t>Ruch wzdłużny blatu min. 110 cm</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E35F3" w:rsidRDefault="00D56634">
            <w:pPr>
              <w:rPr>
                <w:sz w:val="20"/>
                <w:szCs w:val="20"/>
              </w:rPr>
            </w:pPr>
            <w:r>
              <w:rPr>
                <w:sz w:val="20"/>
                <w:szCs w:val="20"/>
              </w:rPr>
              <w:t>Tak, podać</w:t>
            </w:r>
          </w:p>
        </w:tc>
        <w:tc>
          <w:tcPr>
            <w:tcW w:w="4250" w:type="dxa"/>
            <w:tcBorders>
              <w:top w:val="single" w:sz="2" w:space="0" w:color="000000"/>
              <w:left w:val="single" w:sz="2" w:space="0" w:color="000000"/>
              <w:bottom w:val="single" w:sz="2" w:space="0" w:color="000000"/>
              <w:right w:val="single" w:sz="2" w:space="0" w:color="000000"/>
            </w:tcBorders>
            <w:shd w:val="clear" w:color="000000" w:fill="FFFFFF"/>
          </w:tcPr>
          <w:p w:rsidR="005E35F3" w:rsidRDefault="005E35F3">
            <w:pPr>
              <w:rPr>
                <w:sz w:val="20"/>
                <w:szCs w:val="20"/>
              </w:rPr>
            </w:pPr>
          </w:p>
        </w:tc>
      </w:tr>
      <w:tr w:rsidR="005E35F3">
        <w:trPr>
          <w:trHeight w:val="1"/>
        </w:trPr>
        <w:tc>
          <w:tcPr>
            <w:tcW w:w="1132" w:type="dxa"/>
            <w:tcBorders>
              <w:top w:val="single" w:sz="2" w:space="0" w:color="000000"/>
              <w:left w:val="single" w:sz="2" w:space="0" w:color="000000"/>
              <w:bottom w:val="single" w:sz="2" w:space="0" w:color="000000"/>
              <w:right w:val="single" w:sz="2" w:space="0" w:color="000000"/>
            </w:tcBorders>
            <w:shd w:val="clear" w:color="000000" w:fill="FFFFFF"/>
          </w:tcPr>
          <w:p w:rsidR="005E35F3" w:rsidRDefault="005E35F3">
            <w:pPr>
              <w:pStyle w:val="Akapitzlist"/>
              <w:widowControl/>
              <w:numPr>
                <w:ilvl w:val="0"/>
                <w:numId w:val="8"/>
              </w:numPr>
              <w:spacing w:after="200" w:line="276" w:lineRule="auto"/>
              <w:rPr>
                <w:sz w:val="20"/>
                <w:szCs w:val="20"/>
              </w:rPr>
            </w:pPr>
          </w:p>
        </w:tc>
        <w:tc>
          <w:tcPr>
            <w:tcW w:w="7233" w:type="dxa"/>
            <w:tcBorders>
              <w:top w:val="single" w:sz="2" w:space="0" w:color="000000"/>
              <w:left w:val="single" w:sz="2" w:space="0" w:color="000000"/>
              <w:bottom w:val="single" w:sz="2" w:space="0" w:color="000000"/>
              <w:right w:val="single" w:sz="2" w:space="0" w:color="000000"/>
            </w:tcBorders>
            <w:shd w:val="clear" w:color="000000" w:fill="FFFFFF"/>
          </w:tcPr>
          <w:p w:rsidR="005E35F3" w:rsidRDefault="00D56634">
            <w:pPr>
              <w:rPr>
                <w:sz w:val="20"/>
                <w:szCs w:val="20"/>
              </w:rPr>
            </w:pPr>
            <w:r>
              <w:rPr>
                <w:sz w:val="20"/>
                <w:szCs w:val="20"/>
              </w:rPr>
              <w:t>Zakresu ruchu detektora w stole min. 50 cm</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E35F3" w:rsidRDefault="00D56634">
            <w:pPr>
              <w:rPr>
                <w:sz w:val="20"/>
                <w:szCs w:val="20"/>
              </w:rPr>
            </w:pPr>
            <w:r>
              <w:rPr>
                <w:sz w:val="20"/>
                <w:szCs w:val="20"/>
              </w:rPr>
              <w:t>Tak, podać</w:t>
            </w:r>
          </w:p>
        </w:tc>
        <w:tc>
          <w:tcPr>
            <w:tcW w:w="4250" w:type="dxa"/>
            <w:tcBorders>
              <w:top w:val="single" w:sz="2" w:space="0" w:color="000000"/>
              <w:left w:val="single" w:sz="2" w:space="0" w:color="000000"/>
              <w:bottom w:val="single" w:sz="2" w:space="0" w:color="000000"/>
              <w:right w:val="single" w:sz="2" w:space="0" w:color="000000"/>
            </w:tcBorders>
            <w:shd w:val="clear" w:color="000000" w:fill="FFFFFF"/>
          </w:tcPr>
          <w:p w:rsidR="005E35F3" w:rsidRDefault="005E35F3">
            <w:pPr>
              <w:rPr>
                <w:sz w:val="20"/>
                <w:szCs w:val="20"/>
              </w:rPr>
            </w:pPr>
          </w:p>
        </w:tc>
      </w:tr>
      <w:tr w:rsidR="005E35F3">
        <w:trPr>
          <w:trHeight w:val="1"/>
        </w:trPr>
        <w:tc>
          <w:tcPr>
            <w:tcW w:w="1132" w:type="dxa"/>
            <w:tcBorders>
              <w:top w:val="single" w:sz="2" w:space="0" w:color="000000"/>
              <w:left w:val="single" w:sz="2" w:space="0" w:color="000000"/>
              <w:bottom w:val="single" w:sz="2" w:space="0" w:color="000000"/>
              <w:right w:val="single" w:sz="2" w:space="0" w:color="000000"/>
            </w:tcBorders>
            <w:shd w:val="clear" w:color="000000" w:fill="FFFFFF"/>
          </w:tcPr>
          <w:p w:rsidR="005E35F3" w:rsidRDefault="005E35F3">
            <w:pPr>
              <w:pStyle w:val="Akapitzlist"/>
              <w:widowControl/>
              <w:numPr>
                <w:ilvl w:val="0"/>
                <w:numId w:val="8"/>
              </w:numPr>
              <w:spacing w:after="200" w:line="276" w:lineRule="auto"/>
              <w:rPr>
                <w:sz w:val="20"/>
                <w:szCs w:val="20"/>
              </w:rPr>
            </w:pPr>
          </w:p>
        </w:tc>
        <w:tc>
          <w:tcPr>
            <w:tcW w:w="7233" w:type="dxa"/>
            <w:tcBorders>
              <w:top w:val="single" w:sz="2" w:space="0" w:color="000000"/>
              <w:left w:val="single" w:sz="2" w:space="0" w:color="000000"/>
              <w:bottom w:val="single" w:sz="2" w:space="0" w:color="000000"/>
              <w:right w:val="single" w:sz="2" w:space="0" w:color="000000"/>
            </w:tcBorders>
            <w:shd w:val="clear" w:color="000000" w:fill="FFFFFF"/>
          </w:tcPr>
          <w:p w:rsidR="005E35F3" w:rsidRDefault="00D56634">
            <w:pPr>
              <w:rPr>
                <w:sz w:val="20"/>
                <w:szCs w:val="20"/>
              </w:rPr>
            </w:pPr>
            <w:r>
              <w:rPr>
                <w:sz w:val="20"/>
                <w:szCs w:val="20"/>
              </w:rPr>
              <w:t>Długość blatu min. 220 cm</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E35F3" w:rsidRDefault="00D56634">
            <w:pPr>
              <w:rPr>
                <w:sz w:val="20"/>
                <w:szCs w:val="20"/>
              </w:rPr>
            </w:pPr>
            <w:r>
              <w:rPr>
                <w:sz w:val="20"/>
                <w:szCs w:val="20"/>
              </w:rPr>
              <w:t>Tak, podać</w:t>
            </w:r>
          </w:p>
        </w:tc>
        <w:tc>
          <w:tcPr>
            <w:tcW w:w="4250" w:type="dxa"/>
            <w:tcBorders>
              <w:top w:val="single" w:sz="2" w:space="0" w:color="000000"/>
              <w:left w:val="single" w:sz="2" w:space="0" w:color="000000"/>
              <w:bottom w:val="single" w:sz="2" w:space="0" w:color="000000"/>
              <w:right w:val="single" w:sz="2" w:space="0" w:color="000000"/>
            </w:tcBorders>
            <w:shd w:val="clear" w:color="000000" w:fill="FFFFFF"/>
          </w:tcPr>
          <w:p w:rsidR="005E35F3" w:rsidRDefault="005E35F3">
            <w:pPr>
              <w:rPr>
                <w:sz w:val="20"/>
                <w:szCs w:val="20"/>
              </w:rPr>
            </w:pPr>
          </w:p>
        </w:tc>
      </w:tr>
      <w:tr w:rsidR="005E35F3">
        <w:trPr>
          <w:trHeight w:val="1"/>
        </w:trPr>
        <w:tc>
          <w:tcPr>
            <w:tcW w:w="1132" w:type="dxa"/>
            <w:tcBorders>
              <w:top w:val="single" w:sz="2" w:space="0" w:color="000000"/>
              <w:left w:val="single" w:sz="2" w:space="0" w:color="000000"/>
              <w:bottom w:val="single" w:sz="2" w:space="0" w:color="000000"/>
              <w:right w:val="single" w:sz="2" w:space="0" w:color="000000"/>
            </w:tcBorders>
            <w:shd w:val="clear" w:color="000000" w:fill="FFFFFF"/>
          </w:tcPr>
          <w:p w:rsidR="005E35F3" w:rsidRDefault="005E35F3">
            <w:pPr>
              <w:pStyle w:val="Akapitzlist"/>
              <w:widowControl/>
              <w:numPr>
                <w:ilvl w:val="0"/>
                <w:numId w:val="8"/>
              </w:numPr>
              <w:spacing w:after="200" w:line="276" w:lineRule="auto"/>
              <w:rPr>
                <w:sz w:val="20"/>
                <w:szCs w:val="20"/>
              </w:rPr>
            </w:pPr>
          </w:p>
        </w:tc>
        <w:tc>
          <w:tcPr>
            <w:tcW w:w="7233" w:type="dxa"/>
            <w:tcBorders>
              <w:top w:val="single" w:sz="2" w:space="0" w:color="000000"/>
              <w:left w:val="single" w:sz="2" w:space="0" w:color="000000"/>
              <w:bottom w:val="single" w:sz="2" w:space="0" w:color="000000"/>
              <w:right w:val="single" w:sz="2" w:space="0" w:color="000000"/>
            </w:tcBorders>
            <w:shd w:val="clear" w:color="000000" w:fill="FFFFFF"/>
          </w:tcPr>
          <w:p w:rsidR="005E35F3" w:rsidRDefault="00D56634">
            <w:pPr>
              <w:rPr>
                <w:sz w:val="20"/>
                <w:szCs w:val="20"/>
              </w:rPr>
            </w:pPr>
            <w:r>
              <w:rPr>
                <w:sz w:val="20"/>
                <w:szCs w:val="20"/>
              </w:rPr>
              <w:t>Szerokość blatu min. 80 cm</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E35F3" w:rsidRDefault="00D56634">
            <w:pPr>
              <w:rPr>
                <w:sz w:val="20"/>
                <w:szCs w:val="20"/>
              </w:rPr>
            </w:pPr>
            <w:r>
              <w:rPr>
                <w:sz w:val="20"/>
                <w:szCs w:val="20"/>
              </w:rPr>
              <w:t>Tak, podać</w:t>
            </w:r>
          </w:p>
        </w:tc>
        <w:tc>
          <w:tcPr>
            <w:tcW w:w="4250" w:type="dxa"/>
            <w:tcBorders>
              <w:top w:val="single" w:sz="2" w:space="0" w:color="000000"/>
              <w:left w:val="single" w:sz="2" w:space="0" w:color="000000"/>
              <w:bottom w:val="single" w:sz="2" w:space="0" w:color="000000"/>
              <w:right w:val="single" w:sz="2" w:space="0" w:color="000000"/>
            </w:tcBorders>
            <w:shd w:val="clear" w:color="000000" w:fill="FFFFFF"/>
          </w:tcPr>
          <w:p w:rsidR="005E35F3" w:rsidRDefault="005E35F3">
            <w:pPr>
              <w:rPr>
                <w:sz w:val="20"/>
                <w:szCs w:val="20"/>
              </w:rPr>
            </w:pPr>
          </w:p>
        </w:tc>
      </w:tr>
      <w:tr w:rsidR="005E35F3">
        <w:trPr>
          <w:trHeight w:val="1"/>
        </w:trPr>
        <w:tc>
          <w:tcPr>
            <w:tcW w:w="1132" w:type="dxa"/>
            <w:tcBorders>
              <w:top w:val="single" w:sz="2" w:space="0" w:color="000000"/>
              <w:left w:val="single" w:sz="2" w:space="0" w:color="000000"/>
              <w:bottom w:val="single" w:sz="2" w:space="0" w:color="000000"/>
              <w:right w:val="single" w:sz="2" w:space="0" w:color="000000"/>
            </w:tcBorders>
            <w:shd w:val="clear" w:color="000000" w:fill="FFFFFF"/>
          </w:tcPr>
          <w:p w:rsidR="005E35F3" w:rsidRDefault="005E35F3">
            <w:pPr>
              <w:pStyle w:val="Akapitzlist"/>
              <w:widowControl/>
              <w:numPr>
                <w:ilvl w:val="0"/>
                <w:numId w:val="8"/>
              </w:numPr>
              <w:spacing w:after="200" w:line="276" w:lineRule="auto"/>
              <w:rPr>
                <w:sz w:val="20"/>
                <w:szCs w:val="20"/>
              </w:rPr>
            </w:pPr>
          </w:p>
        </w:tc>
        <w:tc>
          <w:tcPr>
            <w:tcW w:w="7233" w:type="dxa"/>
            <w:tcBorders>
              <w:top w:val="single" w:sz="2" w:space="0" w:color="000000"/>
              <w:left w:val="single" w:sz="2" w:space="0" w:color="000000"/>
              <w:bottom w:val="single" w:sz="2" w:space="0" w:color="000000"/>
              <w:right w:val="single" w:sz="2" w:space="0" w:color="000000"/>
            </w:tcBorders>
            <w:shd w:val="clear" w:color="000000" w:fill="FFFFFF"/>
          </w:tcPr>
          <w:p w:rsidR="005E35F3" w:rsidRDefault="00D56634">
            <w:pPr>
              <w:rPr>
                <w:sz w:val="20"/>
                <w:szCs w:val="20"/>
              </w:rPr>
            </w:pPr>
            <w:proofErr w:type="spellStart"/>
            <w:r>
              <w:rPr>
                <w:sz w:val="20"/>
                <w:szCs w:val="20"/>
              </w:rPr>
              <w:t>Max</w:t>
            </w:r>
            <w:proofErr w:type="spellEnd"/>
            <w:r>
              <w:rPr>
                <w:sz w:val="20"/>
                <w:szCs w:val="20"/>
              </w:rPr>
              <w:t>. waga pacjenta przy zachowaniu pełnej funkcjonalności stołu - min. 200 kg</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E35F3" w:rsidRDefault="00D56634">
            <w:pPr>
              <w:rPr>
                <w:sz w:val="20"/>
                <w:szCs w:val="20"/>
              </w:rPr>
            </w:pPr>
            <w:r>
              <w:rPr>
                <w:sz w:val="20"/>
                <w:szCs w:val="20"/>
              </w:rPr>
              <w:t>Tak, podać</w:t>
            </w:r>
          </w:p>
        </w:tc>
        <w:tc>
          <w:tcPr>
            <w:tcW w:w="4250" w:type="dxa"/>
            <w:tcBorders>
              <w:top w:val="single" w:sz="2" w:space="0" w:color="000000"/>
              <w:left w:val="single" w:sz="2" w:space="0" w:color="000000"/>
              <w:bottom w:val="single" w:sz="2" w:space="0" w:color="000000"/>
              <w:right w:val="single" w:sz="2" w:space="0" w:color="000000"/>
            </w:tcBorders>
            <w:shd w:val="clear" w:color="000000" w:fill="FFFFFF"/>
          </w:tcPr>
          <w:p w:rsidR="005E35F3" w:rsidRDefault="005E35F3">
            <w:pPr>
              <w:rPr>
                <w:sz w:val="20"/>
                <w:szCs w:val="20"/>
              </w:rPr>
            </w:pPr>
          </w:p>
        </w:tc>
      </w:tr>
      <w:tr w:rsidR="005E35F3">
        <w:trPr>
          <w:trHeight w:val="1"/>
        </w:trPr>
        <w:tc>
          <w:tcPr>
            <w:tcW w:w="1132" w:type="dxa"/>
            <w:tcBorders>
              <w:top w:val="single" w:sz="2" w:space="0" w:color="000000"/>
              <w:left w:val="single" w:sz="2" w:space="0" w:color="000000"/>
              <w:bottom w:val="single" w:sz="2" w:space="0" w:color="000000"/>
              <w:right w:val="single" w:sz="2" w:space="0" w:color="000000"/>
            </w:tcBorders>
            <w:shd w:val="clear" w:color="000000" w:fill="FFFFFF"/>
          </w:tcPr>
          <w:p w:rsidR="005E35F3" w:rsidRDefault="005E35F3">
            <w:pPr>
              <w:pStyle w:val="Akapitzlist"/>
              <w:widowControl/>
              <w:numPr>
                <w:ilvl w:val="0"/>
                <w:numId w:val="8"/>
              </w:numPr>
              <w:spacing w:after="200" w:line="276" w:lineRule="auto"/>
              <w:rPr>
                <w:sz w:val="20"/>
                <w:szCs w:val="20"/>
              </w:rPr>
            </w:pPr>
          </w:p>
        </w:tc>
        <w:tc>
          <w:tcPr>
            <w:tcW w:w="7233" w:type="dxa"/>
            <w:tcBorders>
              <w:top w:val="single" w:sz="2" w:space="0" w:color="000000"/>
              <w:left w:val="single" w:sz="2" w:space="0" w:color="000000"/>
              <w:bottom w:val="single" w:sz="2" w:space="0" w:color="000000"/>
              <w:right w:val="single" w:sz="2" w:space="0" w:color="000000"/>
            </w:tcBorders>
            <w:shd w:val="clear" w:color="000000" w:fill="FFFFFF"/>
          </w:tcPr>
          <w:p w:rsidR="005E35F3" w:rsidRDefault="00D56634">
            <w:pPr>
              <w:rPr>
                <w:sz w:val="20"/>
                <w:szCs w:val="20"/>
              </w:rPr>
            </w:pPr>
            <w:r>
              <w:rPr>
                <w:sz w:val="20"/>
                <w:szCs w:val="20"/>
              </w:rPr>
              <w:t xml:space="preserve">Łatwo wyjmowana (bez użycia narzędzi) kratka </w:t>
            </w:r>
            <w:proofErr w:type="spellStart"/>
            <w:r>
              <w:rPr>
                <w:sz w:val="20"/>
                <w:szCs w:val="20"/>
              </w:rPr>
              <w:t>przeciwrozproszeniowa</w:t>
            </w:r>
            <w:proofErr w:type="spellEnd"/>
            <w:r>
              <w:rPr>
                <w:sz w:val="20"/>
                <w:szCs w:val="20"/>
              </w:rPr>
              <w:t xml:space="preserve"> min. 40 l/cm  z ogniskową 100 cm</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E35F3" w:rsidRDefault="00D56634">
            <w:pPr>
              <w:rPr>
                <w:sz w:val="20"/>
                <w:szCs w:val="20"/>
              </w:rPr>
            </w:pPr>
            <w:r>
              <w:rPr>
                <w:sz w:val="20"/>
                <w:szCs w:val="20"/>
              </w:rPr>
              <w:t>Tak, podać</w:t>
            </w:r>
          </w:p>
        </w:tc>
        <w:tc>
          <w:tcPr>
            <w:tcW w:w="4250" w:type="dxa"/>
            <w:tcBorders>
              <w:top w:val="single" w:sz="2" w:space="0" w:color="000000"/>
              <w:left w:val="single" w:sz="2" w:space="0" w:color="000000"/>
              <w:bottom w:val="single" w:sz="2" w:space="0" w:color="000000"/>
              <w:right w:val="single" w:sz="2" w:space="0" w:color="000000"/>
            </w:tcBorders>
            <w:shd w:val="clear" w:color="000000" w:fill="FFFFFF"/>
          </w:tcPr>
          <w:p w:rsidR="005E35F3" w:rsidRDefault="005E35F3">
            <w:pPr>
              <w:rPr>
                <w:sz w:val="20"/>
                <w:szCs w:val="20"/>
              </w:rPr>
            </w:pPr>
          </w:p>
        </w:tc>
      </w:tr>
      <w:tr w:rsidR="005E35F3">
        <w:trPr>
          <w:trHeight w:val="1"/>
        </w:trPr>
        <w:tc>
          <w:tcPr>
            <w:tcW w:w="1132" w:type="dxa"/>
            <w:tcBorders>
              <w:top w:val="single" w:sz="2" w:space="0" w:color="000000"/>
              <w:left w:val="single" w:sz="2" w:space="0" w:color="000000"/>
              <w:bottom w:val="single" w:sz="2" w:space="0" w:color="000000"/>
              <w:right w:val="single" w:sz="2" w:space="0" w:color="000000"/>
            </w:tcBorders>
            <w:shd w:val="clear" w:color="000000" w:fill="CCCCCC"/>
          </w:tcPr>
          <w:p w:rsidR="005E35F3" w:rsidRDefault="00D56634">
            <w:pPr>
              <w:rPr>
                <w:b/>
                <w:sz w:val="20"/>
                <w:szCs w:val="20"/>
              </w:rPr>
            </w:pPr>
            <w:r>
              <w:rPr>
                <w:b/>
                <w:sz w:val="20"/>
                <w:szCs w:val="20"/>
              </w:rPr>
              <w:t>V.</w:t>
            </w:r>
          </w:p>
        </w:tc>
        <w:tc>
          <w:tcPr>
            <w:tcW w:w="7233" w:type="dxa"/>
            <w:tcBorders>
              <w:top w:val="single" w:sz="2" w:space="0" w:color="000000"/>
              <w:left w:val="single" w:sz="2" w:space="0" w:color="000000"/>
              <w:bottom w:val="single" w:sz="2" w:space="0" w:color="000000"/>
              <w:right w:val="single" w:sz="2" w:space="0" w:color="000000"/>
            </w:tcBorders>
            <w:shd w:val="clear" w:color="000000" w:fill="CCCCCC"/>
          </w:tcPr>
          <w:p w:rsidR="005E35F3" w:rsidRDefault="00D56634">
            <w:pPr>
              <w:rPr>
                <w:sz w:val="20"/>
                <w:szCs w:val="20"/>
              </w:rPr>
            </w:pPr>
            <w:r>
              <w:rPr>
                <w:b/>
                <w:bCs/>
                <w:sz w:val="20"/>
                <w:szCs w:val="20"/>
              </w:rPr>
              <w:t>STOJAK DO ZDJĘĆ PŁUCNYCH – 1 szt.</w:t>
            </w:r>
          </w:p>
        </w:tc>
        <w:tc>
          <w:tcPr>
            <w:tcW w:w="1418" w:type="dxa"/>
            <w:tcBorders>
              <w:top w:val="single" w:sz="2" w:space="0" w:color="000000"/>
              <w:left w:val="single" w:sz="2" w:space="0" w:color="000000"/>
              <w:bottom w:val="single" w:sz="2" w:space="0" w:color="000000"/>
              <w:right w:val="single" w:sz="2" w:space="0" w:color="000000"/>
            </w:tcBorders>
            <w:shd w:val="clear" w:color="000000" w:fill="CCCCCC"/>
            <w:vAlign w:val="center"/>
          </w:tcPr>
          <w:p w:rsidR="005E35F3" w:rsidRDefault="00BB1356">
            <w:pPr>
              <w:rPr>
                <w:sz w:val="20"/>
                <w:szCs w:val="20"/>
              </w:rPr>
            </w:pPr>
            <w:r w:rsidRPr="00BB1356">
              <w:rPr>
                <w:b/>
                <w:sz w:val="20"/>
                <w:szCs w:val="20"/>
              </w:rPr>
              <w:t>Wartość brutto</w:t>
            </w:r>
          </w:p>
        </w:tc>
        <w:tc>
          <w:tcPr>
            <w:tcW w:w="4250" w:type="dxa"/>
            <w:tcBorders>
              <w:top w:val="single" w:sz="2" w:space="0" w:color="000000"/>
              <w:left w:val="single" w:sz="2" w:space="0" w:color="000000"/>
              <w:bottom w:val="single" w:sz="2" w:space="0" w:color="000000"/>
              <w:right w:val="single" w:sz="2" w:space="0" w:color="000000"/>
            </w:tcBorders>
            <w:shd w:val="clear" w:color="000000" w:fill="CCCCCC"/>
          </w:tcPr>
          <w:p w:rsidR="005E35F3" w:rsidRDefault="00BB1356">
            <w:pPr>
              <w:rPr>
                <w:sz w:val="20"/>
                <w:szCs w:val="20"/>
              </w:rPr>
            </w:pPr>
            <w:r>
              <w:rPr>
                <w:sz w:val="20"/>
                <w:szCs w:val="20"/>
              </w:rPr>
              <w:t>………………………………………</w:t>
            </w:r>
          </w:p>
        </w:tc>
      </w:tr>
      <w:tr w:rsidR="005E35F3">
        <w:trPr>
          <w:trHeight w:val="1"/>
        </w:trPr>
        <w:tc>
          <w:tcPr>
            <w:tcW w:w="1132" w:type="dxa"/>
            <w:tcBorders>
              <w:top w:val="single" w:sz="2" w:space="0" w:color="000000"/>
              <w:left w:val="single" w:sz="2" w:space="0" w:color="000000"/>
              <w:bottom w:val="single" w:sz="2" w:space="0" w:color="000000"/>
              <w:right w:val="single" w:sz="2" w:space="0" w:color="000000"/>
            </w:tcBorders>
            <w:shd w:val="clear" w:color="000000" w:fill="FFFFFF"/>
          </w:tcPr>
          <w:p w:rsidR="005E35F3" w:rsidRDefault="005E35F3">
            <w:pPr>
              <w:pStyle w:val="Akapitzlist"/>
              <w:widowControl/>
              <w:numPr>
                <w:ilvl w:val="0"/>
                <w:numId w:val="8"/>
              </w:numPr>
              <w:spacing w:after="200" w:line="276" w:lineRule="auto"/>
              <w:rPr>
                <w:sz w:val="20"/>
                <w:szCs w:val="20"/>
              </w:rPr>
            </w:pPr>
          </w:p>
        </w:tc>
        <w:tc>
          <w:tcPr>
            <w:tcW w:w="7233" w:type="dxa"/>
            <w:tcBorders>
              <w:top w:val="single" w:sz="2" w:space="0" w:color="000000"/>
              <w:left w:val="single" w:sz="2" w:space="0" w:color="000000"/>
              <w:bottom w:val="single" w:sz="2" w:space="0" w:color="000000"/>
              <w:right w:val="single" w:sz="2" w:space="0" w:color="000000"/>
            </w:tcBorders>
            <w:shd w:val="clear" w:color="000000" w:fill="FFFFFF"/>
          </w:tcPr>
          <w:p w:rsidR="005E35F3" w:rsidRDefault="00D56634">
            <w:pPr>
              <w:rPr>
                <w:sz w:val="20"/>
                <w:szCs w:val="20"/>
              </w:rPr>
            </w:pPr>
            <w:r>
              <w:rPr>
                <w:sz w:val="20"/>
                <w:szCs w:val="20"/>
              </w:rPr>
              <w:t>Przygotowany do współpracy z oferowanym detektorem bezprzewodowym</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E35F3" w:rsidRDefault="00D56634">
            <w:pPr>
              <w:rPr>
                <w:sz w:val="20"/>
                <w:szCs w:val="20"/>
              </w:rPr>
            </w:pPr>
            <w:r>
              <w:rPr>
                <w:sz w:val="20"/>
                <w:szCs w:val="20"/>
              </w:rPr>
              <w:t>Tak</w:t>
            </w:r>
          </w:p>
        </w:tc>
        <w:tc>
          <w:tcPr>
            <w:tcW w:w="4250" w:type="dxa"/>
            <w:tcBorders>
              <w:top w:val="single" w:sz="2" w:space="0" w:color="000000"/>
              <w:left w:val="single" w:sz="2" w:space="0" w:color="000000"/>
              <w:bottom w:val="single" w:sz="2" w:space="0" w:color="000000"/>
              <w:right w:val="single" w:sz="2" w:space="0" w:color="000000"/>
            </w:tcBorders>
            <w:shd w:val="clear" w:color="000000" w:fill="FFFFFF"/>
          </w:tcPr>
          <w:p w:rsidR="005E35F3" w:rsidRDefault="005E35F3">
            <w:pPr>
              <w:rPr>
                <w:sz w:val="20"/>
                <w:szCs w:val="20"/>
              </w:rPr>
            </w:pPr>
          </w:p>
        </w:tc>
      </w:tr>
      <w:tr w:rsidR="005E35F3">
        <w:trPr>
          <w:trHeight w:val="1"/>
        </w:trPr>
        <w:tc>
          <w:tcPr>
            <w:tcW w:w="1132" w:type="dxa"/>
            <w:tcBorders>
              <w:top w:val="single" w:sz="2" w:space="0" w:color="000000"/>
              <w:left w:val="single" w:sz="2" w:space="0" w:color="000000"/>
              <w:bottom w:val="single" w:sz="2" w:space="0" w:color="000000"/>
              <w:right w:val="single" w:sz="2" w:space="0" w:color="000000"/>
            </w:tcBorders>
            <w:shd w:val="clear" w:color="000000" w:fill="FFFFFF"/>
          </w:tcPr>
          <w:p w:rsidR="005E35F3" w:rsidRDefault="005E35F3">
            <w:pPr>
              <w:pStyle w:val="Akapitzlist"/>
              <w:widowControl/>
              <w:numPr>
                <w:ilvl w:val="0"/>
                <w:numId w:val="8"/>
              </w:numPr>
              <w:spacing w:after="200" w:line="276" w:lineRule="auto"/>
              <w:rPr>
                <w:sz w:val="20"/>
                <w:szCs w:val="20"/>
              </w:rPr>
            </w:pPr>
          </w:p>
        </w:tc>
        <w:tc>
          <w:tcPr>
            <w:tcW w:w="7233" w:type="dxa"/>
            <w:tcBorders>
              <w:top w:val="single" w:sz="2" w:space="0" w:color="000000"/>
              <w:left w:val="single" w:sz="2" w:space="0" w:color="000000"/>
              <w:bottom w:val="single" w:sz="2" w:space="0" w:color="000000"/>
              <w:right w:val="single" w:sz="2" w:space="0" w:color="000000"/>
            </w:tcBorders>
            <w:shd w:val="clear" w:color="000000" w:fill="FFFFFF"/>
          </w:tcPr>
          <w:p w:rsidR="005E35F3" w:rsidRDefault="00D56634">
            <w:pPr>
              <w:rPr>
                <w:sz w:val="20"/>
                <w:szCs w:val="20"/>
              </w:rPr>
            </w:pPr>
            <w:r>
              <w:rPr>
                <w:sz w:val="20"/>
                <w:szCs w:val="20"/>
              </w:rPr>
              <w:t>Zakres ruchu pionowego min. 150 cm</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E35F3" w:rsidRDefault="00D56634">
            <w:pPr>
              <w:rPr>
                <w:sz w:val="20"/>
                <w:szCs w:val="20"/>
              </w:rPr>
            </w:pPr>
            <w:r>
              <w:rPr>
                <w:sz w:val="20"/>
                <w:szCs w:val="20"/>
              </w:rPr>
              <w:t>Tak, podać</w:t>
            </w:r>
          </w:p>
        </w:tc>
        <w:tc>
          <w:tcPr>
            <w:tcW w:w="4250" w:type="dxa"/>
            <w:tcBorders>
              <w:top w:val="single" w:sz="2" w:space="0" w:color="000000"/>
              <w:left w:val="single" w:sz="2" w:space="0" w:color="000000"/>
              <w:bottom w:val="single" w:sz="2" w:space="0" w:color="000000"/>
              <w:right w:val="single" w:sz="2" w:space="0" w:color="000000"/>
            </w:tcBorders>
            <w:shd w:val="clear" w:color="000000" w:fill="FFFFFF"/>
          </w:tcPr>
          <w:p w:rsidR="005E35F3" w:rsidRDefault="005E35F3">
            <w:pPr>
              <w:rPr>
                <w:sz w:val="20"/>
                <w:szCs w:val="20"/>
              </w:rPr>
            </w:pPr>
          </w:p>
        </w:tc>
      </w:tr>
      <w:tr w:rsidR="005E35F3">
        <w:trPr>
          <w:trHeight w:val="1"/>
        </w:trPr>
        <w:tc>
          <w:tcPr>
            <w:tcW w:w="1132" w:type="dxa"/>
            <w:tcBorders>
              <w:top w:val="single" w:sz="2" w:space="0" w:color="000000"/>
              <w:left w:val="single" w:sz="2" w:space="0" w:color="000000"/>
              <w:bottom w:val="single" w:sz="2" w:space="0" w:color="000000"/>
              <w:right w:val="single" w:sz="2" w:space="0" w:color="000000"/>
            </w:tcBorders>
            <w:shd w:val="clear" w:color="000000" w:fill="FFFFFF"/>
          </w:tcPr>
          <w:p w:rsidR="005E35F3" w:rsidRDefault="005E35F3">
            <w:pPr>
              <w:pStyle w:val="Akapitzlist"/>
              <w:widowControl/>
              <w:numPr>
                <w:ilvl w:val="0"/>
                <w:numId w:val="8"/>
              </w:numPr>
              <w:spacing w:after="200" w:line="276" w:lineRule="auto"/>
              <w:rPr>
                <w:sz w:val="20"/>
                <w:szCs w:val="20"/>
              </w:rPr>
            </w:pPr>
          </w:p>
        </w:tc>
        <w:tc>
          <w:tcPr>
            <w:tcW w:w="7233" w:type="dxa"/>
            <w:tcBorders>
              <w:top w:val="single" w:sz="2" w:space="0" w:color="000000"/>
              <w:left w:val="single" w:sz="2" w:space="0" w:color="000000"/>
              <w:bottom w:val="single" w:sz="2" w:space="0" w:color="000000"/>
              <w:right w:val="single" w:sz="2" w:space="0" w:color="000000"/>
            </w:tcBorders>
            <w:shd w:val="clear" w:color="000000" w:fill="FFFFFF"/>
          </w:tcPr>
          <w:p w:rsidR="005E35F3" w:rsidRDefault="00D56634">
            <w:pPr>
              <w:rPr>
                <w:sz w:val="20"/>
                <w:szCs w:val="20"/>
              </w:rPr>
            </w:pPr>
            <w:r>
              <w:rPr>
                <w:sz w:val="20"/>
                <w:szCs w:val="20"/>
              </w:rPr>
              <w:t>Hamulce elektromagnetyczne ruchu pionowego</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E35F3" w:rsidRDefault="00D56634">
            <w:pPr>
              <w:rPr>
                <w:sz w:val="20"/>
                <w:szCs w:val="20"/>
              </w:rPr>
            </w:pPr>
            <w:r>
              <w:rPr>
                <w:sz w:val="20"/>
                <w:szCs w:val="20"/>
              </w:rPr>
              <w:t>Tak</w:t>
            </w:r>
          </w:p>
        </w:tc>
        <w:tc>
          <w:tcPr>
            <w:tcW w:w="4250" w:type="dxa"/>
            <w:tcBorders>
              <w:top w:val="single" w:sz="2" w:space="0" w:color="000000"/>
              <w:left w:val="single" w:sz="2" w:space="0" w:color="000000"/>
              <w:bottom w:val="single" w:sz="2" w:space="0" w:color="000000"/>
              <w:right w:val="single" w:sz="2" w:space="0" w:color="000000"/>
            </w:tcBorders>
            <w:shd w:val="clear" w:color="000000" w:fill="FFFFFF"/>
          </w:tcPr>
          <w:p w:rsidR="005E35F3" w:rsidRDefault="005E35F3">
            <w:pPr>
              <w:rPr>
                <w:sz w:val="20"/>
                <w:szCs w:val="20"/>
              </w:rPr>
            </w:pPr>
          </w:p>
        </w:tc>
      </w:tr>
      <w:tr w:rsidR="005E35F3">
        <w:trPr>
          <w:trHeight w:val="1"/>
        </w:trPr>
        <w:tc>
          <w:tcPr>
            <w:tcW w:w="1132" w:type="dxa"/>
            <w:tcBorders>
              <w:top w:val="single" w:sz="2" w:space="0" w:color="000000"/>
              <w:left w:val="single" w:sz="2" w:space="0" w:color="000000"/>
              <w:bottom w:val="single" w:sz="2" w:space="0" w:color="000000"/>
              <w:right w:val="single" w:sz="2" w:space="0" w:color="000000"/>
            </w:tcBorders>
            <w:shd w:val="clear" w:color="000000" w:fill="FFFFFF"/>
          </w:tcPr>
          <w:p w:rsidR="005E35F3" w:rsidRDefault="005E35F3">
            <w:pPr>
              <w:pStyle w:val="Akapitzlist"/>
              <w:widowControl/>
              <w:numPr>
                <w:ilvl w:val="0"/>
                <w:numId w:val="8"/>
              </w:numPr>
              <w:spacing w:after="200" w:line="276" w:lineRule="auto"/>
              <w:rPr>
                <w:sz w:val="20"/>
                <w:szCs w:val="20"/>
              </w:rPr>
            </w:pPr>
          </w:p>
        </w:tc>
        <w:tc>
          <w:tcPr>
            <w:tcW w:w="7233" w:type="dxa"/>
            <w:tcBorders>
              <w:top w:val="single" w:sz="2" w:space="0" w:color="000000"/>
              <w:left w:val="single" w:sz="2" w:space="0" w:color="000000"/>
              <w:bottom w:val="single" w:sz="2" w:space="0" w:color="000000"/>
              <w:right w:val="single" w:sz="2" w:space="0" w:color="000000"/>
            </w:tcBorders>
            <w:shd w:val="clear" w:color="000000" w:fill="FFFFFF"/>
          </w:tcPr>
          <w:p w:rsidR="005E35F3" w:rsidRDefault="00D56634">
            <w:pPr>
              <w:rPr>
                <w:sz w:val="20"/>
                <w:szCs w:val="20"/>
              </w:rPr>
            </w:pPr>
            <w:r>
              <w:rPr>
                <w:sz w:val="20"/>
                <w:szCs w:val="20"/>
              </w:rPr>
              <w:t>Minimalna odległość środka detektora od podłogi max 40 cm</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E35F3" w:rsidRDefault="00D56634">
            <w:pPr>
              <w:rPr>
                <w:sz w:val="20"/>
                <w:szCs w:val="20"/>
              </w:rPr>
            </w:pPr>
            <w:r>
              <w:rPr>
                <w:sz w:val="20"/>
                <w:szCs w:val="20"/>
              </w:rPr>
              <w:t>TAK, podać</w:t>
            </w:r>
          </w:p>
        </w:tc>
        <w:tc>
          <w:tcPr>
            <w:tcW w:w="4250" w:type="dxa"/>
            <w:tcBorders>
              <w:top w:val="single" w:sz="2" w:space="0" w:color="000000"/>
              <w:left w:val="single" w:sz="2" w:space="0" w:color="000000"/>
              <w:bottom w:val="single" w:sz="2" w:space="0" w:color="000000"/>
              <w:right w:val="single" w:sz="2" w:space="0" w:color="000000"/>
            </w:tcBorders>
            <w:shd w:val="clear" w:color="000000" w:fill="FFFFFF"/>
          </w:tcPr>
          <w:p w:rsidR="005E35F3" w:rsidRDefault="005E35F3">
            <w:pPr>
              <w:rPr>
                <w:sz w:val="20"/>
                <w:szCs w:val="20"/>
              </w:rPr>
            </w:pPr>
          </w:p>
        </w:tc>
      </w:tr>
      <w:tr w:rsidR="005E35F3">
        <w:trPr>
          <w:trHeight w:val="1"/>
        </w:trPr>
        <w:tc>
          <w:tcPr>
            <w:tcW w:w="1132" w:type="dxa"/>
            <w:tcBorders>
              <w:top w:val="single" w:sz="2" w:space="0" w:color="000000"/>
              <w:left w:val="single" w:sz="2" w:space="0" w:color="000000"/>
              <w:bottom w:val="single" w:sz="2" w:space="0" w:color="000000"/>
              <w:right w:val="single" w:sz="2" w:space="0" w:color="000000"/>
            </w:tcBorders>
            <w:shd w:val="clear" w:color="000000" w:fill="FFFFFF"/>
          </w:tcPr>
          <w:p w:rsidR="005E35F3" w:rsidRDefault="005E35F3">
            <w:pPr>
              <w:pStyle w:val="Akapitzlist"/>
              <w:widowControl/>
              <w:numPr>
                <w:ilvl w:val="0"/>
                <w:numId w:val="8"/>
              </w:numPr>
              <w:spacing w:after="200" w:line="276" w:lineRule="auto"/>
              <w:rPr>
                <w:sz w:val="20"/>
                <w:szCs w:val="20"/>
              </w:rPr>
            </w:pPr>
          </w:p>
        </w:tc>
        <w:tc>
          <w:tcPr>
            <w:tcW w:w="7233" w:type="dxa"/>
            <w:tcBorders>
              <w:top w:val="single" w:sz="2" w:space="0" w:color="000000"/>
              <w:left w:val="single" w:sz="2" w:space="0" w:color="000000"/>
              <w:bottom w:val="single" w:sz="2" w:space="0" w:color="000000"/>
              <w:right w:val="single" w:sz="2" w:space="0" w:color="000000"/>
            </w:tcBorders>
            <w:shd w:val="clear" w:color="000000" w:fill="FFFFFF"/>
          </w:tcPr>
          <w:p w:rsidR="005E35F3" w:rsidRDefault="00D56634">
            <w:pPr>
              <w:rPr>
                <w:sz w:val="20"/>
                <w:szCs w:val="20"/>
              </w:rPr>
            </w:pPr>
            <w:r>
              <w:rPr>
                <w:sz w:val="20"/>
                <w:szCs w:val="20"/>
              </w:rPr>
              <w:t>Odległość płyta detektor max 4,5 cm</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E35F3" w:rsidRDefault="00D56634">
            <w:pPr>
              <w:rPr>
                <w:sz w:val="20"/>
                <w:szCs w:val="20"/>
              </w:rPr>
            </w:pPr>
            <w:r>
              <w:rPr>
                <w:sz w:val="20"/>
                <w:szCs w:val="20"/>
              </w:rPr>
              <w:t>TAK, podać</w:t>
            </w:r>
          </w:p>
        </w:tc>
        <w:tc>
          <w:tcPr>
            <w:tcW w:w="4250" w:type="dxa"/>
            <w:tcBorders>
              <w:top w:val="single" w:sz="2" w:space="0" w:color="000000"/>
              <w:left w:val="single" w:sz="2" w:space="0" w:color="000000"/>
              <w:bottom w:val="single" w:sz="2" w:space="0" w:color="000000"/>
              <w:right w:val="single" w:sz="2" w:space="0" w:color="000000"/>
            </w:tcBorders>
            <w:shd w:val="clear" w:color="000000" w:fill="FFFFFF"/>
          </w:tcPr>
          <w:p w:rsidR="005E35F3" w:rsidRDefault="005E35F3">
            <w:pPr>
              <w:rPr>
                <w:sz w:val="20"/>
                <w:szCs w:val="20"/>
              </w:rPr>
            </w:pPr>
          </w:p>
        </w:tc>
      </w:tr>
      <w:tr w:rsidR="005E35F3">
        <w:trPr>
          <w:trHeight w:val="1"/>
        </w:trPr>
        <w:tc>
          <w:tcPr>
            <w:tcW w:w="1132" w:type="dxa"/>
            <w:tcBorders>
              <w:top w:val="single" w:sz="2" w:space="0" w:color="000000"/>
              <w:left w:val="single" w:sz="2" w:space="0" w:color="000000"/>
              <w:bottom w:val="single" w:sz="2" w:space="0" w:color="000000"/>
              <w:right w:val="single" w:sz="2" w:space="0" w:color="000000"/>
            </w:tcBorders>
            <w:shd w:val="clear" w:color="000000" w:fill="FFFFFF"/>
          </w:tcPr>
          <w:p w:rsidR="005E35F3" w:rsidRDefault="005E35F3">
            <w:pPr>
              <w:pStyle w:val="Akapitzlist"/>
              <w:widowControl/>
              <w:numPr>
                <w:ilvl w:val="0"/>
                <w:numId w:val="8"/>
              </w:numPr>
              <w:spacing w:after="200" w:line="276" w:lineRule="auto"/>
              <w:rPr>
                <w:sz w:val="20"/>
                <w:szCs w:val="20"/>
              </w:rPr>
            </w:pPr>
          </w:p>
        </w:tc>
        <w:tc>
          <w:tcPr>
            <w:tcW w:w="7233" w:type="dxa"/>
            <w:tcBorders>
              <w:top w:val="single" w:sz="2" w:space="0" w:color="000000"/>
              <w:left w:val="single" w:sz="2" w:space="0" w:color="000000"/>
              <w:bottom w:val="single" w:sz="2" w:space="0" w:color="000000"/>
              <w:right w:val="single" w:sz="2" w:space="0" w:color="000000"/>
            </w:tcBorders>
            <w:shd w:val="clear" w:color="000000" w:fill="FFFFFF"/>
          </w:tcPr>
          <w:p w:rsidR="005E35F3" w:rsidRDefault="00D56634">
            <w:pPr>
              <w:rPr>
                <w:sz w:val="20"/>
                <w:szCs w:val="20"/>
              </w:rPr>
            </w:pPr>
            <w:r>
              <w:rPr>
                <w:sz w:val="20"/>
                <w:szCs w:val="20"/>
              </w:rPr>
              <w:t xml:space="preserve">Łatwo wyjmowana (bez użycia narzędzi) kratka </w:t>
            </w:r>
            <w:proofErr w:type="spellStart"/>
            <w:r>
              <w:rPr>
                <w:sz w:val="20"/>
                <w:szCs w:val="20"/>
              </w:rPr>
              <w:t>przeciwrozproszeniowa</w:t>
            </w:r>
            <w:proofErr w:type="spellEnd"/>
            <w:r>
              <w:rPr>
                <w:sz w:val="20"/>
                <w:szCs w:val="20"/>
              </w:rPr>
              <w:t xml:space="preserve"> min. 40 l/cm z ogniskową 150 cm</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E35F3" w:rsidRDefault="00D56634">
            <w:pPr>
              <w:rPr>
                <w:sz w:val="20"/>
                <w:szCs w:val="20"/>
              </w:rPr>
            </w:pPr>
            <w:r>
              <w:rPr>
                <w:sz w:val="20"/>
                <w:szCs w:val="20"/>
              </w:rPr>
              <w:t>Tak</w:t>
            </w:r>
          </w:p>
        </w:tc>
        <w:tc>
          <w:tcPr>
            <w:tcW w:w="4250" w:type="dxa"/>
            <w:tcBorders>
              <w:top w:val="single" w:sz="2" w:space="0" w:color="000000"/>
              <w:left w:val="single" w:sz="2" w:space="0" w:color="000000"/>
              <w:bottom w:val="single" w:sz="2" w:space="0" w:color="000000"/>
              <w:right w:val="single" w:sz="2" w:space="0" w:color="000000"/>
            </w:tcBorders>
            <w:shd w:val="clear" w:color="000000" w:fill="FFFFFF"/>
          </w:tcPr>
          <w:p w:rsidR="005E35F3" w:rsidRDefault="005E35F3">
            <w:pPr>
              <w:rPr>
                <w:sz w:val="20"/>
                <w:szCs w:val="20"/>
              </w:rPr>
            </w:pPr>
          </w:p>
        </w:tc>
      </w:tr>
      <w:tr w:rsidR="005E35F3">
        <w:trPr>
          <w:trHeight w:val="1"/>
        </w:trPr>
        <w:tc>
          <w:tcPr>
            <w:tcW w:w="1132" w:type="dxa"/>
            <w:tcBorders>
              <w:top w:val="single" w:sz="2" w:space="0" w:color="000000"/>
              <w:left w:val="single" w:sz="2" w:space="0" w:color="000000"/>
              <w:bottom w:val="single" w:sz="2" w:space="0" w:color="000000"/>
              <w:right w:val="single" w:sz="2" w:space="0" w:color="000000"/>
            </w:tcBorders>
            <w:shd w:val="clear" w:color="000000" w:fill="CCCCCC"/>
          </w:tcPr>
          <w:p w:rsidR="005E35F3" w:rsidRDefault="00D56634">
            <w:pPr>
              <w:rPr>
                <w:b/>
                <w:sz w:val="20"/>
                <w:szCs w:val="20"/>
              </w:rPr>
            </w:pPr>
            <w:r>
              <w:rPr>
                <w:b/>
                <w:sz w:val="20"/>
                <w:szCs w:val="20"/>
              </w:rPr>
              <w:t>VI.</w:t>
            </w:r>
          </w:p>
        </w:tc>
        <w:tc>
          <w:tcPr>
            <w:tcW w:w="7233" w:type="dxa"/>
            <w:tcBorders>
              <w:top w:val="single" w:sz="2" w:space="0" w:color="000000"/>
              <w:left w:val="single" w:sz="2" w:space="0" w:color="000000"/>
              <w:bottom w:val="single" w:sz="2" w:space="0" w:color="000000"/>
              <w:right w:val="single" w:sz="2" w:space="0" w:color="000000"/>
            </w:tcBorders>
            <w:shd w:val="clear" w:color="000000" w:fill="CCCCCC"/>
            <w:vAlign w:val="center"/>
          </w:tcPr>
          <w:p w:rsidR="005E35F3" w:rsidRDefault="00D56634">
            <w:pPr>
              <w:rPr>
                <w:sz w:val="20"/>
                <w:szCs w:val="20"/>
              </w:rPr>
            </w:pPr>
            <w:r>
              <w:rPr>
                <w:b/>
                <w:bCs/>
                <w:sz w:val="20"/>
                <w:szCs w:val="20"/>
              </w:rPr>
              <w:t>DETEKTOR BEZPRZEWODOWY – 1szt</w:t>
            </w:r>
          </w:p>
        </w:tc>
        <w:tc>
          <w:tcPr>
            <w:tcW w:w="1418" w:type="dxa"/>
            <w:tcBorders>
              <w:top w:val="single" w:sz="2" w:space="0" w:color="000000"/>
              <w:left w:val="single" w:sz="2" w:space="0" w:color="000000"/>
              <w:bottom w:val="single" w:sz="2" w:space="0" w:color="000000"/>
              <w:right w:val="single" w:sz="2" w:space="0" w:color="000000"/>
            </w:tcBorders>
            <w:shd w:val="clear" w:color="000000" w:fill="CCCCCC"/>
            <w:vAlign w:val="center"/>
          </w:tcPr>
          <w:p w:rsidR="005E35F3" w:rsidRDefault="00BB1356">
            <w:pPr>
              <w:rPr>
                <w:sz w:val="20"/>
                <w:szCs w:val="20"/>
              </w:rPr>
            </w:pPr>
            <w:r w:rsidRPr="00BB1356">
              <w:rPr>
                <w:b/>
                <w:sz w:val="20"/>
                <w:szCs w:val="20"/>
              </w:rPr>
              <w:t>Wartość brutto</w:t>
            </w:r>
          </w:p>
        </w:tc>
        <w:tc>
          <w:tcPr>
            <w:tcW w:w="4250" w:type="dxa"/>
            <w:tcBorders>
              <w:top w:val="single" w:sz="2" w:space="0" w:color="000000"/>
              <w:left w:val="single" w:sz="2" w:space="0" w:color="000000"/>
              <w:bottom w:val="single" w:sz="2" w:space="0" w:color="000000"/>
              <w:right w:val="single" w:sz="2" w:space="0" w:color="000000"/>
            </w:tcBorders>
            <w:shd w:val="clear" w:color="000000" w:fill="CCCCCC"/>
          </w:tcPr>
          <w:p w:rsidR="005E35F3" w:rsidRDefault="00BB1356">
            <w:pPr>
              <w:rPr>
                <w:sz w:val="20"/>
                <w:szCs w:val="20"/>
              </w:rPr>
            </w:pPr>
            <w:r>
              <w:rPr>
                <w:sz w:val="20"/>
                <w:szCs w:val="20"/>
              </w:rPr>
              <w:t>………………………</w:t>
            </w:r>
          </w:p>
        </w:tc>
      </w:tr>
      <w:tr w:rsidR="005E35F3">
        <w:trPr>
          <w:trHeight w:val="1"/>
        </w:trPr>
        <w:tc>
          <w:tcPr>
            <w:tcW w:w="1132" w:type="dxa"/>
            <w:tcBorders>
              <w:top w:val="single" w:sz="2" w:space="0" w:color="000000"/>
              <w:left w:val="single" w:sz="2" w:space="0" w:color="000000"/>
              <w:bottom w:val="single" w:sz="2" w:space="0" w:color="000000"/>
              <w:right w:val="single" w:sz="2" w:space="0" w:color="000000"/>
            </w:tcBorders>
            <w:shd w:val="clear" w:color="000000" w:fill="FFFFFF"/>
          </w:tcPr>
          <w:p w:rsidR="005E35F3" w:rsidRDefault="005E35F3">
            <w:pPr>
              <w:pStyle w:val="Akapitzlist"/>
              <w:widowControl/>
              <w:numPr>
                <w:ilvl w:val="0"/>
                <w:numId w:val="8"/>
              </w:numPr>
              <w:spacing w:after="200" w:line="276" w:lineRule="auto"/>
              <w:rPr>
                <w:sz w:val="20"/>
                <w:szCs w:val="20"/>
              </w:rPr>
            </w:pPr>
          </w:p>
        </w:tc>
        <w:tc>
          <w:tcPr>
            <w:tcW w:w="7233" w:type="dxa"/>
            <w:tcBorders>
              <w:top w:val="single" w:sz="2" w:space="0" w:color="000000"/>
              <w:left w:val="single" w:sz="2" w:space="0" w:color="000000"/>
              <w:bottom w:val="single" w:sz="2" w:space="0" w:color="000000"/>
              <w:right w:val="single" w:sz="2" w:space="0" w:color="000000"/>
            </w:tcBorders>
            <w:shd w:val="clear" w:color="000000" w:fill="FFFFFF"/>
          </w:tcPr>
          <w:p w:rsidR="005E35F3" w:rsidRDefault="00D56634">
            <w:pPr>
              <w:rPr>
                <w:sz w:val="20"/>
                <w:szCs w:val="20"/>
              </w:rPr>
            </w:pPr>
            <w:r>
              <w:rPr>
                <w:sz w:val="20"/>
                <w:szCs w:val="20"/>
              </w:rPr>
              <w:t xml:space="preserve">Detektor  bezprzewodowy typu „ </w:t>
            </w:r>
            <w:proofErr w:type="spellStart"/>
            <w:r>
              <w:rPr>
                <w:sz w:val="20"/>
                <w:szCs w:val="20"/>
              </w:rPr>
              <w:t>flat</w:t>
            </w:r>
            <w:proofErr w:type="spellEnd"/>
            <w:r>
              <w:rPr>
                <w:sz w:val="20"/>
                <w:szCs w:val="20"/>
              </w:rPr>
              <w:t xml:space="preserve"> panel” </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E35F3" w:rsidRDefault="00D56634">
            <w:pPr>
              <w:rPr>
                <w:sz w:val="20"/>
                <w:szCs w:val="20"/>
              </w:rPr>
            </w:pPr>
            <w:r>
              <w:rPr>
                <w:sz w:val="20"/>
                <w:szCs w:val="20"/>
              </w:rPr>
              <w:t>TAK</w:t>
            </w:r>
          </w:p>
        </w:tc>
        <w:tc>
          <w:tcPr>
            <w:tcW w:w="4250" w:type="dxa"/>
            <w:tcBorders>
              <w:top w:val="single" w:sz="2" w:space="0" w:color="000000"/>
              <w:left w:val="single" w:sz="2" w:space="0" w:color="000000"/>
              <w:bottom w:val="single" w:sz="2" w:space="0" w:color="000000"/>
              <w:right w:val="single" w:sz="2" w:space="0" w:color="000000"/>
            </w:tcBorders>
            <w:shd w:val="clear" w:color="000000" w:fill="FFFFFF"/>
          </w:tcPr>
          <w:p w:rsidR="005E35F3" w:rsidRDefault="005E35F3">
            <w:pPr>
              <w:rPr>
                <w:sz w:val="20"/>
                <w:szCs w:val="20"/>
              </w:rPr>
            </w:pPr>
          </w:p>
        </w:tc>
      </w:tr>
      <w:tr w:rsidR="005E35F3">
        <w:trPr>
          <w:trHeight w:val="1"/>
        </w:trPr>
        <w:tc>
          <w:tcPr>
            <w:tcW w:w="1132" w:type="dxa"/>
            <w:tcBorders>
              <w:top w:val="single" w:sz="2" w:space="0" w:color="000000"/>
              <w:left w:val="single" w:sz="2" w:space="0" w:color="000000"/>
              <w:bottom w:val="single" w:sz="2" w:space="0" w:color="000000"/>
              <w:right w:val="single" w:sz="2" w:space="0" w:color="000000"/>
            </w:tcBorders>
            <w:shd w:val="clear" w:color="000000" w:fill="FFFFFF"/>
          </w:tcPr>
          <w:p w:rsidR="005E35F3" w:rsidRDefault="005E35F3">
            <w:pPr>
              <w:pStyle w:val="Akapitzlist"/>
              <w:widowControl/>
              <w:numPr>
                <w:ilvl w:val="0"/>
                <w:numId w:val="8"/>
              </w:numPr>
              <w:spacing w:after="200" w:line="276" w:lineRule="auto"/>
              <w:rPr>
                <w:sz w:val="20"/>
                <w:szCs w:val="20"/>
              </w:rPr>
            </w:pPr>
          </w:p>
        </w:tc>
        <w:tc>
          <w:tcPr>
            <w:tcW w:w="7233" w:type="dxa"/>
            <w:tcBorders>
              <w:top w:val="single" w:sz="2" w:space="0" w:color="000000"/>
              <w:left w:val="single" w:sz="2" w:space="0" w:color="000000"/>
              <w:bottom w:val="single" w:sz="2" w:space="0" w:color="000000"/>
              <w:right w:val="single" w:sz="2" w:space="0" w:color="000000"/>
            </w:tcBorders>
            <w:shd w:val="clear" w:color="000000" w:fill="FFFFFF"/>
          </w:tcPr>
          <w:p w:rsidR="005E35F3" w:rsidRDefault="00D56634">
            <w:pPr>
              <w:rPr>
                <w:sz w:val="20"/>
                <w:szCs w:val="20"/>
              </w:rPr>
            </w:pPr>
            <w:r>
              <w:rPr>
                <w:sz w:val="20"/>
                <w:szCs w:val="20"/>
              </w:rPr>
              <w:t xml:space="preserve">Akumulatory  do zasilania detektora min. 2 </w:t>
            </w:r>
            <w:proofErr w:type="spellStart"/>
            <w:r>
              <w:rPr>
                <w:sz w:val="20"/>
                <w:szCs w:val="20"/>
              </w:rPr>
              <w:t>szt</w:t>
            </w:r>
            <w:proofErr w:type="spellEnd"/>
          </w:p>
        </w:tc>
        <w:tc>
          <w:tcPr>
            <w:tcW w:w="14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E35F3" w:rsidRDefault="00D56634">
            <w:pPr>
              <w:rPr>
                <w:sz w:val="20"/>
                <w:szCs w:val="20"/>
              </w:rPr>
            </w:pPr>
            <w:r>
              <w:rPr>
                <w:sz w:val="20"/>
                <w:szCs w:val="20"/>
              </w:rPr>
              <w:t>TAK, podać</w:t>
            </w:r>
          </w:p>
        </w:tc>
        <w:tc>
          <w:tcPr>
            <w:tcW w:w="4250" w:type="dxa"/>
            <w:tcBorders>
              <w:top w:val="single" w:sz="2" w:space="0" w:color="000000"/>
              <w:left w:val="single" w:sz="2" w:space="0" w:color="000000"/>
              <w:bottom w:val="single" w:sz="2" w:space="0" w:color="000000"/>
              <w:right w:val="single" w:sz="2" w:space="0" w:color="000000"/>
            </w:tcBorders>
            <w:shd w:val="clear" w:color="000000" w:fill="FFFFFF"/>
          </w:tcPr>
          <w:p w:rsidR="005E35F3" w:rsidRDefault="005E35F3">
            <w:pPr>
              <w:rPr>
                <w:sz w:val="20"/>
                <w:szCs w:val="20"/>
              </w:rPr>
            </w:pPr>
          </w:p>
        </w:tc>
      </w:tr>
      <w:tr w:rsidR="005E35F3">
        <w:trPr>
          <w:trHeight w:val="1"/>
        </w:trPr>
        <w:tc>
          <w:tcPr>
            <w:tcW w:w="1132" w:type="dxa"/>
            <w:tcBorders>
              <w:top w:val="single" w:sz="2" w:space="0" w:color="000000"/>
              <w:left w:val="single" w:sz="2" w:space="0" w:color="000000"/>
              <w:bottom w:val="single" w:sz="2" w:space="0" w:color="000000"/>
              <w:right w:val="single" w:sz="2" w:space="0" w:color="000000"/>
            </w:tcBorders>
            <w:shd w:val="clear" w:color="000000" w:fill="FFFFFF"/>
          </w:tcPr>
          <w:p w:rsidR="005E35F3" w:rsidRDefault="005E35F3">
            <w:pPr>
              <w:pStyle w:val="Akapitzlist"/>
              <w:widowControl/>
              <w:numPr>
                <w:ilvl w:val="0"/>
                <w:numId w:val="8"/>
              </w:numPr>
              <w:spacing w:after="200" w:line="276" w:lineRule="auto"/>
              <w:rPr>
                <w:sz w:val="20"/>
                <w:szCs w:val="20"/>
              </w:rPr>
            </w:pPr>
          </w:p>
        </w:tc>
        <w:tc>
          <w:tcPr>
            <w:tcW w:w="7233" w:type="dxa"/>
            <w:tcBorders>
              <w:top w:val="single" w:sz="2" w:space="0" w:color="000000"/>
              <w:left w:val="single" w:sz="2" w:space="0" w:color="000000"/>
              <w:bottom w:val="single" w:sz="2" w:space="0" w:color="000000"/>
              <w:right w:val="single" w:sz="2" w:space="0" w:color="000000"/>
            </w:tcBorders>
            <w:shd w:val="clear" w:color="000000" w:fill="FFFFFF"/>
          </w:tcPr>
          <w:p w:rsidR="005E35F3" w:rsidRDefault="00D56634">
            <w:pPr>
              <w:rPr>
                <w:sz w:val="20"/>
                <w:szCs w:val="20"/>
              </w:rPr>
            </w:pPr>
            <w:r>
              <w:rPr>
                <w:sz w:val="20"/>
                <w:szCs w:val="20"/>
              </w:rPr>
              <w:t>Ładowarka do jednoczesnego ładowania 2 akumulatorów detektora</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E35F3" w:rsidRDefault="00D56634">
            <w:pPr>
              <w:rPr>
                <w:sz w:val="20"/>
                <w:szCs w:val="20"/>
              </w:rPr>
            </w:pPr>
            <w:r>
              <w:rPr>
                <w:sz w:val="20"/>
                <w:szCs w:val="20"/>
              </w:rPr>
              <w:t>TAK</w:t>
            </w:r>
          </w:p>
        </w:tc>
        <w:tc>
          <w:tcPr>
            <w:tcW w:w="4250" w:type="dxa"/>
            <w:tcBorders>
              <w:top w:val="single" w:sz="2" w:space="0" w:color="000000"/>
              <w:left w:val="single" w:sz="2" w:space="0" w:color="000000"/>
              <w:bottom w:val="single" w:sz="2" w:space="0" w:color="000000"/>
              <w:right w:val="single" w:sz="2" w:space="0" w:color="000000"/>
            </w:tcBorders>
            <w:shd w:val="clear" w:color="000000" w:fill="FFFFFF"/>
          </w:tcPr>
          <w:p w:rsidR="005E35F3" w:rsidRDefault="005E35F3">
            <w:pPr>
              <w:rPr>
                <w:sz w:val="20"/>
                <w:szCs w:val="20"/>
              </w:rPr>
            </w:pPr>
          </w:p>
        </w:tc>
      </w:tr>
      <w:tr w:rsidR="005E35F3">
        <w:trPr>
          <w:trHeight w:val="1"/>
        </w:trPr>
        <w:tc>
          <w:tcPr>
            <w:tcW w:w="1132" w:type="dxa"/>
            <w:tcBorders>
              <w:top w:val="single" w:sz="2" w:space="0" w:color="000000"/>
              <w:left w:val="single" w:sz="2" w:space="0" w:color="000000"/>
              <w:bottom w:val="single" w:sz="2" w:space="0" w:color="000000"/>
              <w:right w:val="single" w:sz="2" w:space="0" w:color="000000"/>
            </w:tcBorders>
            <w:shd w:val="clear" w:color="000000" w:fill="FFFFFF"/>
          </w:tcPr>
          <w:p w:rsidR="005E35F3" w:rsidRDefault="005E35F3">
            <w:pPr>
              <w:pStyle w:val="Akapitzlist"/>
              <w:widowControl/>
              <w:numPr>
                <w:ilvl w:val="0"/>
                <w:numId w:val="8"/>
              </w:numPr>
              <w:spacing w:after="200" w:line="276" w:lineRule="auto"/>
              <w:rPr>
                <w:sz w:val="20"/>
                <w:szCs w:val="20"/>
              </w:rPr>
            </w:pPr>
          </w:p>
        </w:tc>
        <w:tc>
          <w:tcPr>
            <w:tcW w:w="7233" w:type="dxa"/>
            <w:tcBorders>
              <w:top w:val="single" w:sz="2" w:space="0" w:color="000000"/>
              <w:left w:val="single" w:sz="2" w:space="0" w:color="000000"/>
              <w:bottom w:val="single" w:sz="2" w:space="0" w:color="000000"/>
              <w:right w:val="single" w:sz="2" w:space="0" w:color="000000"/>
            </w:tcBorders>
            <w:shd w:val="clear" w:color="000000" w:fill="FFFFFF"/>
          </w:tcPr>
          <w:p w:rsidR="005E35F3" w:rsidRDefault="00D56634">
            <w:pPr>
              <w:rPr>
                <w:sz w:val="20"/>
                <w:szCs w:val="20"/>
              </w:rPr>
            </w:pPr>
            <w:r>
              <w:rPr>
                <w:sz w:val="20"/>
                <w:szCs w:val="20"/>
              </w:rPr>
              <w:t>Model i typ detektora</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E35F3" w:rsidRDefault="00D56634">
            <w:pPr>
              <w:rPr>
                <w:sz w:val="20"/>
                <w:szCs w:val="20"/>
              </w:rPr>
            </w:pPr>
            <w:r>
              <w:rPr>
                <w:sz w:val="20"/>
                <w:szCs w:val="20"/>
              </w:rPr>
              <w:t>Podać</w:t>
            </w:r>
          </w:p>
        </w:tc>
        <w:tc>
          <w:tcPr>
            <w:tcW w:w="4250" w:type="dxa"/>
            <w:tcBorders>
              <w:top w:val="single" w:sz="2" w:space="0" w:color="000000"/>
              <w:left w:val="single" w:sz="2" w:space="0" w:color="000000"/>
              <w:bottom w:val="single" w:sz="2" w:space="0" w:color="000000"/>
              <w:right w:val="single" w:sz="2" w:space="0" w:color="000000"/>
            </w:tcBorders>
            <w:shd w:val="clear" w:color="000000" w:fill="FFFFFF"/>
          </w:tcPr>
          <w:p w:rsidR="005E35F3" w:rsidRDefault="005E35F3">
            <w:pPr>
              <w:rPr>
                <w:sz w:val="20"/>
                <w:szCs w:val="20"/>
              </w:rPr>
            </w:pPr>
          </w:p>
        </w:tc>
      </w:tr>
      <w:tr w:rsidR="005E35F3">
        <w:trPr>
          <w:trHeight w:val="1"/>
        </w:trPr>
        <w:tc>
          <w:tcPr>
            <w:tcW w:w="1132" w:type="dxa"/>
            <w:tcBorders>
              <w:top w:val="single" w:sz="2" w:space="0" w:color="000000"/>
              <w:left w:val="single" w:sz="2" w:space="0" w:color="000000"/>
              <w:bottom w:val="single" w:sz="2" w:space="0" w:color="000000"/>
              <w:right w:val="single" w:sz="2" w:space="0" w:color="000000"/>
            </w:tcBorders>
            <w:shd w:val="clear" w:color="000000" w:fill="FFFFFF"/>
          </w:tcPr>
          <w:p w:rsidR="005E35F3" w:rsidRDefault="005E35F3">
            <w:pPr>
              <w:pStyle w:val="Akapitzlist"/>
              <w:widowControl/>
              <w:numPr>
                <w:ilvl w:val="0"/>
                <w:numId w:val="8"/>
              </w:numPr>
              <w:spacing w:after="200" w:line="276" w:lineRule="auto"/>
              <w:rPr>
                <w:sz w:val="20"/>
                <w:szCs w:val="20"/>
              </w:rPr>
            </w:pPr>
          </w:p>
        </w:tc>
        <w:tc>
          <w:tcPr>
            <w:tcW w:w="7233" w:type="dxa"/>
            <w:tcBorders>
              <w:top w:val="single" w:sz="2" w:space="0" w:color="000000"/>
              <w:left w:val="single" w:sz="2" w:space="0" w:color="000000"/>
              <w:bottom w:val="single" w:sz="2" w:space="0" w:color="000000"/>
              <w:right w:val="single" w:sz="2" w:space="0" w:color="000000"/>
            </w:tcBorders>
            <w:shd w:val="clear" w:color="000000" w:fill="FFFFFF"/>
          </w:tcPr>
          <w:p w:rsidR="005E35F3" w:rsidRDefault="00D56634">
            <w:pPr>
              <w:rPr>
                <w:sz w:val="20"/>
                <w:szCs w:val="20"/>
              </w:rPr>
            </w:pPr>
            <w:r>
              <w:rPr>
                <w:sz w:val="20"/>
                <w:szCs w:val="20"/>
              </w:rPr>
              <w:t xml:space="preserve">Detektor scyntylacyjny o wysokiej czułości zbudowany z materiału </w:t>
            </w:r>
            <w:proofErr w:type="spellStart"/>
            <w:r>
              <w:rPr>
                <w:sz w:val="20"/>
                <w:szCs w:val="20"/>
              </w:rPr>
              <w:t>Csl</w:t>
            </w:r>
            <w:proofErr w:type="spellEnd"/>
          </w:p>
        </w:tc>
        <w:tc>
          <w:tcPr>
            <w:tcW w:w="14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E35F3" w:rsidRDefault="00D56634">
            <w:pPr>
              <w:rPr>
                <w:sz w:val="20"/>
                <w:szCs w:val="20"/>
              </w:rPr>
            </w:pPr>
            <w:r>
              <w:rPr>
                <w:sz w:val="20"/>
                <w:szCs w:val="20"/>
              </w:rPr>
              <w:t>TAK</w:t>
            </w:r>
          </w:p>
        </w:tc>
        <w:tc>
          <w:tcPr>
            <w:tcW w:w="4250" w:type="dxa"/>
            <w:tcBorders>
              <w:top w:val="single" w:sz="2" w:space="0" w:color="000000"/>
              <w:left w:val="single" w:sz="2" w:space="0" w:color="000000"/>
              <w:bottom w:val="single" w:sz="2" w:space="0" w:color="000000"/>
              <w:right w:val="single" w:sz="2" w:space="0" w:color="000000"/>
            </w:tcBorders>
            <w:shd w:val="clear" w:color="000000" w:fill="FFFFFF"/>
          </w:tcPr>
          <w:p w:rsidR="005E35F3" w:rsidRDefault="005E35F3">
            <w:pPr>
              <w:rPr>
                <w:sz w:val="20"/>
                <w:szCs w:val="20"/>
              </w:rPr>
            </w:pPr>
          </w:p>
        </w:tc>
      </w:tr>
      <w:tr w:rsidR="005E35F3">
        <w:trPr>
          <w:trHeight w:val="1"/>
        </w:trPr>
        <w:tc>
          <w:tcPr>
            <w:tcW w:w="1132" w:type="dxa"/>
            <w:tcBorders>
              <w:top w:val="single" w:sz="2" w:space="0" w:color="000000"/>
              <w:left w:val="single" w:sz="2" w:space="0" w:color="000000"/>
              <w:bottom w:val="single" w:sz="2" w:space="0" w:color="000000"/>
              <w:right w:val="single" w:sz="2" w:space="0" w:color="000000"/>
            </w:tcBorders>
            <w:shd w:val="clear" w:color="000000" w:fill="FFFFFF"/>
          </w:tcPr>
          <w:p w:rsidR="005E35F3" w:rsidRDefault="005E35F3">
            <w:pPr>
              <w:pStyle w:val="Akapitzlist"/>
              <w:widowControl/>
              <w:numPr>
                <w:ilvl w:val="0"/>
                <w:numId w:val="8"/>
              </w:numPr>
              <w:spacing w:after="200" w:line="276" w:lineRule="auto"/>
              <w:rPr>
                <w:sz w:val="20"/>
                <w:szCs w:val="20"/>
              </w:rPr>
            </w:pPr>
          </w:p>
        </w:tc>
        <w:tc>
          <w:tcPr>
            <w:tcW w:w="7233" w:type="dxa"/>
            <w:tcBorders>
              <w:top w:val="single" w:sz="2" w:space="0" w:color="000000"/>
              <w:left w:val="single" w:sz="2" w:space="0" w:color="000000"/>
              <w:bottom w:val="single" w:sz="2" w:space="0" w:color="000000"/>
              <w:right w:val="single" w:sz="2" w:space="0" w:color="000000"/>
            </w:tcBorders>
            <w:shd w:val="clear" w:color="000000" w:fill="FFFFFF"/>
          </w:tcPr>
          <w:p w:rsidR="005E35F3" w:rsidRDefault="00D56634">
            <w:r>
              <w:rPr>
                <w:sz w:val="20"/>
                <w:szCs w:val="20"/>
              </w:rPr>
              <w:t>Wielkość detektora min. 35 x 43cm (+/- 1,00cm)</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E35F3" w:rsidRDefault="00D56634">
            <w:pPr>
              <w:rPr>
                <w:sz w:val="20"/>
                <w:szCs w:val="20"/>
              </w:rPr>
            </w:pPr>
            <w:r>
              <w:rPr>
                <w:sz w:val="20"/>
                <w:szCs w:val="20"/>
              </w:rPr>
              <w:t>TAK, podać</w:t>
            </w:r>
          </w:p>
        </w:tc>
        <w:tc>
          <w:tcPr>
            <w:tcW w:w="4250" w:type="dxa"/>
            <w:tcBorders>
              <w:top w:val="single" w:sz="2" w:space="0" w:color="000000"/>
              <w:left w:val="single" w:sz="2" w:space="0" w:color="000000"/>
              <w:bottom w:val="single" w:sz="2" w:space="0" w:color="000000"/>
              <w:right w:val="single" w:sz="2" w:space="0" w:color="000000"/>
            </w:tcBorders>
            <w:shd w:val="clear" w:color="000000" w:fill="FFFFFF"/>
          </w:tcPr>
          <w:p w:rsidR="005E35F3" w:rsidRDefault="005E35F3">
            <w:pPr>
              <w:rPr>
                <w:sz w:val="20"/>
                <w:szCs w:val="20"/>
              </w:rPr>
            </w:pPr>
          </w:p>
        </w:tc>
      </w:tr>
      <w:tr w:rsidR="005E35F3">
        <w:trPr>
          <w:trHeight w:val="1"/>
        </w:trPr>
        <w:tc>
          <w:tcPr>
            <w:tcW w:w="1132" w:type="dxa"/>
            <w:tcBorders>
              <w:top w:val="single" w:sz="2" w:space="0" w:color="000000"/>
              <w:left w:val="single" w:sz="2" w:space="0" w:color="000000"/>
              <w:bottom w:val="single" w:sz="2" w:space="0" w:color="000000"/>
              <w:right w:val="single" w:sz="2" w:space="0" w:color="000000"/>
            </w:tcBorders>
            <w:shd w:val="clear" w:color="000000" w:fill="FFFFFF"/>
          </w:tcPr>
          <w:p w:rsidR="005E35F3" w:rsidRDefault="005E35F3">
            <w:pPr>
              <w:pStyle w:val="Akapitzlist"/>
              <w:widowControl/>
              <w:numPr>
                <w:ilvl w:val="0"/>
                <w:numId w:val="8"/>
              </w:numPr>
              <w:spacing w:after="200" w:line="276" w:lineRule="auto"/>
              <w:rPr>
                <w:sz w:val="20"/>
                <w:szCs w:val="20"/>
              </w:rPr>
            </w:pPr>
          </w:p>
        </w:tc>
        <w:tc>
          <w:tcPr>
            <w:tcW w:w="7233" w:type="dxa"/>
            <w:tcBorders>
              <w:top w:val="single" w:sz="2" w:space="0" w:color="000000"/>
              <w:left w:val="single" w:sz="2" w:space="0" w:color="000000"/>
              <w:bottom w:val="single" w:sz="2" w:space="0" w:color="000000"/>
              <w:right w:val="single" w:sz="2" w:space="0" w:color="000000"/>
            </w:tcBorders>
            <w:shd w:val="clear" w:color="000000" w:fill="FFFFFF"/>
          </w:tcPr>
          <w:p w:rsidR="005E35F3" w:rsidRDefault="00D56634">
            <w:pPr>
              <w:rPr>
                <w:sz w:val="20"/>
                <w:szCs w:val="20"/>
              </w:rPr>
            </w:pPr>
            <w:r>
              <w:rPr>
                <w:sz w:val="20"/>
                <w:szCs w:val="20"/>
              </w:rPr>
              <w:t xml:space="preserve">Wielkość </w:t>
            </w:r>
            <w:proofErr w:type="spellStart"/>
            <w:r>
              <w:rPr>
                <w:sz w:val="20"/>
                <w:szCs w:val="20"/>
              </w:rPr>
              <w:t>pixela</w:t>
            </w:r>
            <w:proofErr w:type="spellEnd"/>
            <w:r>
              <w:rPr>
                <w:sz w:val="20"/>
                <w:szCs w:val="20"/>
              </w:rPr>
              <w:t xml:space="preserve"> </w:t>
            </w:r>
            <w:proofErr w:type="spellStart"/>
            <w:r>
              <w:rPr>
                <w:sz w:val="20"/>
                <w:szCs w:val="20"/>
              </w:rPr>
              <w:t>max</w:t>
            </w:r>
            <w:proofErr w:type="spellEnd"/>
            <w:r>
              <w:rPr>
                <w:sz w:val="20"/>
                <w:szCs w:val="20"/>
              </w:rPr>
              <w:t>. 126 µm</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E35F3" w:rsidRDefault="00D56634">
            <w:pPr>
              <w:rPr>
                <w:sz w:val="20"/>
                <w:szCs w:val="20"/>
              </w:rPr>
            </w:pPr>
            <w:r>
              <w:rPr>
                <w:sz w:val="20"/>
                <w:szCs w:val="20"/>
              </w:rPr>
              <w:t>TAK, podać</w:t>
            </w:r>
          </w:p>
        </w:tc>
        <w:tc>
          <w:tcPr>
            <w:tcW w:w="4250" w:type="dxa"/>
            <w:tcBorders>
              <w:top w:val="single" w:sz="2" w:space="0" w:color="000000"/>
              <w:left w:val="single" w:sz="2" w:space="0" w:color="000000"/>
              <w:bottom w:val="single" w:sz="2" w:space="0" w:color="000000"/>
              <w:right w:val="single" w:sz="2" w:space="0" w:color="000000"/>
            </w:tcBorders>
            <w:shd w:val="clear" w:color="000000" w:fill="FFFFFF"/>
          </w:tcPr>
          <w:p w:rsidR="005E35F3" w:rsidRDefault="005E35F3">
            <w:pPr>
              <w:rPr>
                <w:sz w:val="20"/>
                <w:szCs w:val="20"/>
              </w:rPr>
            </w:pPr>
          </w:p>
        </w:tc>
      </w:tr>
      <w:tr w:rsidR="005E35F3">
        <w:trPr>
          <w:trHeight w:val="1"/>
        </w:trPr>
        <w:tc>
          <w:tcPr>
            <w:tcW w:w="1132" w:type="dxa"/>
            <w:tcBorders>
              <w:top w:val="single" w:sz="2" w:space="0" w:color="000000"/>
              <w:left w:val="single" w:sz="2" w:space="0" w:color="000000"/>
              <w:bottom w:val="single" w:sz="2" w:space="0" w:color="000000"/>
              <w:right w:val="single" w:sz="2" w:space="0" w:color="000000"/>
            </w:tcBorders>
            <w:shd w:val="clear" w:color="000000" w:fill="FFFFFF"/>
          </w:tcPr>
          <w:p w:rsidR="005E35F3" w:rsidRDefault="005E35F3">
            <w:pPr>
              <w:pStyle w:val="Akapitzlist"/>
              <w:widowControl/>
              <w:numPr>
                <w:ilvl w:val="0"/>
                <w:numId w:val="8"/>
              </w:numPr>
              <w:spacing w:after="200" w:line="276" w:lineRule="auto"/>
              <w:rPr>
                <w:sz w:val="20"/>
                <w:szCs w:val="20"/>
              </w:rPr>
            </w:pPr>
          </w:p>
        </w:tc>
        <w:tc>
          <w:tcPr>
            <w:tcW w:w="7233" w:type="dxa"/>
            <w:tcBorders>
              <w:top w:val="single" w:sz="2" w:space="0" w:color="000000"/>
              <w:left w:val="single" w:sz="2" w:space="0" w:color="000000"/>
              <w:bottom w:val="single" w:sz="2" w:space="0" w:color="000000"/>
              <w:right w:val="single" w:sz="2" w:space="0" w:color="000000"/>
            </w:tcBorders>
            <w:shd w:val="clear" w:color="000000" w:fill="FFFFFF"/>
          </w:tcPr>
          <w:p w:rsidR="005E35F3" w:rsidRDefault="00D56634">
            <w:pPr>
              <w:rPr>
                <w:sz w:val="20"/>
                <w:szCs w:val="20"/>
              </w:rPr>
            </w:pPr>
            <w:r>
              <w:rPr>
                <w:sz w:val="20"/>
                <w:szCs w:val="20"/>
              </w:rPr>
              <w:t>Rozdzielczość detektora min. 9 MP</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E35F3" w:rsidRDefault="00D56634">
            <w:pPr>
              <w:rPr>
                <w:sz w:val="20"/>
                <w:szCs w:val="20"/>
              </w:rPr>
            </w:pPr>
            <w:r>
              <w:rPr>
                <w:sz w:val="20"/>
                <w:szCs w:val="20"/>
              </w:rPr>
              <w:t>TAK, podać</w:t>
            </w:r>
          </w:p>
        </w:tc>
        <w:tc>
          <w:tcPr>
            <w:tcW w:w="4250" w:type="dxa"/>
            <w:tcBorders>
              <w:top w:val="single" w:sz="2" w:space="0" w:color="000000"/>
              <w:left w:val="single" w:sz="2" w:space="0" w:color="000000"/>
              <w:bottom w:val="single" w:sz="2" w:space="0" w:color="000000"/>
              <w:right w:val="single" w:sz="2" w:space="0" w:color="000000"/>
            </w:tcBorders>
            <w:shd w:val="clear" w:color="000000" w:fill="FFFFFF"/>
          </w:tcPr>
          <w:p w:rsidR="005E35F3" w:rsidRDefault="005E35F3">
            <w:pPr>
              <w:rPr>
                <w:sz w:val="20"/>
                <w:szCs w:val="20"/>
              </w:rPr>
            </w:pPr>
          </w:p>
        </w:tc>
      </w:tr>
      <w:tr w:rsidR="005E35F3">
        <w:trPr>
          <w:trHeight w:val="1"/>
        </w:trPr>
        <w:tc>
          <w:tcPr>
            <w:tcW w:w="1132" w:type="dxa"/>
            <w:tcBorders>
              <w:top w:val="single" w:sz="2" w:space="0" w:color="000000"/>
              <w:left w:val="single" w:sz="2" w:space="0" w:color="000000"/>
              <w:bottom w:val="single" w:sz="2" w:space="0" w:color="000000"/>
              <w:right w:val="single" w:sz="2" w:space="0" w:color="000000"/>
            </w:tcBorders>
            <w:shd w:val="clear" w:color="000000" w:fill="FFFFFF"/>
          </w:tcPr>
          <w:p w:rsidR="005E35F3" w:rsidRDefault="005E35F3">
            <w:pPr>
              <w:pStyle w:val="Akapitzlist"/>
              <w:widowControl/>
              <w:numPr>
                <w:ilvl w:val="0"/>
                <w:numId w:val="8"/>
              </w:numPr>
              <w:spacing w:after="200" w:line="276" w:lineRule="auto"/>
              <w:rPr>
                <w:sz w:val="20"/>
                <w:szCs w:val="20"/>
              </w:rPr>
            </w:pPr>
          </w:p>
        </w:tc>
        <w:tc>
          <w:tcPr>
            <w:tcW w:w="7233" w:type="dxa"/>
            <w:tcBorders>
              <w:top w:val="single" w:sz="2" w:space="0" w:color="000000"/>
              <w:left w:val="single" w:sz="2" w:space="0" w:color="000000"/>
              <w:bottom w:val="single" w:sz="2" w:space="0" w:color="000000"/>
              <w:right w:val="single" w:sz="2" w:space="0" w:color="000000"/>
            </w:tcBorders>
            <w:shd w:val="clear" w:color="000000" w:fill="FFFFFF"/>
          </w:tcPr>
          <w:p w:rsidR="005E35F3" w:rsidRDefault="00D56634">
            <w:pPr>
              <w:rPr>
                <w:sz w:val="20"/>
                <w:szCs w:val="20"/>
              </w:rPr>
            </w:pPr>
            <w:r>
              <w:rPr>
                <w:sz w:val="20"/>
                <w:szCs w:val="20"/>
              </w:rPr>
              <w:t>Grubość detektora max 16 mm</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E35F3" w:rsidRDefault="00D56634">
            <w:pPr>
              <w:rPr>
                <w:sz w:val="20"/>
                <w:szCs w:val="20"/>
              </w:rPr>
            </w:pPr>
            <w:r>
              <w:rPr>
                <w:sz w:val="20"/>
                <w:szCs w:val="20"/>
              </w:rPr>
              <w:t>TAK, podać</w:t>
            </w:r>
          </w:p>
        </w:tc>
        <w:tc>
          <w:tcPr>
            <w:tcW w:w="4250" w:type="dxa"/>
            <w:tcBorders>
              <w:top w:val="single" w:sz="2" w:space="0" w:color="000000"/>
              <w:left w:val="single" w:sz="2" w:space="0" w:color="000000"/>
              <w:bottom w:val="single" w:sz="2" w:space="0" w:color="000000"/>
              <w:right w:val="single" w:sz="2" w:space="0" w:color="000000"/>
            </w:tcBorders>
            <w:shd w:val="clear" w:color="000000" w:fill="FFFFFF"/>
          </w:tcPr>
          <w:p w:rsidR="005E35F3" w:rsidRDefault="005E35F3">
            <w:pPr>
              <w:rPr>
                <w:sz w:val="20"/>
                <w:szCs w:val="20"/>
              </w:rPr>
            </w:pPr>
          </w:p>
        </w:tc>
      </w:tr>
      <w:tr w:rsidR="005E35F3">
        <w:trPr>
          <w:trHeight w:val="1"/>
        </w:trPr>
        <w:tc>
          <w:tcPr>
            <w:tcW w:w="1132" w:type="dxa"/>
            <w:tcBorders>
              <w:top w:val="single" w:sz="2" w:space="0" w:color="000000"/>
              <w:left w:val="single" w:sz="2" w:space="0" w:color="000000"/>
              <w:bottom w:val="single" w:sz="2" w:space="0" w:color="000000"/>
              <w:right w:val="single" w:sz="2" w:space="0" w:color="000000"/>
            </w:tcBorders>
            <w:shd w:val="clear" w:color="000000" w:fill="FFFFFF"/>
          </w:tcPr>
          <w:p w:rsidR="005E35F3" w:rsidRDefault="005E35F3">
            <w:pPr>
              <w:pStyle w:val="Akapitzlist"/>
              <w:widowControl/>
              <w:numPr>
                <w:ilvl w:val="0"/>
                <w:numId w:val="8"/>
              </w:numPr>
              <w:spacing w:after="200" w:line="276" w:lineRule="auto"/>
              <w:rPr>
                <w:sz w:val="20"/>
                <w:szCs w:val="20"/>
              </w:rPr>
            </w:pPr>
          </w:p>
        </w:tc>
        <w:tc>
          <w:tcPr>
            <w:tcW w:w="7233" w:type="dxa"/>
            <w:tcBorders>
              <w:top w:val="single" w:sz="2" w:space="0" w:color="000000"/>
              <w:left w:val="single" w:sz="2" w:space="0" w:color="000000"/>
              <w:bottom w:val="single" w:sz="2" w:space="0" w:color="000000"/>
              <w:right w:val="single" w:sz="2" w:space="0" w:color="000000"/>
            </w:tcBorders>
            <w:shd w:val="clear" w:color="000000" w:fill="FFFFFF"/>
          </w:tcPr>
          <w:p w:rsidR="005E35F3" w:rsidRDefault="00D56634">
            <w:pPr>
              <w:rPr>
                <w:sz w:val="20"/>
                <w:szCs w:val="20"/>
              </w:rPr>
            </w:pPr>
            <w:r>
              <w:rPr>
                <w:sz w:val="20"/>
                <w:szCs w:val="20"/>
              </w:rPr>
              <w:t xml:space="preserve">Rozdzielczość liniowa </w:t>
            </w:r>
            <w:proofErr w:type="spellStart"/>
            <w:r>
              <w:rPr>
                <w:sz w:val="20"/>
                <w:szCs w:val="20"/>
              </w:rPr>
              <w:t>detekotra</w:t>
            </w:r>
            <w:proofErr w:type="spellEnd"/>
            <w:r>
              <w:rPr>
                <w:sz w:val="20"/>
                <w:szCs w:val="20"/>
              </w:rPr>
              <w:t xml:space="preserve"> min. 3,9 </w:t>
            </w:r>
            <w:proofErr w:type="spellStart"/>
            <w:r>
              <w:rPr>
                <w:sz w:val="20"/>
                <w:szCs w:val="20"/>
              </w:rPr>
              <w:t>lp</w:t>
            </w:r>
            <w:proofErr w:type="spellEnd"/>
            <w:r>
              <w:rPr>
                <w:sz w:val="20"/>
                <w:szCs w:val="20"/>
              </w:rPr>
              <w:t>/mm</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E35F3" w:rsidRDefault="00D56634">
            <w:pPr>
              <w:rPr>
                <w:sz w:val="20"/>
                <w:szCs w:val="20"/>
              </w:rPr>
            </w:pPr>
            <w:r>
              <w:rPr>
                <w:sz w:val="20"/>
                <w:szCs w:val="20"/>
              </w:rPr>
              <w:t>Tak, podać</w:t>
            </w:r>
          </w:p>
        </w:tc>
        <w:tc>
          <w:tcPr>
            <w:tcW w:w="4250" w:type="dxa"/>
            <w:tcBorders>
              <w:top w:val="single" w:sz="2" w:space="0" w:color="000000"/>
              <w:left w:val="single" w:sz="2" w:space="0" w:color="000000"/>
              <w:bottom w:val="single" w:sz="2" w:space="0" w:color="000000"/>
              <w:right w:val="single" w:sz="2" w:space="0" w:color="000000"/>
            </w:tcBorders>
            <w:shd w:val="clear" w:color="000000" w:fill="FFFFFF"/>
          </w:tcPr>
          <w:p w:rsidR="005E35F3" w:rsidRDefault="005E35F3">
            <w:pPr>
              <w:rPr>
                <w:sz w:val="20"/>
                <w:szCs w:val="20"/>
              </w:rPr>
            </w:pPr>
          </w:p>
        </w:tc>
      </w:tr>
      <w:tr w:rsidR="005E35F3">
        <w:trPr>
          <w:trHeight w:val="1"/>
        </w:trPr>
        <w:tc>
          <w:tcPr>
            <w:tcW w:w="1132" w:type="dxa"/>
            <w:tcBorders>
              <w:top w:val="single" w:sz="2" w:space="0" w:color="000000"/>
              <w:left w:val="single" w:sz="2" w:space="0" w:color="000000"/>
              <w:bottom w:val="single" w:sz="2" w:space="0" w:color="000000"/>
              <w:right w:val="single" w:sz="2" w:space="0" w:color="000000"/>
            </w:tcBorders>
            <w:shd w:val="clear" w:color="000000" w:fill="FFFFFF"/>
          </w:tcPr>
          <w:p w:rsidR="005E35F3" w:rsidRDefault="005E35F3">
            <w:pPr>
              <w:pStyle w:val="Akapitzlist"/>
              <w:widowControl/>
              <w:numPr>
                <w:ilvl w:val="0"/>
                <w:numId w:val="8"/>
              </w:numPr>
              <w:spacing w:after="200" w:line="276" w:lineRule="auto"/>
              <w:rPr>
                <w:sz w:val="20"/>
                <w:szCs w:val="20"/>
                <w:lang w:val="nl-NL"/>
              </w:rPr>
            </w:pPr>
          </w:p>
        </w:tc>
        <w:tc>
          <w:tcPr>
            <w:tcW w:w="7233" w:type="dxa"/>
            <w:tcBorders>
              <w:top w:val="single" w:sz="2" w:space="0" w:color="000000"/>
              <w:left w:val="single" w:sz="2" w:space="0" w:color="000000"/>
              <w:bottom w:val="single" w:sz="2" w:space="0" w:color="000000"/>
              <w:right w:val="single" w:sz="2" w:space="0" w:color="000000"/>
            </w:tcBorders>
            <w:shd w:val="clear" w:color="000000" w:fill="FFFFFF"/>
          </w:tcPr>
          <w:p w:rsidR="005E35F3" w:rsidRDefault="00D56634">
            <w:r>
              <w:rPr>
                <w:sz w:val="20"/>
                <w:szCs w:val="20"/>
              </w:rPr>
              <w:t xml:space="preserve">Waga detektora z baterią </w:t>
            </w:r>
            <w:proofErr w:type="spellStart"/>
            <w:r>
              <w:rPr>
                <w:sz w:val="20"/>
                <w:szCs w:val="20"/>
              </w:rPr>
              <w:t>max</w:t>
            </w:r>
            <w:proofErr w:type="spellEnd"/>
            <w:r>
              <w:rPr>
                <w:sz w:val="20"/>
                <w:szCs w:val="20"/>
              </w:rPr>
              <w:t>. 3,0 kg</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E35F3" w:rsidRDefault="00D56634">
            <w:pPr>
              <w:rPr>
                <w:sz w:val="20"/>
                <w:szCs w:val="20"/>
              </w:rPr>
            </w:pPr>
            <w:r>
              <w:rPr>
                <w:sz w:val="20"/>
                <w:szCs w:val="20"/>
              </w:rPr>
              <w:t>TAK, podać</w:t>
            </w:r>
          </w:p>
        </w:tc>
        <w:tc>
          <w:tcPr>
            <w:tcW w:w="4250" w:type="dxa"/>
            <w:tcBorders>
              <w:top w:val="single" w:sz="2" w:space="0" w:color="000000"/>
              <w:left w:val="single" w:sz="2" w:space="0" w:color="000000"/>
              <w:bottom w:val="single" w:sz="2" w:space="0" w:color="000000"/>
              <w:right w:val="single" w:sz="2" w:space="0" w:color="000000"/>
            </w:tcBorders>
            <w:shd w:val="clear" w:color="000000" w:fill="FFFFFF"/>
          </w:tcPr>
          <w:p w:rsidR="005E35F3" w:rsidRDefault="005E35F3">
            <w:pPr>
              <w:rPr>
                <w:sz w:val="20"/>
                <w:szCs w:val="20"/>
              </w:rPr>
            </w:pPr>
          </w:p>
        </w:tc>
      </w:tr>
      <w:tr w:rsidR="005E35F3">
        <w:trPr>
          <w:trHeight w:val="1"/>
        </w:trPr>
        <w:tc>
          <w:tcPr>
            <w:tcW w:w="1132" w:type="dxa"/>
            <w:tcBorders>
              <w:top w:val="single" w:sz="2" w:space="0" w:color="000000"/>
              <w:left w:val="single" w:sz="2" w:space="0" w:color="000000"/>
              <w:bottom w:val="single" w:sz="2" w:space="0" w:color="000000"/>
              <w:right w:val="single" w:sz="2" w:space="0" w:color="000000"/>
            </w:tcBorders>
            <w:shd w:val="clear" w:color="000000" w:fill="FFFFFF"/>
          </w:tcPr>
          <w:p w:rsidR="005E35F3" w:rsidRDefault="005E35F3">
            <w:pPr>
              <w:pStyle w:val="Akapitzlist"/>
              <w:widowControl/>
              <w:numPr>
                <w:ilvl w:val="0"/>
                <w:numId w:val="8"/>
              </w:numPr>
              <w:spacing w:after="200" w:line="276" w:lineRule="auto"/>
              <w:rPr>
                <w:sz w:val="20"/>
                <w:szCs w:val="20"/>
              </w:rPr>
            </w:pPr>
          </w:p>
        </w:tc>
        <w:tc>
          <w:tcPr>
            <w:tcW w:w="7233" w:type="dxa"/>
            <w:tcBorders>
              <w:top w:val="single" w:sz="2" w:space="0" w:color="000000"/>
              <w:left w:val="single" w:sz="2" w:space="0" w:color="000000"/>
              <w:bottom w:val="single" w:sz="2" w:space="0" w:color="000000"/>
              <w:right w:val="single" w:sz="2" w:space="0" w:color="000000"/>
            </w:tcBorders>
            <w:shd w:val="clear" w:color="000000" w:fill="FFFFFF"/>
          </w:tcPr>
          <w:p w:rsidR="005E35F3" w:rsidRDefault="00D56634">
            <w:pPr>
              <w:rPr>
                <w:sz w:val="20"/>
                <w:szCs w:val="20"/>
              </w:rPr>
            </w:pPr>
            <w:r>
              <w:rPr>
                <w:sz w:val="20"/>
                <w:szCs w:val="20"/>
              </w:rPr>
              <w:t>Głębokość przetwarzania min. 16 bit</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E35F3" w:rsidRDefault="00D56634">
            <w:pPr>
              <w:rPr>
                <w:sz w:val="20"/>
                <w:szCs w:val="20"/>
              </w:rPr>
            </w:pPr>
            <w:r>
              <w:rPr>
                <w:sz w:val="20"/>
                <w:szCs w:val="20"/>
              </w:rPr>
              <w:t>TAK, podać</w:t>
            </w:r>
          </w:p>
        </w:tc>
        <w:tc>
          <w:tcPr>
            <w:tcW w:w="4250" w:type="dxa"/>
            <w:tcBorders>
              <w:top w:val="single" w:sz="2" w:space="0" w:color="000000"/>
              <w:left w:val="single" w:sz="2" w:space="0" w:color="000000"/>
              <w:bottom w:val="single" w:sz="2" w:space="0" w:color="000000"/>
              <w:right w:val="single" w:sz="2" w:space="0" w:color="000000"/>
            </w:tcBorders>
            <w:shd w:val="clear" w:color="000000" w:fill="FFFFFF"/>
          </w:tcPr>
          <w:p w:rsidR="005E35F3" w:rsidRDefault="005E35F3">
            <w:pPr>
              <w:rPr>
                <w:sz w:val="20"/>
                <w:szCs w:val="20"/>
              </w:rPr>
            </w:pPr>
          </w:p>
        </w:tc>
      </w:tr>
      <w:tr w:rsidR="005E35F3">
        <w:trPr>
          <w:trHeight w:val="1"/>
        </w:trPr>
        <w:tc>
          <w:tcPr>
            <w:tcW w:w="1132" w:type="dxa"/>
            <w:tcBorders>
              <w:top w:val="single" w:sz="2" w:space="0" w:color="000000"/>
              <w:left w:val="single" w:sz="2" w:space="0" w:color="000000"/>
              <w:bottom w:val="single" w:sz="2" w:space="0" w:color="000000"/>
              <w:right w:val="single" w:sz="2" w:space="0" w:color="000000"/>
            </w:tcBorders>
            <w:shd w:val="clear" w:color="000000" w:fill="FFFFFF"/>
          </w:tcPr>
          <w:p w:rsidR="005E35F3" w:rsidRDefault="005E35F3">
            <w:pPr>
              <w:pStyle w:val="Akapitzlist"/>
              <w:widowControl/>
              <w:numPr>
                <w:ilvl w:val="0"/>
                <w:numId w:val="8"/>
              </w:numPr>
              <w:spacing w:after="200" w:line="276" w:lineRule="auto"/>
              <w:rPr>
                <w:sz w:val="20"/>
                <w:szCs w:val="20"/>
              </w:rPr>
            </w:pPr>
          </w:p>
        </w:tc>
        <w:tc>
          <w:tcPr>
            <w:tcW w:w="7233" w:type="dxa"/>
            <w:tcBorders>
              <w:top w:val="single" w:sz="2" w:space="0" w:color="000000"/>
              <w:left w:val="single" w:sz="2" w:space="0" w:color="000000"/>
              <w:bottom w:val="single" w:sz="2" w:space="0" w:color="000000"/>
              <w:right w:val="single" w:sz="2" w:space="0" w:color="000000"/>
            </w:tcBorders>
            <w:shd w:val="clear" w:color="000000" w:fill="FFFFFF"/>
          </w:tcPr>
          <w:p w:rsidR="005E35F3" w:rsidRDefault="00D56634">
            <w:pPr>
              <w:rPr>
                <w:sz w:val="20"/>
                <w:szCs w:val="20"/>
              </w:rPr>
            </w:pPr>
            <w:r>
              <w:rPr>
                <w:sz w:val="20"/>
                <w:szCs w:val="20"/>
              </w:rPr>
              <w:t>Klasa wodoodporności detektora min. IPX 6</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E35F3" w:rsidRDefault="00D56634">
            <w:pPr>
              <w:rPr>
                <w:sz w:val="20"/>
                <w:szCs w:val="20"/>
              </w:rPr>
            </w:pPr>
            <w:r>
              <w:rPr>
                <w:sz w:val="20"/>
                <w:szCs w:val="20"/>
              </w:rPr>
              <w:t>TAK, podać</w:t>
            </w:r>
          </w:p>
        </w:tc>
        <w:tc>
          <w:tcPr>
            <w:tcW w:w="4250" w:type="dxa"/>
            <w:tcBorders>
              <w:top w:val="single" w:sz="2" w:space="0" w:color="000000"/>
              <w:left w:val="single" w:sz="2" w:space="0" w:color="000000"/>
              <w:bottom w:val="single" w:sz="2" w:space="0" w:color="000000"/>
              <w:right w:val="single" w:sz="2" w:space="0" w:color="000000"/>
            </w:tcBorders>
            <w:shd w:val="clear" w:color="000000" w:fill="FFFFFF"/>
          </w:tcPr>
          <w:p w:rsidR="005E35F3" w:rsidRDefault="005E35F3">
            <w:pPr>
              <w:rPr>
                <w:sz w:val="20"/>
                <w:szCs w:val="20"/>
              </w:rPr>
            </w:pPr>
          </w:p>
        </w:tc>
      </w:tr>
      <w:tr w:rsidR="005E35F3">
        <w:trPr>
          <w:trHeight w:val="1"/>
        </w:trPr>
        <w:tc>
          <w:tcPr>
            <w:tcW w:w="1132" w:type="dxa"/>
            <w:tcBorders>
              <w:top w:val="single" w:sz="2" w:space="0" w:color="000000"/>
              <w:left w:val="single" w:sz="2" w:space="0" w:color="000000"/>
              <w:bottom w:val="single" w:sz="2" w:space="0" w:color="000000"/>
              <w:right w:val="single" w:sz="2" w:space="0" w:color="000000"/>
            </w:tcBorders>
            <w:shd w:val="clear" w:color="000000" w:fill="FFFFFF"/>
          </w:tcPr>
          <w:p w:rsidR="005E35F3" w:rsidRDefault="005E35F3">
            <w:pPr>
              <w:pStyle w:val="Akapitzlist"/>
              <w:widowControl/>
              <w:numPr>
                <w:ilvl w:val="0"/>
                <w:numId w:val="8"/>
              </w:numPr>
              <w:spacing w:after="200" w:line="276" w:lineRule="auto"/>
              <w:rPr>
                <w:sz w:val="20"/>
                <w:szCs w:val="20"/>
              </w:rPr>
            </w:pPr>
          </w:p>
        </w:tc>
        <w:tc>
          <w:tcPr>
            <w:tcW w:w="7233" w:type="dxa"/>
            <w:tcBorders>
              <w:top w:val="single" w:sz="2" w:space="0" w:color="000000"/>
              <w:left w:val="single" w:sz="2" w:space="0" w:color="000000"/>
              <w:bottom w:val="single" w:sz="2" w:space="0" w:color="000000"/>
              <w:right w:val="single" w:sz="2" w:space="0" w:color="000000"/>
            </w:tcBorders>
            <w:shd w:val="clear" w:color="000000" w:fill="FFFFFF"/>
          </w:tcPr>
          <w:p w:rsidR="005E35F3" w:rsidRDefault="00D56634">
            <w:pPr>
              <w:rPr>
                <w:sz w:val="20"/>
                <w:szCs w:val="20"/>
              </w:rPr>
            </w:pPr>
            <w:r>
              <w:rPr>
                <w:sz w:val="20"/>
                <w:szCs w:val="20"/>
              </w:rPr>
              <w:t>Maksymalne obciążenie detektora bez dodatkowej obudowy min 250 kg</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E35F3" w:rsidRDefault="00D56634">
            <w:pPr>
              <w:rPr>
                <w:sz w:val="20"/>
                <w:szCs w:val="20"/>
              </w:rPr>
            </w:pPr>
            <w:r>
              <w:rPr>
                <w:sz w:val="20"/>
                <w:szCs w:val="20"/>
              </w:rPr>
              <w:t>TAK, podać</w:t>
            </w:r>
          </w:p>
        </w:tc>
        <w:tc>
          <w:tcPr>
            <w:tcW w:w="4250" w:type="dxa"/>
            <w:tcBorders>
              <w:top w:val="single" w:sz="2" w:space="0" w:color="000000"/>
              <w:left w:val="single" w:sz="2" w:space="0" w:color="000000"/>
              <w:bottom w:val="single" w:sz="2" w:space="0" w:color="000000"/>
              <w:right w:val="single" w:sz="2" w:space="0" w:color="000000"/>
            </w:tcBorders>
            <w:shd w:val="clear" w:color="000000" w:fill="FFFFFF"/>
          </w:tcPr>
          <w:p w:rsidR="005E35F3" w:rsidRDefault="005E35F3">
            <w:pPr>
              <w:rPr>
                <w:sz w:val="20"/>
                <w:szCs w:val="20"/>
              </w:rPr>
            </w:pPr>
          </w:p>
        </w:tc>
      </w:tr>
      <w:tr w:rsidR="005E35F3">
        <w:trPr>
          <w:trHeight w:val="1"/>
        </w:trPr>
        <w:tc>
          <w:tcPr>
            <w:tcW w:w="1132" w:type="dxa"/>
            <w:tcBorders>
              <w:top w:val="single" w:sz="2" w:space="0" w:color="000000"/>
              <w:left w:val="single" w:sz="2" w:space="0" w:color="000000"/>
              <w:bottom w:val="single" w:sz="2" w:space="0" w:color="000000"/>
              <w:right w:val="single" w:sz="2" w:space="0" w:color="000000"/>
            </w:tcBorders>
            <w:shd w:val="clear" w:color="000000" w:fill="FFFFFF"/>
          </w:tcPr>
          <w:p w:rsidR="005E35F3" w:rsidRDefault="005E35F3">
            <w:pPr>
              <w:pStyle w:val="Akapitzlist"/>
              <w:widowControl/>
              <w:numPr>
                <w:ilvl w:val="0"/>
                <w:numId w:val="8"/>
              </w:numPr>
              <w:spacing w:after="200" w:line="276" w:lineRule="auto"/>
              <w:rPr>
                <w:sz w:val="20"/>
                <w:szCs w:val="20"/>
              </w:rPr>
            </w:pPr>
          </w:p>
        </w:tc>
        <w:tc>
          <w:tcPr>
            <w:tcW w:w="7233" w:type="dxa"/>
            <w:tcBorders>
              <w:top w:val="single" w:sz="2" w:space="0" w:color="000000"/>
              <w:left w:val="single" w:sz="2" w:space="0" w:color="000000"/>
              <w:bottom w:val="single" w:sz="2" w:space="0" w:color="000000"/>
              <w:right w:val="single" w:sz="2" w:space="0" w:color="000000"/>
            </w:tcBorders>
            <w:shd w:val="clear" w:color="000000" w:fill="FFFFFF"/>
          </w:tcPr>
          <w:p w:rsidR="005E35F3" w:rsidRDefault="00D56634">
            <w:pPr>
              <w:rPr>
                <w:sz w:val="20"/>
                <w:szCs w:val="20"/>
              </w:rPr>
            </w:pPr>
            <w:r>
              <w:rPr>
                <w:sz w:val="20"/>
                <w:szCs w:val="20"/>
              </w:rPr>
              <w:t>Ilość ekspozycji możliwych do wykonania na 1 baterii bez konieczności ładowania min. 140 ekspozycji</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E35F3" w:rsidRDefault="00D56634">
            <w:pPr>
              <w:rPr>
                <w:sz w:val="20"/>
                <w:szCs w:val="20"/>
              </w:rPr>
            </w:pPr>
            <w:r>
              <w:rPr>
                <w:sz w:val="20"/>
                <w:szCs w:val="20"/>
              </w:rPr>
              <w:t>TAK, podać</w:t>
            </w:r>
          </w:p>
        </w:tc>
        <w:tc>
          <w:tcPr>
            <w:tcW w:w="4250" w:type="dxa"/>
            <w:tcBorders>
              <w:top w:val="single" w:sz="2" w:space="0" w:color="000000"/>
              <w:left w:val="single" w:sz="2" w:space="0" w:color="000000"/>
              <w:bottom w:val="single" w:sz="2" w:space="0" w:color="000000"/>
              <w:right w:val="single" w:sz="2" w:space="0" w:color="000000"/>
            </w:tcBorders>
            <w:shd w:val="clear" w:color="000000" w:fill="FFFFFF"/>
          </w:tcPr>
          <w:p w:rsidR="005E35F3" w:rsidRDefault="005E35F3">
            <w:pPr>
              <w:rPr>
                <w:sz w:val="20"/>
                <w:szCs w:val="20"/>
              </w:rPr>
            </w:pPr>
          </w:p>
        </w:tc>
      </w:tr>
      <w:tr w:rsidR="005E35F3">
        <w:trPr>
          <w:trHeight w:val="1"/>
        </w:trPr>
        <w:tc>
          <w:tcPr>
            <w:tcW w:w="1132" w:type="dxa"/>
            <w:tcBorders>
              <w:top w:val="single" w:sz="2" w:space="0" w:color="000000"/>
              <w:left w:val="single" w:sz="2" w:space="0" w:color="000000"/>
              <w:bottom w:val="single" w:sz="2" w:space="0" w:color="000000"/>
              <w:right w:val="single" w:sz="2" w:space="0" w:color="000000"/>
            </w:tcBorders>
            <w:shd w:val="clear" w:color="000000" w:fill="FFFFFF"/>
          </w:tcPr>
          <w:p w:rsidR="005E35F3" w:rsidRDefault="005E35F3">
            <w:pPr>
              <w:pStyle w:val="Akapitzlist"/>
              <w:widowControl/>
              <w:numPr>
                <w:ilvl w:val="0"/>
                <w:numId w:val="8"/>
              </w:numPr>
              <w:spacing w:after="200" w:line="276" w:lineRule="auto"/>
              <w:rPr>
                <w:sz w:val="20"/>
                <w:szCs w:val="20"/>
              </w:rPr>
            </w:pPr>
          </w:p>
        </w:tc>
        <w:tc>
          <w:tcPr>
            <w:tcW w:w="7233" w:type="dxa"/>
            <w:tcBorders>
              <w:top w:val="single" w:sz="2" w:space="0" w:color="000000"/>
              <w:left w:val="single" w:sz="2" w:space="0" w:color="000000"/>
              <w:bottom w:val="single" w:sz="2" w:space="0" w:color="000000"/>
              <w:right w:val="single" w:sz="2" w:space="0" w:color="000000"/>
            </w:tcBorders>
            <w:shd w:val="clear" w:color="000000" w:fill="FFFFFF"/>
          </w:tcPr>
          <w:p w:rsidR="005E35F3" w:rsidRDefault="00D56634">
            <w:pPr>
              <w:rPr>
                <w:sz w:val="20"/>
                <w:szCs w:val="20"/>
              </w:rPr>
            </w:pPr>
            <w:r>
              <w:rPr>
                <w:sz w:val="20"/>
                <w:szCs w:val="20"/>
              </w:rPr>
              <w:t>Czas pełnego naładowania akumulatora max 3h</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E35F3" w:rsidRDefault="00D56634">
            <w:pPr>
              <w:rPr>
                <w:sz w:val="20"/>
                <w:szCs w:val="20"/>
              </w:rPr>
            </w:pPr>
            <w:r>
              <w:rPr>
                <w:sz w:val="20"/>
                <w:szCs w:val="20"/>
              </w:rPr>
              <w:t>TAK, podać</w:t>
            </w:r>
          </w:p>
        </w:tc>
        <w:tc>
          <w:tcPr>
            <w:tcW w:w="4250" w:type="dxa"/>
            <w:tcBorders>
              <w:top w:val="single" w:sz="2" w:space="0" w:color="000000"/>
              <w:left w:val="single" w:sz="2" w:space="0" w:color="000000"/>
              <w:bottom w:val="single" w:sz="2" w:space="0" w:color="000000"/>
              <w:right w:val="single" w:sz="2" w:space="0" w:color="000000"/>
            </w:tcBorders>
            <w:shd w:val="clear" w:color="000000" w:fill="FFFFFF"/>
          </w:tcPr>
          <w:p w:rsidR="005E35F3" w:rsidRDefault="005E35F3">
            <w:pPr>
              <w:rPr>
                <w:sz w:val="20"/>
                <w:szCs w:val="20"/>
              </w:rPr>
            </w:pPr>
          </w:p>
        </w:tc>
      </w:tr>
      <w:tr w:rsidR="005E35F3">
        <w:trPr>
          <w:trHeight w:val="1"/>
        </w:trPr>
        <w:tc>
          <w:tcPr>
            <w:tcW w:w="1132" w:type="dxa"/>
            <w:tcBorders>
              <w:top w:val="single" w:sz="2" w:space="0" w:color="000000"/>
              <w:left w:val="single" w:sz="2" w:space="0" w:color="000000"/>
              <w:bottom w:val="single" w:sz="2" w:space="0" w:color="000000"/>
              <w:right w:val="single" w:sz="2" w:space="0" w:color="000000"/>
            </w:tcBorders>
            <w:shd w:val="clear" w:color="auto" w:fill="BFBFBF"/>
          </w:tcPr>
          <w:p w:rsidR="005E35F3" w:rsidRDefault="00D56634">
            <w:pPr>
              <w:rPr>
                <w:b/>
                <w:sz w:val="20"/>
                <w:szCs w:val="20"/>
              </w:rPr>
            </w:pPr>
            <w:r>
              <w:rPr>
                <w:b/>
                <w:sz w:val="20"/>
                <w:szCs w:val="20"/>
              </w:rPr>
              <w:t>VII.</w:t>
            </w:r>
          </w:p>
        </w:tc>
        <w:tc>
          <w:tcPr>
            <w:tcW w:w="7233" w:type="dxa"/>
            <w:tcBorders>
              <w:top w:val="single" w:sz="2" w:space="0" w:color="000000"/>
              <w:left w:val="single" w:sz="2" w:space="0" w:color="000000"/>
              <w:bottom w:val="single" w:sz="2" w:space="0" w:color="000000"/>
              <w:right w:val="single" w:sz="2" w:space="0" w:color="000000"/>
            </w:tcBorders>
            <w:shd w:val="clear" w:color="auto" w:fill="BFBFBF"/>
          </w:tcPr>
          <w:p w:rsidR="005E35F3" w:rsidRDefault="00D56634">
            <w:pPr>
              <w:rPr>
                <w:b/>
                <w:bCs/>
                <w:sz w:val="20"/>
                <w:szCs w:val="20"/>
              </w:rPr>
            </w:pPr>
            <w:r>
              <w:rPr>
                <w:b/>
                <w:bCs/>
                <w:sz w:val="20"/>
                <w:szCs w:val="20"/>
              </w:rPr>
              <w:t xml:space="preserve">DETEKTOR WBUDOWANY W STOJAKU PŁUCNYM – 1 </w:t>
            </w:r>
            <w:proofErr w:type="spellStart"/>
            <w:r>
              <w:rPr>
                <w:b/>
                <w:bCs/>
                <w:sz w:val="20"/>
                <w:szCs w:val="20"/>
              </w:rPr>
              <w:t>szt</w:t>
            </w:r>
            <w:proofErr w:type="spellEnd"/>
          </w:p>
        </w:tc>
        <w:tc>
          <w:tcPr>
            <w:tcW w:w="1418" w:type="dxa"/>
            <w:tcBorders>
              <w:top w:val="single" w:sz="2" w:space="0" w:color="000000"/>
              <w:left w:val="single" w:sz="2" w:space="0" w:color="000000"/>
              <w:bottom w:val="single" w:sz="2" w:space="0" w:color="000000"/>
              <w:right w:val="single" w:sz="2" w:space="0" w:color="000000"/>
            </w:tcBorders>
            <w:shd w:val="clear" w:color="auto" w:fill="BFBFBF"/>
            <w:vAlign w:val="center"/>
          </w:tcPr>
          <w:p w:rsidR="005E35F3" w:rsidRDefault="00BB1356">
            <w:pPr>
              <w:rPr>
                <w:sz w:val="20"/>
                <w:szCs w:val="20"/>
              </w:rPr>
            </w:pPr>
            <w:r w:rsidRPr="00BB1356">
              <w:rPr>
                <w:b/>
                <w:sz w:val="20"/>
                <w:szCs w:val="20"/>
              </w:rPr>
              <w:t>Wartość brutto</w:t>
            </w:r>
          </w:p>
        </w:tc>
        <w:tc>
          <w:tcPr>
            <w:tcW w:w="4250" w:type="dxa"/>
            <w:tcBorders>
              <w:top w:val="single" w:sz="2" w:space="0" w:color="000000"/>
              <w:left w:val="single" w:sz="2" w:space="0" w:color="000000"/>
              <w:bottom w:val="single" w:sz="2" w:space="0" w:color="000000"/>
              <w:right w:val="single" w:sz="2" w:space="0" w:color="000000"/>
            </w:tcBorders>
            <w:shd w:val="clear" w:color="auto" w:fill="BFBFBF"/>
          </w:tcPr>
          <w:p w:rsidR="005E35F3" w:rsidRDefault="00BB1356">
            <w:pPr>
              <w:rPr>
                <w:sz w:val="20"/>
                <w:szCs w:val="20"/>
              </w:rPr>
            </w:pPr>
            <w:r>
              <w:rPr>
                <w:b/>
                <w:sz w:val="20"/>
                <w:szCs w:val="20"/>
              </w:rPr>
              <w:t>……………</w:t>
            </w:r>
          </w:p>
        </w:tc>
      </w:tr>
      <w:tr w:rsidR="005E35F3">
        <w:trPr>
          <w:trHeight w:val="1"/>
        </w:trPr>
        <w:tc>
          <w:tcPr>
            <w:tcW w:w="1132" w:type="dxa"/>
            <w:tcBorders>
              <w:top w:val="single" w:sz="2" w:space="0" w:color="000000"/>
              <w:left w:val="single" w:sz="2" w:space="0" w:color="000000"/>
              <w:bottom w:val="single" w:sz="2" w:space="0" w:color="000000"/>
              <w:right w:val="single" w:sz="2" w:space="0" w:color="000000"/>
            </w:tcBorders>
            <w:shd w:val="clear" w:color="auto" w:fill="FFFFFF"/>
          </w:tcPr>
          <w:p w:rsidR="005E35F3" w:rsidRDefault="005E35F3">
            <w:pPr>
              <w:pStyle w:val="Akapitzlist"/>
              <w:widowControl/>
              <w:numPr>
                <w:ilvl w:val="0"/>
                <w:numId w:val="8"/>
              </w:numPr>
              <w:spacing w:after="200" w:line="276" w:lineRule="auto"/>
              <w:rPr>
                <w:sz w:val="20"/>
                <w:szCs w:val="20"/>
              </w:rPr>
            </w:pPr>
          </w:p>
        </w:tc>
        <w:tc>
          <w:tcPr>
            <w:tcW w:w="7233" w:type="dxa"/>
            <w:tcBorders>
              <w:top w:val="single" w:sz="2" w:space="0" w:color="000000"/>
              <w:left w:val="single" w:sz="2" w:space="0" w:color="000000"/>
              <w:bottom w:val="single" w:sz="2" w:space="0" w:color="000000"/>
              <w:right w:val="single" w:sz="2" w:space="0" w:color="000000"/>
            </w:tcBorders>
            <w:shd w:val="clear" w:color="000000" w:fill="FFFFFF"/>
          </w:tcPr>
          <w:p w:rsidR="005E35F3" w:rsidRDefault="00D56634">
            <w:pPr>
              <w:rPr>
                <w:sz w:val="20"/>
                <w:szCs w:val="20"/>
              </w:rPr>
            </w:pPr>
            <w:r>
              <w:rPr>
                <w:sz w:val="20"/>
                <w:szCs w:val="20"/>
              </w:rPr>
              <w:t>Model i typ detektora</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E35F3" w:rsidRDefault="00D56634">
            <w:pPr>
              <w:rPr>
                <w:sz w:val="20"/>
                <w:szCs w:val="20"/>
              </w:rPr>
            </w:pPr>
            <w:r>
              <w:rPr>
                <w:sz w:val="20"/>
                <w:szCs w:val="20"/>
              </w:rPr>
              <w:t>Podać</w:t>
            </w:r>
          </w:p>
        </w:tc>
        <w:tc>
          <w:tcPr>
            <w:tcW w:w="4250" w:type="dxa"/>
            <w:tcBorders>
              <w:top w:val="single" w:sz="2" w:space="0" w:color="000000"/>
              <w:left w:val="single" w:sz="2" w:space="0" w:color="000000"/>
              <w:bottom w:val="single" w:sz="2" w:space="0" w:color="000000"/>
              <w:right w:val="single" w:sz="2" w:space="0" w:color="000000"/>
            </w:tcBorders>
            <w:shd w:val="clear" w:color="auto" w:fill="FFFFFF"/>
          </w:tcPr>
          <w:p w:rsidR="005E35F3" w:rsidRDefault="005E35F3">
            <w:pPr>
              <w:rPr>
                <w:sz w:val="20"/>
                <w:szCs w:val="20"/>
              </w:rPr>
            </w:pPr>
          </w:p>
        </w:tc>
      </w:tr>
      <w:tr w:rsidR="005E35F3">
        <w:trPr>
          <w:trHeight w:val="1"/>
        </w:trPr>
        <w:tc>
          <w:tcPr>
            <w:tcW w:w="1132" w:type="dxa"/>
            <w:tcBorders>
              <w:top w:val="single" w:sz="2" w:space="0" w:color="000000"/>
              <w:left w:val="single" w:sz="2" w:space="0" w:color="000000"/>
              <w:bottom w:val="single" w:sz="2" w:space="0" w:color="000000"/>
              <w:right w:val="single" w:sz="2" w:space="0" w:color="000000"/>
            </w:tcBorders>
            <w:shd w:val="clear" w:color="auto" w:fill="FFFFFF"/>
          </w:tcPr>
          <w:p w:rsidR="005E35F3" w:rsidRDefault="005E35F3">
            <w:pPr>
              <w:pStyle w:val="Akapitzlist"/>
              <w:widowControl/>
              <w:numPr>
                <w:ilvl w:val="0"/>
                <w:numId w:val="8"/>
              </w:numPr>
              <w:spacing w:after="200" w:line="276" w:lineRule="auto"/>
              <w:rPr>
                <w:sz w:val="20"/>
                <w:szCs w:val="20"/>
              </w:rPr>
            </w:pPr>
          </w:p>
        </w:tc>
        <w:tc>
          <w:tcPr>
            <w:tcW w:w="7233" w:type="dxa"/>
            <w:tcBorders>
              <w:top w:val="single" w:sz="2" w:space="0" w:color="000000"/>
              <w:left w:val="single" w:sz="2" w:space="0" w:color="000000"/>
              <w:bottom w:val="single" w:sz="2" w:space="0" w:color="000000"/>
              <w:right w:val="single" w:sz="2" w:space="0" w:color="000000"/>
            </w:tcBorders>
            <w:shd w:val="clear" w:color="000000" w:fill="FFFFFF"/>
          </w:tcPr>
          <w:p w:rsidR="005E35F3" w:rsidRDefault="00D56634">
            <w:pPr>
              <w:rPr>
                <w:sz w:val="20"/>
                <w:szCs w:val="20"/>
              </w:rPr>
            </w:pPr>
            <w:r>
              <w:rPr>
                <w:sz w:val="20"/>
                <w:szCs w:val="20"/>
              </w:rPr>
              <w:t xml:space="preserve">Detektor scyntylacyjny o wysokiej czułości zbudowany z materiału </w:t>
            </w:r>
            <w:proofErr w:type="spellStart"/>
            <w:r>
              <w:rPr>
                <w:sz w:val="20"/>
                <w:szCs w:val="20"/>
              </w:rPr>
              <w:t>Csl</w:t>
            </w:r>
            <w:proofErr w:type="spellEnd"/>
          </w:p>
        </w:tc>
        <w:tc>
          <w:tcPr>
            <w:tcW w:w="14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E35F3" w:rsidRDefault="00D56634">
            <w:pPr>
              <w:rPr>
                <w:sz w:val="20"/>
                <w:szCs w:val="20"/>
              </w:rPr>
            </w:pPr>
            <w:r>
              <w:rPr>
                <w:sz w:val="20"/>
                <w:szCs w:val="20"/>
              </w:rPr>
              <w:t>TAK</w:t>
            </w:r>
          </w:p>
        </w:tc>
        <w:tc>
          <w:tcPr>
            <w:tcW w:w="4250" w:type="dxa"/>
            <w:tcBorders>
              <w:top w:val="single" w:sz="2" w:space="0" w:color="000000"/>
              <w:left w:val="single" w:sz="2" w:space="0" w:color="000000"/>
              <w:bottom w:val="single" w:sz="2" w:space="0" w:color="000000"/>
              <w:right w:val="single" w:sz="2" w:space="0" w:color="000000"/>
            </w:tcBorders>
            <w:shd w:val="clear" w:color="auto" w:fill="FFFFFF"/>
          </w:tcPr>
          <w:p w:rsidR="005E35F3" w:rsidRDefault="005E35F3">
            <w:pPr>
              <w:rPr>
                <w:sz w:val="20"/>
                <w:szCs w:val="20"/>
              </w:rPr>
            </w:pPr>
          </w:p>
        </w:tc>
      </w:tr>
      <w:tr w:rsidR="005E35F3">
        <w:trPr>
          <w:trHeight w:val="1"/>
        </w:trPr>
        <w:tc>
          <w:tcPr>
            <w:tcW w:w="1132" w:type="dxa"/>
            <w:tcBorders>
              <w:top w:val="single" w:sz="2" w:space="0" w:color="000000"/>
              <w:left w:val="single" w:sz="2" w:space="0" w:color="000000"/>
              <w:bottom w:val="single" w:sz="2" w:space="0" w:color="000000"/>
              <w:right w:val="single" w:sz="2" w:space="0" w:color="000000"/>
            </w:tcBorders>
            <w:shd w:val="clear" w:color="auto" w:fill="FFFFFF"/>
          </w:tcPr>
          <w:p w:rsidR="005E35F3" w:rsidRDefault="005E35F3">
            <w:pPr>
              <w:pStyle w:val="Akapitzlist"/>
              <w:widowControl/>
              <w:numPr>
                <w:ilvl w:val="0"/>
                <w:numId w:val="8"/>
              </w:numPr>
              <w:spacing w:after="200" w:line="276" w:lineRule="auto"/>
              <w:rPr>
                <w:sz w:val="20"/>
                <w:szCs w:val="20"/>
              </w:rPr>
            </w:pPr>
          </w:p>
        </w:tc>
        <w:tc>
          <w:tcPr>
            <w:tcW w:w="7233" w:type="dxa"/>
            <w:tcBorders>
              <w:top w:val="single" w:sz="2" w:space="0" w:color="000000"/>
              <w:left w:val="single" w:sz="2" w:space="0" w:color="000000"/>
              <w:bottom w:val="single" w:sz="2" w:space="0" w:color="000000"/>
              <w:right w:val="single" w:sz="2" w:space="0" w:color="000000"/>
            </w:tcBorders>
            <w:shd w:val="clear" w:color="000000" w:fill="FFFFFF"/>
          </w:tcPr>
          <w:p w:rsidR="005E35F3" w:rsidRDefault="00D56634">
            <w:r>
              <w:rPr>
                <w:sz w:val="20"/>
                <w:szCs w:val="20"/>
              </w:rPr>
              <w:t>Wielkość detektora min. 42 x 43cm (+/- 1,00cm)</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E35F3" w:rsidRDefault="00D56634">
            <w:pPr>
              <w:rPr>
                <w:sz w:val="20"/>
                <w:szCs w:val="20"/>
              </w:rPr>
            </w:pPr>
            <w:r>
              <w:rPr>
                <w:sz w:val="20"/>
                <w:szCs w:val="20"/>
              </w:rPr>
              <w:t>TAK, podać</w:t>
            </w:r>
          </w:p>
        </w:tc>
        <w:tc>
          <w:tcPr>
            <w:tcW w:w="4250" w:type="dxa"/>
            <w:tcBorders>
              <w:top w:val="single" w:sz="2" w:space="0" w:color="000000"/>
              <w:left w:val="single" w:sz="2" w:space="0" w:color="000000"/>
              <w:bottom w:val="single" w:sz="2" w:space="0" w:color="000000"/>
              <w:right w:val="single" w:sz="2" w:space="0" w:color="000000"/>
            </w:tcBorders>
            <w:shd w:val="clear" w:color="auto" w:fill="FFFFFF"/>
          </w:tcPr>
          <w:p w:rsidR="005E35F3" w:rsidRDefault="005E35F3">
            <w:pPr>
              <w:rPr>
                <w:sz w:val="20"/>
                <w:szCs w:val="20"/>
              </w:rPr>
            </w:pPr>
          </w:p>
        </w:tc>
      </w:tr>
      <w:tr w:rsidR="005E35F3">
        <w:trPr>
          <w:trHeight w:val="1"/>
        </w:trPr>
        <w:tc>
          <w:tcPr>
            <w:tcW w:w="1132" w:type="dxa"/>
            <w:tcBorders>
              <w:top w:val="single" w:sz="2" w:space="0" w:color="000000"/>
              <w:left w:val="single" w:sz="2" w:space="0" w:color="000000"/>
              <w:bottom w:val="single" w:sz="2" w:space="0" w:color="000000"/>
              <w:right w:val="single" w:sz="2" w:space="0" w:color="000000"/>
            </w:tcBorders>
            <w:shd w:val="clear" w:color="auto" w:fill="FFFFFF"/>
          </w:tcPr>
          <w:p w:rsidR="005E35F3" w:rsidRDefault="005E35F3">
            <w:pPr>
              <w:pStyle w:val="Akapitzlist"/>
              <w:widowControl/>
              <w:numPr>
                <w:ilvl w:val="0"/>
                <w:numId w:val="8"/>
              </w:numPr>
              <w:spacing w:after="200" w:line="276" w:lineRule="auto"/>
              <w:rPr>
                <w:sz w:val="20"/>
                <w:szCs w:val="20"/>
              </w:rPr>
            </w:pPr>
          </w:p>
        </w:tc>
        <w:tc>
          <w:tcPr>
            <w:tcW w:w="7233" w:type="dxa"/>
            <w:tcBorders>
              <w:top w:val="single" w:sz="2" w:space="0" w:color="000000"/>
              <w:left w:val="single" w:sz="2" w:space="0" w:color="000000"/>
              <w:bottom w:val="single" w:sz="2" w:space="0" w:color="000000"/>
              <w:right w:val="single" w:sz="2" w:space="0" w:color="000000"/>
            </w:tcBorders>
            <w:shd w:val="clear" w:color="000000" w:fill="FFFFFF"/>
          </w:tcPr>
          <w:p w:rsidR="005E35F3" w:rsidRDefault="00D56634">
            <w:r>
              <w:rPr>
                <w:sz w:val="20"/>
                <w:szCs w:val="20"/>
              </w:rPr>
              <w:t xml:space="preserve">Wielkość </w:t>
            </w:r>
            <w:proofErr w:type="spellStart"/>
            <w:r>
              <w:rPr>
                <w:sz w:val="20"/>
                <w:szCs w:val="20"/>
              </w:rPr>
              <w:t>pixela</w:t>
            </w:r>
            <w:proofErr w:type="spellEnd"/>
            <w:r>
              <w:rPr>
                <w:sz w:val="20"/>
                <w:szCs w:val="20"/>
              </w:rPr>
              <w:t xml:space="preserve"> </w:t>
            </w:r>
            <w:proofErr w:type="spellStart"/>
            <w:r>
              <w:rPr>
                <w:sz w:val="20"/>
                <w:szCs w:val="20"/>
              </w:rPr>
              <w:t>max</w:t>
            </w:r>
            <w:proofErr w:type="spellEnd"/>
            <w:r>
              <w:rPr>
                <w:sz w:val="20"/>
                <w:szCs w:val="20"/>
              </w:rPr>
              <w:t>. 126 µm</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E35F3" w:rsidRDefault="00D56634">
            <w:pPr>
              <w:rPr>
                <w:sz w:val="20"/>
                <w:szCs w:val="20"/>
              </w:rPr>
            </w:pPr>
            <w:r>
              <w:rPr>
                <w:sz w:val="20"/>
                <w:szCs w:val="20"/>
              </w:rPr>
              <w:t>TAK, podać</w:t>
            </w:r>
          </w:p>
        </w:tc>
        <w:tc>
          <w:tcPr>
            <w:tcW w:w="4250" w:type="dxa"/>
            <w:tcBorders>
              <w:top w:val="single" w:sz="2" w:space="0" w:color="000000"/>
              <w:left w:val="single" w:sz="2" w:space="0" w:color="000000"/>
              <w:bottom w:val="single" w:sz="2" w:space="0" w:color="000000"/>
              <w:right w:val="single" w:sz="2" w:space="0" w:color="000000"/>
            </w:tcBorders>
            <w:shd w:val="clear" w:color="auto" w:fill="FFFFFF"/>
          </w:tcPr>
          <w:p w:rsidR="005E35F3" w:rsidRDefault="005E35F3">
            <w:pPr>
              <w:rPr>
                <w:sz w:val="20"/>
                <w:szCs w:val="20"/>
              </w:rPr>
            </w:pPr>
          </w:p>
        </w:tc>
      </w:tr>
      <w:tr w:rsidR="005E35F3">
        <w:trPr>
          <w:trHeight w:val="1"/>
        </w:trPr>
        <w:tc>
          <w:tcPr>
            <w:tcW w:w="1132" w:type="dxa"/>
            <w:tcBorders>
              <w:top w:val="single" w:sz="2" w:space="0" w:color="000000"/>
              <w:left w:val="single" w:sz="2" w:space="0" w:color="000000"/>
              <w:bottom w:val="single" w:sz="2" w:space="0" w:color="000000"/>
              <w:right w:val="single" w:sz="2" w:space="0" w:color="000000"/>
            </w:tcBorders>
            <w:shd w:val="clear" w:color="auto" w:fill="FFFFFF"/>
          </w:tcPr>
          <w:p w:rsidR="005E35F3" w:rsidRDefault="005E35F3">
            <w:pPr>
              <w:pStyle w:val="Akapitzlist"/>
              <w:widowControl/>
              <w:numPr>
                <w:ilvl w:val="0"/>
                <w:numId w:val="8"/>
              </w:numPr>
              <w:spacing w:after="200" w:line="276" w:lineRule="auto"/>
              <w:rPr>
                <w:sz w:val="20"/>
                <w:szCs w:val="20"/>
              </w:rPr>
            </w:pPr>
          </w:p>
        </w:tc>
        <w:tc>
          <w:tcPr>
            <w:tcW w:w="7233" w:type="dxa"/>
            <w:tcBorders>
              <w:top w:val="single" w:sz="2" w:space="0" w:color="000000"/>
              <w:left w:val="single" w:sz="2" w:space="0" w:color="000000"/>
              <w:bottom w:val="single" w:sz="2" w:space="0" w:color="000000"/>
              <w:right w:val="single" w:sz="2" w:space="0" w:color="000000"/>
            </w:tcBorders>
            <w:shd w:val="clear" w:color="000000" w:fill="FFFFFF"/>
          </w:tcPr>
          <w:p w:rsidR="005E35F3" w:rsidRDefault="00D56634">
            <w:pPr>
              <w:rPr>
                <w:sz w:val="20"/>
                <w:szCs w:val="20"/>
              </w:rPr>
            </w:pPr>
            <w:r>
              <w:rPr>
                <w:sz w:val="20"/>
                <w:szCs w:val="20"/>
              </w:rPr>
              <w:t>Rozdzielczość detektora min. 11 MP</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E35F3" w:rsidRDefault="00D56634">
            <w:pPr>
              <w:rPr>
                <w:sz w:val="20"/>
                <w:szCs w:val="20"/>
              </w:rPr>
            </w:pPr>
            <w:r>
              <w:rPr>
                <w:sz w:val="20"/>
                <w:szCs w:val="20"/>
              </w:rPr>
              <w:t>TAK, podać</w:t>
            </w:r>
          </w:p>
        </w:tc>
        <w:tc>
          <w:tcPr>
            <w:tcW w:w="4250" w:type="dxa"/>
            <w:tcBorders>
              <w:top w:val="single" w:sz="2" w:space="0" w:color="000000"/>
              <w:left w:val="single" w:sz="2" w:space="0" w:color="000000"/>
              <w:bottom w:val="single" w:sz="2" w:space="0" w:color="000000"/>
              <w:right w:val="single" w:sz="2" w:space="0" w:color="000000"/>
            </w:tcBorders>
            <w:shd w:val="clear" w:color="auto" w:fill="FFFFFF"/>
          </w:tcPr>
          <w:p w:rsidR="005E35F3" w:rsidRDefault="005E35F3">
            <w:pPr>
              <w:rPr>
                <w:sz w:val="20"/>
                <w:szCs w:val="20"/>
              </w:rPr>
            </w:pPr>
          </w:p>
        </w:tc>
      </w:tr>
      <w:tr w:rsidR="005E35F3">
        <w:trPr>
          <w:trHeight w:val="1"/>
        </w:trPr>
        <w:tc>
          <w:tcPr>
            <w:tcW w:w="1132" w:type="dxa"/>
            <w:tcBorders>
              <w:top w:val="single" w:sz="2" w:space="0" w:color="000000"/>
              <w:left w:val="single" w:sz="2" w:space="0" w:color="000000"/>
              <w:bottom w:val="single" w:sz="2" w:space="0" w:color="000000"/>
              <w:right w:val="single" w:sz="2" w:space="0" w:color="000000"/>
            </w:tcBorders>
            <w:shd w:val="clear" w:color="auto" w:fill="FFFFFF"/>
          </w:tcPr>
          <w:p w:rsidR="005E35F3" w:rsidRDefault="005E35F3">
            <w:pPr>
              <w:pStyle w:val="Akapitzlist"/>
              <w:widowControl/>
              <w:numPr>
                <w:ilvl w:val="0"/>
                <w:numId w:val="8"/>
              </w:numPr>
              <w:spacing w:after="200" w:line="276" w:lineRule="auto"/>
              <w:rPr>
                <w:sz w:val="20"/>
                <w:szCs w:val="20"/>
              </w:rPr>
            </w:pPr>
          </w:p>
        </w:tc>
        <w:tc>
          <w:tcPr>
            <w:tcW w:w="7233" w:type="dxa"/>
            <w:tcBorders>
              <w:top w:val="single" w:sz="2" w:space="0" w:color="000000"/>
              <w:left w:val="single" w:sz="2" w:space="0" w:color="000000"/>
              <w:bottom w:val="single" w:sz="2" w:space="0" w:color="000000"/>
              <w:right w:val="single" w:sz="2" w:space="0" w:color="000000"/>
            </w:tcBorders>
            <w:shd w:val="clear" w:color="000000" w:fill="FFFFFF"/>
          </w:tcPr>
          <w:p w:rsidR="005E35F3" w:rsidRDefault="00D56634">
            <w:r>
              <w:rPr>
                <w:sz w:val="20"/>
                <w:szCs w:val="20"/>
              </w:rPr>
              <w:t xml:space="preserve">Rozdzielczość liniowa detektora min. 3,9 </w:t>
            </w:r>
            <w:proofErr w:type="spellStart"/>
            <w:r>
              <w:rPr>
                <w:sz w:val="20"/>
                <w:szCs w:val="20"/>
              </w:rPr>
              <w:t>lp</w:t>
            </w:r>
            <w:proofErr w:type="spellEnd"/>
            <w:r>
              <w:rPr>
                <w:sz w:val="20"/>
                <w:szCs w:val="20"/>
              </w:rPr>
              <w:t>/mm</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E35F3" w:rsidRDefault="00D56634">
            <w:pPr>
              <w:rPr>
                <w:sz w:val="20"/>
                <w:szCs w:val="20"/>
              </w:rPr>
            </w:pPr>
            <w:r>
              <w:rPr>
                <w:sz w:val="20"/>
                <w:szCs w:val="20"/>
              </w:rPr>
              <w:t>TAK, podać</w:t>
            </w:r>
          </w:p>
        </w:tc>
        <w:tc>
          <w:tcPr>
            <w:tcW w:w="4250" w:type="dxa"/>
            <w:tcBorders>
              <w:top w:val="single" w:sz="2" w:space="0" w:color="000000"/>
              <w:left w:val="single" w:sz="2" w:space="0" w:color="000000"/>
              <w:bottom w:val="single" w:sz="2" w:space="0" w:color="000000"/>
              <w:right w:val="single" w:sz="2" w:space="0" w:color="000000"/>
            </w:tcBorders>
            <w:shd w:val="clear" w:color="auto" w:fill="FFFFFF"/>
          </w:tcPr>
          <w:p w:rsidR="005E35F3" w:rsidRDefault="005E35F3">
            <w:pPr>
              <w:rPr>
                <w:sz w:val="20"/>
                <w:szCs w:val="20"/>
              </w:rPr>
            </w:pPr>
          </w:p>
        </w:tc>
      </w:tr>
      <w:tr w:rsidR="005E35F3">
        <w:trPr>
          <w:trHeight w:val="1"/>
        </w:trPr>
        <w:tc>
          <w:tcPr>
            <w:tcW w:w="1132" w:type="dxa"/>
            <w:tcBorders>
              <w:top w:val="single" w:sz="2" w:space="0" w:color="000000"/>
              <w:left w:val="single" w:sz="2" w:space="0" w:color="000000"/>
              <w:bottom w:val="single" w:sz="2" w:space="0" w:color="000000"/>
              <w:right w:val="single" w:sz="2" w:space="0" w:color="000000"/>
            </w:tcBorders>
            <w:shd w:val="clear" w:color="000000" w:fill="CCCCCC"/>
          </w:tcPr>
          <w:p w:rsidR="005E35F3" w:rsidRDefault="00D56634">
            <w:pPr>
              <w:rPr>
                <w:b/>
                <w:sz w:val="20"/>
                <w:szCs w:val="20"/>
              </w:rPr>
            </w:pPr>
            <w:r>
              <w:rPr>
                <w:b/>
                <w:sz w:val="20"/>
                <w:szCs w:val="20"/>
              </w:rPr>
              <w:t>VIII.</w:t>
            </w:r>
          </w:p>
        </w:tc>
        <w:tc>
          <w:tcPr>
            <w:tcW w:w="7233" w:type="dxa"/>
            <w:tcBorders>
              <w:top w:val="single" w:sz="2" w:space="0" w:color="000000"/>
              <w:left w:val="single" w:sz="2" w:space="0" w:color="000000"/>
              <w:bottom w:val="single" w:sz="2" w:space="0" w:color="000000"/>
              <w:right w:val="single" w:sz="2" w:space="0" w:color="000000"/>
            </w:tcBorders>
            <w:shd w:val="clear" w:color="000000" w:fill="CCCCCC"/>
            <w:vAlign w:val="center"/>
          </w:tcPr>
          <w:p w:rsidR="005E35F3" w:rsidRDefault="00D56634">
            <w:pPr>
              <w:rPr>
                <w:sz w:val="20"/>
                <w:szCs w:val="20"/>
              </w:rPr>
            </w:pPr>
            <w:r>
              <w:rPr>
                <w:b/>
                <w:bCs/>
                <w:sz w:val="20"/>
                <w:szCs w:val="20"/>
              </w:rPr>
              <w:t>KONSOLA OPERATORA – 1 szt.</w:t>
            </w:r>
          </w:p>
        </w:tc>
        <w:tc>
          <w:tcPr>
            <w:tcW w:w="1418" w:type="dxa"/>
            <w:tcBorders>
              <w:top w:val="single" w:sz="2" w:space="0" w:color="000000"/>
              <w:left w:val="single" w:sz="2" w:space="0" w:color="000000"/>
              <w:bottom w:val="single" w:sz="2" w:space="0" w:color="000000"/>
              <w:right w:val="single" w:sz="2" w:space="0" w:color="000000"/>
            </w:tcBorders>
            <w:shd w:val="clear" w:color="000000" w:fill="CCCCCC"/>
            <w:vAlign w:val="center"/>
          </w:tcPr>
          <w:p w:rsidR="005E35F3" w:rsidRDefault="00BB1356">
            <w:pPr>
              <w:rPr>
                <w:sz w:val="20"/>
                <w:szCs w:val="20"/>
              </w:rPr>
            </w:pPr>
            <w:r w:rsidRPr="00BB1356">
              <w:rPr>
                <w:b/>
                <w:sz w:val="20"/>
                <w:szCs w:val="20"/>
              </w:rPr>
              <w:t>Wartość brutto</w:t>
            </w:r>
          </w:p>
        </w:tc>
        <w:tc>
          <w:tcPr>
            <w:tcW w:w="4250" w:type="dxa"/>
            <w:tcBorders>
              <w:top w:val="single" w:sz="2" w:space="0" w:color="000000"/>
              <w:left w:val="single" w:sz="2" w:space="0" w:color="000000"/>
              <w:bottom w:val="single" w:sz="2" w:space="0" w:color="000000"/>
              <w:right w:val="single" w:sz="2" w:space="0" w:color="000000"/>
            </w:tcBorders>
            <w:shd w:val="clear" w:color="000000" w:fill="CCCCCC"/>
          </w:tcPr>
          <w:p w:rsidR="005E35F3" w:rsidRDefault="00BB1356">
            <w:pPr>
              <w:rPr>
                <w:sz w:val="20"/>
                <w:szCs w:val="20"/>
              </w:rPr>
            </w:pPr>
            <w:r>
              <w:rPr>
                <w:b/>
                <w:sz w:val="20"/>
                <w:szCs w:val="20"/>
              </w:rPr>
              <w:t>……………</w:t>
            </w:r>
          </w:p>
        </w:tc>
      </w:tr>
      <w:tr w:rsidR="005E35F3">
        <w:trPr>
          <w:trHeight w:val="1"/>
        </w:trPr>
        <w:tc>
          <w:tcPr>
            <w:tcW w:w="1132" w:type="dxa"/>
            <w:tcBorders>
              <w:top w:val="single" w:sz="2" w:space="0" w:color="000000"/>
              <w:left w:val="single" w:sz="2" w:space="0" w:color="000000"/>
              <w:bottom w:val="single" w:sz="2" w:space="0" w:color="000000"/>
              <w:right w:val="single" w:sz="2" w:space="0" w:color="000000"/>
            </w:tcBorders>
            <w:shd w:val="clear" w:color="000000" w:fill="FFFFFF"/>
          </w:tcPr>
          <w:p w:rsidR="005E35F3" w:rsidRDefault="005E35F3">
            <w:pPr>
              <w:pStyle w:val="Akapitzlist"/>
              <w:widowControl/>
              <w:numPr>
                <w:ilvl w:val="0"/>
                <w:numId w:val="8"/>
              </w:numPr>
              <w:spacing w:after="200" w:line="276" w:lineRule="auto"/>
              <w:rPr>
                <w:sz w:val="20"/>
                <w:szCs w:val="20"/>
              </w:rPr>
            </w:pPr>
          </w:p>
        </w:tc>
        <w:tc>
          <w:tcPr>
            <w:tcW w:w="7233" w:type="dxa"/>
            <w:tcBorders>
              <w:top w:val="single" w:sz="2" w:space="0" w:color="000000"/>
              <w:left w:val="single" w:sz="2" w:space="0" w:color="000000"/>
              <w:bottom w:val="single" w:sz="2" w:space="0" w:color="000000"/>
              <w:right w:val="single" w:sz="2" w:space="0" w:color="000000"/>
            </w:tcBorders>
            <w:shd w:val="clear" w:color="000000" w:fill="FFFFFF"/>
          </w:tcPr>
          <w:p w:rsidR="005E35F3" w:rsidRDefault="00D56634">
            <w:pPr>
              <w:rPr>
                <w:sz w:val="20"/>
                <w:szCs w:val="20"/>
              </w:rPr>
            </w:pPr>
            <w:r>
              <w:rPr>
                <w:sz w:val="20"/>
                <w:szCs w:val="20"/>
              </w:rPr>
              <w:t>Oprogramowanie sterujące detektorami oraz zaoferowane detektory wyprodukowane przez tego samego producenta. Dołączyć autoryzację producenta detektorów i oprogramowania potwierdzające, że oferent ma prawo do ich sprzedaży, serwisowania.</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E35F3" w:rsidRDefault="00D56634">
            <w:pPr>
              <w:rPr>
                <w:sz w:val="20"/>
                <w:szCs w:val="20"/>
              </w:rPr>
            </w:pPr>
            <w:r>
              <w:rPr>
                <w:sz w:val="20"/>
                <w:szCs w:val="20"/>
              </w:rPr>
              <w:t>Tak, podać</w:t>
            </w:r>
          </w:p>
        </w:tc>
        <w:tc>
          <w:tcPr>
            <w:tcW w:w="4250" w:type="dxa"/>
            <w:tcBorders>
              <w:top w:val="single" w:sz="2" w:space="0" w:color="000000"/>
              <w:left w:val="single" w:sz="2" w:space="0" w:color="000000"/>
              <w:bottom w:val="single" w:sz="2" w:space="0" w:color="000000"/>
              <w:right w:val="single" w:sz="2" w:space="0" w:color="000000"/>
            </w:tcBorders>
            <w:shd w:val="clear" w:color="000000" w:fill="FFFFFF"/>
          </w:tcPr>
          <w:p w:rsidR="005E35F3" w:rsidRDefault="005E35F3">
            <w:pPr>
              <w:rPr>
                <w:sz w:val="20"/>
                <w:szCs w:val="20"/>
              </w:rPr>
            </w:pPr>
          </w:p>
        </w:tc>
      </w:tr>
      <w:tr w:rsidR="005E35F3">
        <w:trPr>
          <w:trHeight w:val="1"/>
        </w:trPr>
        <w:tc>
          <w:tcPr>
            <w:tcW w:w="1132" w:type="dxa"/>
            <w:tcBorders>
              <w:top w:val="single" w:sz="2" w:space="0" w:color="000000"/>
              <w:left w:val="single" w:sz="2" w:space="0" w:color="000000"/>
              <w:bottom w:val="single" w:sz="2" w:space="0" w:color="000000"/>
              <w:right w:val="single" w:sz="2" w:space="0" w:color="000000"/>
            </w:tcBorders>
            <w:shd w:val="clear" w:color="000000" w:fill="FFFFFF"/>
          </w:tcPr>
          <w:p w:rsidR="005E35F3" w:rsidRDefault="005E35F3">
            <w:pPr>
              <w:pStyle w:val="Akapitzlist"/>
              <w:widowControl/>
              <w:numPr>
                <w:ilvl w:val="0"/>
                <w:numId w:val="8"/>
              </w:numPr>
              <w:spacing w:after="200" w:line="276" w:lineRule="auto"/>
              <w:rPr>
                <w:sz w:val="20"/>
                <w:szCs w:val="20"/>
              </w:rPr>
            </w:pPr>
          </w:p>
        </w:tc>
        <w:tc>
          <w:tcPr>
            <w:tcW w:w="7233" w:type="dxa"/>
            <w:tcBorders>
              <w:top w:val="single" w:sz="2" w:space="0" w:color="000000"/>
              <w:left w:val="single" w:sz="2" w:space="0" w:color="000000"/>
              <w:bottom w:val="single" w:sz="2" w:space="0" w:color="000000"/>
              <w:right w:val="single" w:sz="2" w:space="0" w:color="000000"/>
            </w:tcBorders>
            <w:shd w:val="clear" w:color="000000" w:fill="FFFFFF"/>
          </w:tcPr>
          <w:p w:rsidR="005E35F3" w:rsidRDefault="00D56634">
            <w:pPr>
              <w:rPr>
                <w:sz w:val="20"/>
                <w:szCs w:val="20"/>
              </w:rPr>
            </w:pPr>
            <w:r>
              <w:rPr>
                <w:sz w:val="20"/>
                <w:szCs w:val="20"/>
              </w:rPr>
              <w:t>Wspólna konsola operatora do sterowania aparatem RTG, generatorem, detektorami  i zarządzania obrazami</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E35F3" w:rsidRDefault="00D56634">
            <w:pPr>
              <w:rPr>
                <w:sz w:val="20"/>
                <w:szCs w:val="20"/>
              </w:rPr>
            </w:pPr>
            <w:r>
              <w:rPr>
                <w:sz w:val="20"/>
                <w:szCs w:val="20"/>
              </w:rPr>
              <w:t>Tak</w:t>
            </w:r>
          </w:p>
        </w:tc>
        <w:tc>
          <w:tcPr>
            <w:tcW w:w="4250" w:type="dxa"/>
            <w:tcBorders>
              <w:top w:val="single" w:sz="2" w:space="0" w:color="000000"/>
              <w:left w:val="single" w:sz="2" w:space="0" w:color="000000"/>
              <w:bottom w:val="single" w:sz="2" w:space="0" w:color="000000"/>
              <w:right w:val="single" w:sz="2" w:space="0" w:color="000000"/>
            </w:tcBorders>
            <w:shd w:val="clear" w:color="000000" w:fill="FFFFFF"/>
          </w:tcPr>
          <w:p w:rsidR="005E35F3" w:rsidRDefault="005E35F3">
            <w:pPr>
              <w:rPr>
                <w:sz w:val="20"/>
                <w:szCs w:val="20"/>
              </w:rPr>
            </w:pPr>
          </w:p>
        </w:tc>
      </w:tr>
      <w:tr w:rsidR="005E35F3">
        <w:trPr>
          <w:trHeight w:val="1"/>
        </w:trPr>
        <w:tc>
          <w:tcPr>
            <w:tcW w:w="1132" w:type="dxa"/>
            <w:tcBorders>
              <w:top w:val="single" w:sz="2" w:space="0" w:color="000000"/>
              <w:left w:val="single" w:sz="2" w:space="0" w:color="000000"/>
              <w:bottom w:val="single" w:sz="2" w:space="0" w:color="000000"/>
              <w:right w:val="single" w:sz="2" w:space="0" w:color="000000"/>
            </w:tcBorders>
            <w:shd w:val="clear" w:color="000000" w:fill="FFFFFF"/>
          </w:tcPr>
          <w:p w:rsidR="005E35F3" w:rsidRDefault="005E35F3">
            <w:pPr>
              <w:pStyle w:val="Akapitzlist"/>
              <w:widowControl/>
              <w:numPr>
                <w:ilvl w:val="0"/>
                <w:numId w:val="8"/>
              </w:numPr>
              <w:spacing w:after="200" w:line="276" w:lineRule="auto"/>
              <w:rPr>
                <w:sz w:val="20"/>
                <w:szCs w:val="20"/>
              </w:rPr>
            </w:pPr>
          </w:p>
        </w:tc>
        <w:tc>
          <w:tcPr>
            <w:tcW w:w="7233" w:type="dxa"/>
            <w:tcBorders>
              <w:top w:val="single" w:sz="2" w:space="0" w:color="000000"/>
              <w:left w:val="single" w:sz="2" w:space="0" w:color="000000"/>
              <w:bottom w:val="single" w:sz="2" w:space="0" w:color="000000"/>
              <w:right w:val="single" w:sz="2" w:space="0" w:color="000000"/>
            </w:tcBorders>
            <w:shd w:val="clear" w:color="000000" w:fill="FFFFFF"/>
          </w:tcPr>
          <w:p w:rsidR="005E35F3" w:rsidRDefault="00D56634">
            <w:pPr>
              <w:rPr>
                <w:sz w:val="20"/>
                <w:szCs w:val="20"/>
              </w:rPr>
            </w:pPr>
            <w:r>
              <w:rPr>
                <w:sz w:val="20"/>
                <w:szCs w:val="20"/>
              </w:rPr>
              <w:t>Pełne oprogramowanie konsoli operatora w języku polskim</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E35F3" w:rsidRDefault="00D56634">
            <w:pPr>
              <w:rPr>
                <w:sz w:val="20"/>
                <w:szCs w:val="20"/>
              </w:rPr>
            </w:pPr>
            <w:r>
              <w:rPr>
                <w:sz w:val="20"/>
                <w:szCs w:val="20"/>
              </w:rPr>
              <w:t>TAK</w:t>
            </w:r>
          </w:p>
        </w:tc>
        <w:tc>
          <w:tcPr>
            <w:tcW w:w="4250" w:type="dxa"/>
            <w:tcBorders>
              <w:top w:val="single" w:sz="2" w:space="0" w:color="000000"/>
              <w:left w:val="single" w:sz="2" w:space="0" w:color="000000"/>
              <w:bottom w:val="single" w:sz="2" w:space="0" w:color="000000"/>
              <w:right w:val="single" w:sz="2" w:space="0" w:color="000000"/>
            </w:tcBorders>
            <w:shd w:val="clear" w:color="000000" w:fill="FFFFFF"/>
          </w:tcPr>
          <w:p w:rsidR="005E35F3" w:rsidRDefault="005E35F3">
            <w:pPr>
              <w:rPr>
                <w:sz w:val="20"/>
                <w:szCs w:val="20"/>
              </w:rPr>
            </w:pPr>
          </w:p>
        </w:tc>
      </w:tr>
      <w:tr w:rsidR="005E35F3">
        <w:trPr>
          <w:trHeight w:val="1"/>
        </w:trPr>
        <w:tc>
          <w:tcPr>
            <w:tcW w:w="1132" w:type="dxa"/>
            <w:tcBorders>
              <w:top w:val="single" w:sz="2" w:space="0" w:color="000000"/>
              <w:left w:val="single" w:sz="2" w:space="0" w:color="000000"/>
              <w:bottom w:val="single" w:sz="2" w:space="0" w:color="000000"/>
              <w:right w:val="single" w:sz="2" w:space="0" w:color="000000"/>
            </w:tcBorders>
            <w:shd w:val="clear" w:color="000000" w:fill="FFFFFF"/>
          </w:tcPr>
          <w:p w:rsidR="005E35F3" w:rsidRDefault="005E35F3">
            <w:pPr>
              <w:pStyle w:val="Akapitzlist"/>
              <w:widowControl/>
              <w:numPr>
                <w:ilvl w:val="0"/>
                <w:numId w:val="8"/>
              </w:numPr>
              <w:spacing w:after="200" w:line="276" w:lineRule="auto"/>
              <w:rPr>
                <w:sz w:val="20"/>
                <w:szCs w:val="20"/>
              </w:rPr>
            </w:pPr>
          </w:p>
        </w:tc>
        <w:tc>
          <w:tcPr>
            <w:tcW w:w="7233" w:type="dxa"/>
            <w:tcBorders>
              <w:top w:val="single" w:sz="2" w:space="0" w:color="000000"/>
              <w:left w:val="single" w:sz="2" w:space="0" w:color="000000"/>
              <w:bottom w:val="single" w:sz="2" w:space="0" w:color="000000"/>
              <w:right w:val="single" w:sz="2" w:space="0" w:color="000000"/>
            </w:tcBorders>
            <w:shd w:val="clear" w:color="000000" w:fill="FFFFFF"/>
          </w:tcPr>
          <w:p w:rsidR="005E35F3" w:rsidRDefault="00D56634">
            <w:pPr>
              <w:rPr>
                <w:sz w:val="20"/>
                <w:szCs w:val="20"/>
              </w:rPr>
            </w:pPr>
            <w:r>
              <w:rPr>
                <w:sz w:val="20"/>
                <w:szCs w:val="20"/>
              </w:rPr>
              <w:t>Płaski, kolorowy monitor LCD, o przekątnej nie mniejszej niż 21 [cal]</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E35F3" w:rsidRDefault="00D56634">
            <w:pPr>
              <w:rPr>
                <w:sz w:val="20"/>
                <w:szCs w:val="20"/>
              </w:rPr>
            </w:pPr>
            <w:r>
              <w:rPr>
                <w:sz w:val="20"/>
                <w:szCs w:val="20"/>
              </w:rPr>
              <w:t>Tak, podać</w:t>
            </w:r>
          </w:p>
        </w:tc>
        <w:tc>
          <w:tcPr>
            <w:tcW w:w="4250" w:type="dxa"/>
            <w:tcBorders>
              <w:top w:val="single" w:sz="2" w:space="0" w:color="000000"/>
              <w:left w:val="single" w:sz="2" w:space="0" w:color="000000"/>
              <w:bottom w:val="single" w:sz="2" w:space="0" w:color="000000"/>
              <w:right w:val="single" w:sz="2" w:space="0" w:color="000000"/>
            </w:tcBorders>
            <w:shd w:val="clear" w:color="000000" w:fill="FFFFFF"/>
          </w:tcPr>
          <w:p w:rsidR="005E35F3" w:rsidRDefault="005E35F3">
            <w:pPr>
              <w:rPr>
                <w:sz w:val="20"/>
                <w:szCs w:val="20"/>
              </w:rPr>
            </w:pPr>
          </w:p>
        </w:tc>
      </w:tr>
      <w:tr w:rsidR="005E35F3">
        <w:trPr>
          <w:trHeight w:val="1"/>
        </w:trPr>
        <w:tc>
          <w:tcPr>
            <w:tcW w:w="1132" w:type="dxa"/>
            <w:tcBorders>
              <w:top w:val="single" w:sz="2" w:space="0" w:color="000000"/>
              <w:left w:val="single" w:sz="2" w:space="0" w:color="000000"/>
              <w:bottom w:val="single" w:sz="2" w:space="0" w:color="000000"/>
              <w:right w:val="single" w:sz="2" w:space="0" w:color="000000"/>
            </w:tcBorders>
            <w:shd w:val="clear" w:color="000000" w:fill="FFFFFF"/>
          </w:tcPr>
          <w:p w:rsidR="005E35F3" w:rsidRDefault="005E35F3">
            <w:pPr>
              <w:pStyle w:val="Akapitzlist"/>
              <w:widowControl/>
              <w:numPr>
                <w:ilvl w:val="0"/>
                <w:numId w:val="8"/>
              </w:numPr>
              <w:spacing w:after="200" w:line="276" w:lineRule="auto"/>
              <w:rPr>
                <w:sz w:val="20"/>
                <w:szCs w:val="20"/>
              </w:rPr>
            </w:pPr>
          </w:p>
        </w:tc>
        <w:tc>
          <w:tcPr>
            <w:tcW w:w="7233" w:type="dxa"/>
            <w:tcBorders>
              <w:top w:val="single" w:sz="2" w:space="0" w:color="000000"/>
              <w:left w:val="single" w:sz="2" w:space="0" w:color="000000"/>
              <w:bottom w:val="single" w:sz="2" w:space="0" w:color="000000"/>
              <w:right w:val="single" w:sz="2" w:space="0" w:color="000000"/>
            </w:tcBorders>
            <w:shd w:val="clear" w:color="000000" w:fill="FFFFFF"/>
          </w:tcPr>
          <w:p w:rsidR="005E35F3" w:rsidRDefault="00D56634">
            <w:pPr>
              <w:rPr>
                <w:sz w:val="20"/>
                <w:szCs w:val="20"/>
              </w:rPr>
            </w:pPr>
            <w:r>
              <w:rPr>
                <w:sz w:val="20"/>
                <w:szCs w:val="20"/>
              </w:rPr>
              <w:t>Wyświetlanie i regulacja parametrów ekspozycji (</w:t>
            </w:r>
            <w:proofErr w:type="spellStart"/>
            <w:r>
              <w:rPr>
                <w:sz w:val="20"/>
                <w:szCs w:val="20"/>
              </w:rPr>
              <w:t>kV</w:t>
            </w:r>
            <w:proofErr w:type="spellEnd"/>
            <w:r>
              <w:rPr>
                <w:sz w:val="20"/>
                <w:szCs w:val="20"/>
              </w:rPr>
              <w:t xml:space="preserve">, </w:t>
            </w:r>
            <w:proofErr w:type="spellStart"/>
            <w:r>
              <w:rPr>
                <w:sz w:val="20"/>
                <w:szCs w:val="20"/>
              </w:rPr>
              <w:t>mA</w:t>
            </w:r>
            <w:proofErr w:type="spellEnd"/>
            <w:r>
              <w:rPr>
                <w:sz w:val="20"/>
                <w:szCs w:val="20"/>
              </w:rPr>
              <w:t>)  bezpośrednio na konsoli operatora</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E35F3" w:rsidRDefault="00D56634">
            <w:pPr>
              <w:rPr>
                <w:sz w:val="20"/>
                <w:szCs w:val="20"/>
              </w:rPr>
            </w:pPr>
            <w:r>
              <w:rPr>
                <w:sz w:val="20"/>
                <w:szCs w:val="20"/>
              </w:rPr>
              <w:t>Tak</w:t>
            </w:r>
          </w:p>
        </w:tc>
        <w:tc>
          <w:tcPr>
            <w:tcW w:w="4250" w:type="dxa"/>
            <w:tcBorders>
              <w:top w:val="single" w:sz="2" w:space="0" w:color="000000"/>
              <w:left w:val="single" w:sz="2" w:space="0" w:color="000000"/>
              <w:bottom w:val="single" w:sz="2" w:space="0" w:color="000000"/>
              <w:right w:val="single" w:sz="2" w:space="0" w:color="000000"/>
            </w:tcBorders>
            <w:shd w:val="clear" w:color="000000" w:fill="FFFFFF"/>
          </w:tcPr>
          <w:p w:rsidR="005E35F3" w:rsidRDefault="005E35F3">
            <w:pPr>
              <w:rPr>
                <w:sz w:val="20"/>
                <w:szCs w:val="20"/>
              </w:rPr>
            </w:pPr>
          </w:p>
        </w:tc>
      </w:tr>
      <w:tr w:rsidR="005E35F3">
        <w:trPr>
          <w:trHeight w:val="1"/>
        </w:trPr>
        <w:tc>
          <w:tcPr>
            <w:tcW w:w="1132" w:type="dxa"/>
            <w:tcBorders>
              <w:top w:val="single" w:sz="2" w:space="0" w:color="000000"/>
              <w:left w:val="single" w:sz="2" w:space="0" w:color="000000"/>
              <w:bottom w:val="single" w:sz="2" w:space="0" w:color="000000"/>
              <w:right w:val="single" w:sz="2" w:space="0" w:color="000000"/>
            </w:tcBorders>
            <w:shd w:val="clear" w:color="000000" w:fill="FFFFFF"/>
          </w:tcPr>
          <w:p w:rsidR="005E35F3" w:rsidRDefault="005E35F3">
            <w:pPr>
              <w:pStyle w:val="Akapitzlist"/>
              <w:widowControl/>
              <w:numPr>
                <w:ilvl w:val="0"/>
                <w:numId w:val="8"/>
              </w:numPr>
              <w:spacing w:after="200" w:line="276" w:lineRule="auto"/>
              <w:rPr>
                <w:sz w:val="20"/>
                <w:szCs w:val="20"/>
              </w:rPr>
            </w:pPr>
          </w:p>
        </w:tc>
        <w:tc>
          <w:tcPr>
            <w:tcW w:w="7233" w:type="dxa"/>
            <w:tcBorders>
              <w:top w:val="single" w:sz="2" w:space="0" w:color="000000"/>
              <w:left w:val="single" w:sz="2" w:space="0" w:color="000000"/>
              <w:bottom w:val="single" w:sz="2" w:space="0" w:color="000000"/>
              <w:right w:val="single" w:sz="2" w:space="0" w:color="000000"/>
            </w:tcBorders>
            <w:shd w:val="clear" w:color="000000" w:fill="FFFFFF"/>
          </w:tcPr>
          <w:p w:rsidR="005E35F3" w:rsidRDefault="00D56634">
            <w:pPr>
              <w:rPr>
                <w:sz w:val="20"/>
                <w:szCs w:val="20"/>
              </w:rPr>
            </w:pPr>
            <w:r>
              <w:rPr>
                <w:sz w:val="20"/>
                <w:szCs w:val="20"/>
              </w:rPr>
              <w:t>Wyświetlany w procentach stopień nagrzania lampy RTG na konsoli operatora</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E35F3" w:rsidRDefault="00D56634">
            <w:pPr>
              <w:rPr>
                <w:sz w:val="20"/>
                <w:szCs w:val="20"/>
              </w:rPr>
            </w:pPr>
            <w:r>
              <w:rPr>
                <w:sz w:val="20"/>
                <w:szCs w:val="20"/>
              </w:rPr>
              <w:t>Tak</w:t>
            </w:r>
          </w:p>
        </w:tc>
        <w:tc>
          <w:tcPr>
            <w:tcW w:w="4250" w:type="dxa"/>
            <w:tcBorders>
              <w:top w:val="single" w:sz="2" w:space="0" w:color="000000"/>
              <w:left w:val="single" w:sz="2" w:space="0" w:color="000000"/>
              <w:bottom w:val="single" w:sz="2" w:space="0" w:color="000000"/>
              <w:right w:val="single" w:sz="2" w:space="0" w:color="000000"/>
            </w:tcBorders>
            <w:shd w:val="clear" w:color="000000" w:fill="FFFFFF"/>
          </w:tcPr>
          <w:p w:rsidR="005E35F3" w:rsidRDefault="005E35F3">
            <w:pPr>
              <w:rPr>
                <w:sz w:val="20"/>
                <w:szCs w:val="20"/>
              </w:rPr>
            </w:pPr>
          </w:p>
        </w:tc>
      </w:tr>
      <w:tr w:rsidR="005E35F3">
        <w:trPr>
          <w:trHeight w:val="1"/>
        </w:trPr>
        <w:tc>
          <w:tcPr>
            <w:tcW w:w="1132" w:type="dxa"/>
            <w:tcBorders>
              <w:top w:val="single" w:sz="2" w:space="0" w:color="000000"/>
              <w:left w:val="single" w:sz="2" w:space="0" w:color="000000"/>
              <w:bottom w:val="single" w:sz="2" w:space="0" w:color="000000"/>
              <w:right w:val="single" w:sz="2" w:space="0" w:color="000000"/>
            </w:tcBorders>
            <w:shd w:val="clear" w:color="000000" w:fill="FFFFFF"/>
          </w:tcPr>
          <w:p w:rsidR="005E35F3" w:rsidRDefault="005E35F3">
            <w:pPr>
              <w:pStyle w:val="Akapitzlist"/>
              <w:widowControl/>
              <w:numPr>
                <w:ilvl w:val="0"/>
                <w:numId w:val="8"/>
              </w:numPr>
              <w:spacing w:after="200" w:line="276" w:lineRule="auto"/>
              <w:rPr>
                <w:sz w:val="20"/>
                <w:szCs w:val="20"/>
              </w:rPr>
            </w:pPr>
          </w:p>
        </w:tc>
        <w:tc>
          <w:tcPr>
            <w:tcW w:w="7233" w:type="dxa"/>
            <w:tcBorders>
              <w:top w:val="single" w:sz="2" w:space="0" w:color="000000"/>
              <w:left w:val="single" w:sz="2" w:space="0" w:color="000000"/>
              <w:bottom w:val="single" w:sz="2" w:space="0" w:color="000000"/>
              <w:right w:val="single" w:sz="2" w:space="0" w:color="000000"/>
            </w:tcBorders>
            <w:shd w:val="clear" w:color="000000" w:fill="FFFFFF"/>
          </w:tcPr>
          <w:p w:rsidR="005E35F3" w:rsidRDefault="00D56634">
            <w:pPr>
              <w:rPr>
                <w:sz w:val="20"/>
                <w:szCs w:val="20"/>
              </w:rPr>
            </w:pPr>
            <w:r>
              <w:rPr>
                <w:sz w:val="20"/>
                <w:szCs w:val="20"/>
              </w:rPr>
              <w:t xml:space="preserve">Wyświetlanie stopnia naładowania baterii detektora na konsoli operatora </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E35F3" w:rsidRDefault="00D56634">
            <w:pPr>
              <w:rPr>
                <w:sz w:val="20"/>
                <w:szCs w:val="20"/>
              </w:rPr>
            </w:pPr>
            <w:r>
              <w:rPr>
                <w:sz w:val="20"/>
                <w:szCs w:val="20"/>
              </w:rPr>
              <w:t>Tak</w:t>
            </w:r>
          </w:p>
        </w:tc>
        <w:tc>
          <w:tcPr>
            <w:tcW w:w="4250" w:type="dxa"/>
            <w:tcBorders>
              <w:top w:val="single" w:sz="2" w:space="0" w:color="000000"/>
              <w:left w:val="single" w:sz="2" w:space="0" w:color="000000"/>
              <w:bottom w:val="single" w:sz="2" w:space="0" w:color="000000"/>
              <w:right w:val="single" w:sz="2" w:space="0" w:color="000000"/>
            </w:tcBorders>
            <w:shd w:val="clear" w:color="000000" w:fill="FFFFFF"/>
          </w:tcPr>
          <w:p w:rsidR="005E35F3" w:rsidRDefault="005E35F3">
            <w:pPr>
              <w:rPr>
                <w:sz w:val="20"/>
                <w:szCs w:val="20"/>
              </w:rPr>
            </w:pPr>
          </w:p>
        </w:tc>
      </w:tr>
      <w:tr w:rsidR="005E35F3">
        <w:trPr>
          <w:trHeight w:val="1"/>
        </w:trPr>
        <w:tc>
          <w:tcPr>
            <w:tcW w:w="1132" w:type="dxa"/>
            <w:tcBorders>
              <w:top w:val="single" w:sz="2" w:space="0" w:color="000000"/>
              <w:left w:val="single" w:sz="2" w:space="0" w:color="000000"/>
              <w:bottom w:val="single" w:sz="2" w:space="0" w:color="000000"/>
              <w:right w:val="single" w:sz="2" w:space="0" w:color="000000"/>
            </w:tcBorders>
            <w:shd w:val="clear" w:color="000000" w:fill="FFFFFF"/>
          </w:tcPr>
          <w:p w:rsidR="005E35F3" w:rsidRDefault="005E35F3">
            <w:pPr>
              <w:pStyle w:val="Akapitzlist"/>
              <w:widowControl/>
              <w:numPr>
                <w:ilvl w:val="0"/>
                <w:numId w:val="8"/>
              </w:numPr>
              <w:spacing w:after="200" w:line="276" w:lineRule="auto"/>
              <w:rPr>
                <w:sz w:val="20"/>
                <w:szCs w:val="20"/>
              </w:rPr>
            </w:pPr>
          </w:p>
        </w:tc>
        <w:tc>
          <w:tcPr>
            <w:tcW w:w="7233" w:type="dxa"/>
            <w:tcBorders>
              <w:top w:val="single" w:sz="2" w:space="0" w:color="000000"/>
              <w:left w:val="single" w:sz="2" w:space="0" w:color="000000"/>
              <w:bottom w:val="single" w:sz="2" w:space="0" w:color="000000"/>
              <w:right w:val="single" w:sz="2" w:space="0" w:color="000000"/>
            </w:tcBorders>
            <w:shd w:val="clear" w:color="000000" w:fill="FFFFFF"/>
          </w:tcPr>
          <w:p w:rsidR="005E35F3" w:rsidRDefault="00D56634">
            <w:pPr>
              <w:rPr>
                <w:sz w:val="20"/>
                <w:szCs w:val="20"/>
              </w:rPr>
            </w:pPr>
            <w:r>
              <w:rPr>
                <w:sz w:val="20"/>
                <w:szCs w:val="20"/>
              </w:rPr>
              <w:t xml:space="preserve">Wyświetlanie poziomu połączenia sieciowego pomiędzy konsolą, a detektorem na konsoli operatora </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E35F3" w:rsidRDefault="00D56634">
            <w:pPr>
              <w:rPr>
                <w:sz w:val="20"/>
                <w:szCs w:val="20"/>
              </w:rPr>
            </w:pPr>
            <w:r>
              <w:rPr>
                <w:sz w:val="20"/>
                <w:szCs w:val="20"/>
              </w:rPr>
              <w:t>Tak</w:t>
            </w:r>
          </w:p>
        </w:tc>
        <w:tc>
          <w:tcPr>
            <w:tcW w:w="4250" w:type="dxa"/>
            <w:tcBorders>
              <w:top w:val="single" w:sz="2" w:space="0" w:color="000000"/>
              <w:left w:val="single" w:sz="2" w:space="0" w:color="000000"/>
              <w:bottom w:val="single" w:sz="2" w:space="0" w:color="000000"/>
              <w:right w:val="single" w:sz="2" w:space="0" w:color="000000"/>
            </w:tcBorders>
            <w:shd w:val="clear" w:color="000000" w:fill="FFFFFF"/>
          </w:tcPr>
          <w:p w:rsidR="005E35F3" w:rsidRDefault="005E35F3">
            <w:pPr>
              <w:rPr>
                <w:sz w:val="20"/>
                <w:szCs w:val="20"/>
              </w:rPr>
            </w:pPr>
          </w:p>
        </w:tc>
      </w:tr>
      <w:tr w:rsidR="005E35F3">
        <w:trPr>
          <w:trHeight w:val="1"/>
        </w:trPr>
        <w:tc>
          <w:tcPr>
            <w:tcW w:w="1132" w:type="dxa"/>
            <w:tcBorders>
              <w:top w:val="single" w:sz="2" w:space="0" w:color="000000"/>
              <w:left w:val="single" w:sz="2" w:space="0" w:color="000000"/>
              <w:bottom w:val="single" w:sz="2" w:space="0" w:color="000000"/>
              <w:right w:val="single" w:sz="2" w:space="0" w:color="000000"/>
            </w:tcBorders>
            <w:shd w:val="clear" w:color="000000" w:fill="FFFFFF"/>
          </w:tcPr>
          <w:p w:rsidR="005E35F3" w:rsidRDefault="005E35F3">
            <w:pPr>
              <w:pStyle w:val="Akapitzlist"/>
              <w:widowControl/>
              <w:numPr>
                <w:ilvl w:val="0"/>
                <w:numId w:val="8"/>
              </w:numPr>
              <w:spacing w:after="200" w:line="276" w:lineRule="auto"/>
              <w:rPr>
                <w:sz w:val="20"/>
                <w:szCs w:val="20"/>
              </w:rPr>
            </w:pPr>
          </w:p>
        </w:tc>
        <w:tc>
          <w:tcPr>
            <w:tcW w:w="7233" w:type="dxa"/>
            <w:tcBorders>
              <w:top w:val="single" w:sz="2" w:space="0" w:color="000000"/>
              <w:left w:val="single" w:sz="2" w:space="0" w:color="000000"/>
              <w:bottom w:val="single" w:sz="2" w:space="0" w:color="000000"/>
              <w:right w:val="single" w:sz="2" w:space="0" w:color="000000"/>
            </w:tcBorders>
            <w:shd w:val="clear" w:color="000000" w:fill="FFFFFF"/>
          </w:tcPr>
          <w:p w:rsidR="005E35F3" w:rsidRDefault="00D56634">
            <w:pPr>
              <w:rPr>
                <w:sz w:val="20"/>
                <w:szCs w:val="20"/>
              </w:rPr>
            </w:pPr>
            <w:r>
              <w:rPr>
                <w:sz w:val="20"/>
                <w:szCs w:val="20"/>
              </w:rPr>
              <w:t xml:space="preserve">Dostęp do konsoli aparatu tylko dla osób uprawnionych. </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E35F3" w:rsidRDefault="00D56634">
            <w:pPr>
              <w:rPr>
                <w:sz w:val="20"/>
                <w:szCs w:val="20"/>
              </w:rPr>
            </w:pPr>
            <w:r>
              <w:rPr>
                <w:sz w:val="20"/>
                <w:szCs w:val="20"/>
              </w:rPr>
              <w:t>Tak</w:t>
            </w:r>
          </w:p>
        </w:tc>
        <w:tc>
          <w:tcPr>
            <w:tcW w:w="4250" w:type="dxa"/>
            <w:tcBorders>
              <w:top w:val="single" w:sz="2" w:space="0" w:color="000000"/>
              <w:left w:val="single" w:sz="2" w:space="0" w:color="000000"/>
              <w:bottom w:val="single" w:sz="2" w:space="0" w:color="000000"/>
              <w:right w:val="single" w:sz="2" w:space="0" w:color="000000"/>
            </w:tcBorders>
            <w:shd w:val="clear" w:color="000000" w:fill="FFFFFF"/>
          </w:tcPr>
          <w:p w:rsidR="005E35F3" w:rsidRDefault="005E35F3">
            <w:pPr>
              <w:rPr>
                <w:sz w:val="20"/>
                <w:szCs w:val="20"/>
              </w:rPr>
            </w:pPr>
          </w:p>
        </w:tc>
      </w:tr>
      <w:tr w:rsidR="005E35F3">
        <w:trPr>
          <w:trHeight w:val="1"/>
        </w:trPr>
        <w:tc>
          <w:tcPr>
            <w:tcW w:w="1132" w:type="dxa"/>
            <w:tcBorders>
              <w:top w:val="single" w:sz="2" w:space="0" w:color="000000"/>
              <w:left w:val="single" w:sz="2" w:space="0" w:color="000000"/>
              <w:bottom w:val="single" w:sz="2" w:space="0" w:color="000000"/>
              <w:right w:val="single" w:sz="2" w:space="0" w:color="000000"/>
            </w:tcBorders>
            <w:shd w:val="clear" w:color="000000" w:fill="FFFFFF"/>
          </w:tcPr>
          <w:p w:rsidR="005E35F3" w:rsidRDefault="005E35F3">
            <w:pPr>
              <w:pStyle w:val="Akapitzlist"/>
              <w:widowControl/>
              <w:numPr>
                <w:ilvl w:val="0"/>
                <w:numId w:val="8"/>
              </w:numPr>
              <w:spacing w:after="200" w:line="276" w:lineRule="auto"/>
              <w:rPr>
                <w:sz w:val="20"/>
                <w:szCs w:val="20"/>
              </w:rPr>
            </w:pPr>
          </w:p>
        </w:tc>
        <w:tc>
          <w:tcPr>
            <w:tcW w:w="7233" w:type="dxa"/>
            <w:tcBorders>
              <w:top w:val="single" w:sz="2" w:space="0" w:color="000000"/>
              <w:left w:val="single" w:sz="2" w:space="0" w:color="000000"/>
              <w:bottom w:val="single" w:sz="2" w:space="0" w:color="000000"/>
              <w:right w:val="single" w:sz="2" w:space="0" w:color="000000"/>
            </w:tcBorders>
            <w:shd w:val="clear" w:color="000000" w:fill="FFFFFF"/>
          </w:tcPr>
          <w:p w:rsidR="005E35F3" w:rsidRDefault="00D56634">
            <w:pPr>
              <w:rPr>
                <w:sz w:val="20"/>
                <w:szCs w:val="20"/>
                <w:lang w:val="en-US"/>
              </w:rPr>
            </w:pPr>
            <w:proofErr w:type="spellStart"/>
            <w:r>
              <w:rPr>
                <w:sz w:val="20"/>
                <w:szCs w:val="20"/>
                <w:lang w:val="en-US"/>
              </w:rPr>
              <w:t>Moduły</w:t>
            </w:r>
            <w:proofErr w:type="spellEnd"/>
            <w:r>
              <w:rPr>
                <w:sz w:val="20"/>
                <w:szCs w:val="20"/>
                <w:lang w:val="en-US"/>
              </w:rPr>
              <w:t xml:space="preserve"> DICOM: Print, Storage, Send, MPPS</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E35F3" w:rsidRDefault="00D56634">
            <w:pPr>
              <w:rPr>
                <w:sz w:val="20"/>
                <w:szCs w:val="20"/>
              </w:rPr>
            </w:pPr>
            <w:r>
              <w:rPr>
                <w:sz w:val="20"/>
                <w:szCs w:val="20"/>
              </w:rPr>
              <w:t>Tak, podać</w:t>
            </w:r>
          </w:p>
        </w:tc>
        <w:tc>
          <w:tcPr>
            <w:tcW w:w="4250" w:type="dxa"/>
            <w:tcBorders>
              <w:top w:val="single" w:sz="2" w:space="0" w:color="000000"/>
              <w:left w:val="single" w:sz="2" w:space="0" w:color="000000"/>
              <w:bottom w:val="single" w:sz="2" w:space="0" w:color="000000"/>
              <w:right w:val="single" w:sz="2" w:space="0" w:color="000000"/>
            </w:tcBorders>
            <w:shd w:val="clear" w:color="000000" w:fill="FFFFFF"/>
          </w:tcPr>
          <w:p w:rsidR="005E35F3" w:rsidRDefault="005E35F3">
            <w:pPr>
              <w:rPr>
                <w:sz w:val="20"/>
                <w:szCs w:val="20"/>
              </w:rPr>
            </w:pPr>
          </w:p>
        </w:tc>
      </w:tr>
      <w:tr w:rsidR="005E35F3">
        <w:trPr>
          <w:trHeight w:val="1"/>
        </w:trPr>
        <w:tc>
          <w:tcPr>
            <w:tcW w:w="1132" w:type="dxa"/>
            <w:tcBorders>
              <w:top w:val="single" w:sz="2" w:space="0" w:color="000000"/>
              <w:left w:val="single" w:sz="2" w:space="0" w:color="000000"/>
              <w:bottom w:val="single" w:sz="2" w:space="0" w:color="000000"/>
              <w:right w:val="single" w:sz="2" w:space="0" w:color="000000"/>
            </w:tcBorders>
            <w:shd w:val="clear" w:color="000000" w:fill="FFFFFF"/>
          </w:tcPr>
          <w:p w:rsidR="005E35F3" w:rsidRDefault="005E35F3">
            <w:pPr>
              <w:pStyle w:val="Akapitzlist"/>
              <w:widowControl/>
              <w:numPr>
                <w:ilvl w:val="0"/>
                <w:numId w:val="8"/>
              </w:numPr>
              <w:spacing w:after="200" w:line="276" w:lineRule="auto"/>
              <w:rPr>
                <w:sz w:val="20"/>
                <w:szCs w:val="20"/>
              </w:rPr>
            </w:pPr>
          </w:p>
        </w:tc>
        <w:tc>
          <w:tcPr>
            <w:tcW w:w="7233" w:type="dxa"/>
            <w:tcBorders>
              <w:top w:val="single" w:sz="2" w:space="0" w:color="000000"/>
              <w:left w:val="single" w:sz="2" w:space="0" w:color="000000"/>
              <w:bottom w:val="single" w:sz="2" w:space="0" w:color="000000"/>
              <w:right w:val="single" w:sz="2" w:space="0" w:color="000000"/>
            </w:tcBorders>
            <w:shd w:val="clear" w:color="000000" w:fill="FFFFFF"/>
          </w:tcPr>
          <w:p w:rsidR="005E35F3" w:rsidRDefault="00D56634">
            <w:pPr>
              <w:rPr>
                <w:sz w:val="20"/>
                <w:szCs w:val="20"/>
              </w:rPr>
            </w:pPr>
            <w:r>
              <w:rPr>
                <w:sz w:val="20"/>
                <w:szCs w:val="20"/>
              </w:rPr>
              <w:t>Możliwość wpisywania danych demograficznych bezpośrednio na konsoli operatora.</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E35F3" w:rsidRDefault="00D56634">
            <w:pPr>
              <w:rPr>
                <w:sz w:val="20"/>
                <w:szCs w:val="20"/>
              </w:rPr>
            </w:pPr>
            <w:r>
              <w:rPr>
                <w:sz w:val="20"/>
                <w:szCs w:val="20"/>
              </w:rPr>
              <w:t>Tak</w:t>
            </w:r>
          </w:p>
        </w:tc>
        <w:tc>
          <w:tcPr>
            <w:tcW w:w="4250" w:type="dxa"/>
            <w:tcBorders>
              <w:top w:val="single" w:sz="2" w:space="0" w:color="000000"/>
              <w:left w:val="single" w:sz="2" w:space="0" w:color="000000"/>
              <w:bottom w:val="single" w:sz="2" w:space="0" w:color="000000"/>
              <w:right w:val="single" w:sz="2" w:space="0" w:color="000000"/>
            </w:tcBorders>
            <w:shd w:val="clear" w:color="000000" w:fill="FFFFFF"/>
          </w:tcPr>
          <w:p w:rsidR="005E35F3" w:rsidRDefault="005E35F3">
            <w:pPr>
              <w:rPr>
                <w:sz w:val="20"/>
                <w:szCs w:val="20"/>
              </w:rPr>
            </w:pPr>
          </w:p>
        </w:tc>
      </w:tr>
      <w:tr w:rsidR="005E35F3">
        <w:trPr>
          <w:trHeight w:val="1"/>
        </w:trPr>
        <w:tc>
          <w:tcPr>
            <w:tcW w:w="1132" w:type="dxa"/>
            <w:tcBorders>
              <w:top w:val="single" w:sz="2" w:space="0" w:color="000000"/>
              <w:left w:val="single" w:sz="2" w:space="0" w:color="000000"/>
              <w:bottom w:val="single" w:sz="2" w:space="0" w:color="000000"/>
              <w:right w:val="single" w:sz="2" w:space="0" w:color="000000"/>
            </w:tcBorders>
            <w:shd w:val="clear" w:color="000000" w:fill="FFFFFF"/>
          </w:tcPr>
          <w:p w:rsidR="005E35F3" w:rsidRDefault="005E35F3">
            <w:pPr>
              <w:pStyle w:val="Akapitzlist"/>
              <w:widowControl/>
              <w:numPr>
                <w:ilvl w:val="0"/>
                <w:numId w:val="8"/>
              </w:numPr>
              <w:spacing w:after="200" w:line="276" w:lineRule="auto"/>
              <w:rPr>
                <w:sz w:val="20"/>
                <w:szCs w:val="20"/>
              </w:rPr>
            </w:pPr>
          </w:p>
        </w:tc>
        <w:tc>
          <w:tcPr>
            <w:tcW w:w="7233" w:type="dxa"/>
            <w:tcBorders>
              <w:top w:val="single" w:sz="2" w:space="0" w:color="000000"/>
              <w:left w:val="single" w:sz="2" w:space="0" w:color="000000"/>
              <w:bottom w:val="single" w:sz="2" w:space="0" w:color="000000"/>
              <w:right w:val="single" w:sz="2" w:space="0" w:color="000000"/>
            </w:tcBorders>
            <w:shd w:val="clear" w:color="000000" w:fill="FFFFFF"/>
          </w:tcPr>
          <w:p w:rsidR="005E35F3" w:rsidRDefault="00D56634">
            <w:pPr>
              <w:rPr>
                <w:sz w:val="20"/>
                <w:szCs w:val="20"/>
              </w:rPr>
            </w:pPr>
            <w:r>
              <w:rPr>
                <w:sz w:val="20"/>
                <w:szCs w:val="20"/>
              </w:rPr>
              <w:t>Czas dostępu do gotowego obrazu od momentu ekspozycji nie dłuższy niż 2 [sek.]</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E35F3" w:rsidRDefault="00D56634">
            <w:pPr>
              <w:rPr>
                <w:sz w:val="20"/>
                <w:szCs w:val="20"/>
              </w:rPr>
            </w:pPr>
            <w:r>
              <w:rPr>
                <w:sz w:val="20"/>
                <w:szCs w:val="20"/>
              </w:rPr>
              <w:t>Tak, podać</w:t>
            </w:r>
          </w:p>
        </w:tc>
        <w:tc>
          <w:tcPr>
            <w:tcW w:w="4250" w:type="dxa"/>
            <w:tcBorders>
              <w:top w:val="single" w:sz="2" w:space="0" w:color="000000"/>
              <w:left w:val="single" w:sz="2" w:space="0" w:color="000000"/>
              <w:bottom w:val="single" w:sz="2" w:space="0" w:color="000000"/>
              <w:right w:val="single" w:sz="2" w:space="0" w:color="000000"/>
            </w:tcBorders>
            <w:shd w:val="clear" w:color="000000" w:fill="FFFFFF"/>
          </w:tcPr>
          <w:p w:rsidR="005E35F3" w:rsidRDefault="005E35F3">
            <w:pPr>
              <w:rPr>
                <w:sz w:val="20"/>
                <w:szCs w:val="20"/>
              </w:rPr>
            </w:pPr>
          </w:p>
        </w:tc>
      </w:tr>
      <w:tr w:rsidR="005E35F3">
        <w:tc>
          <w:tcPr>
            <w:tcW w:w="1132" w:type="dxa"/>
            <w:tcBorders>
              <w:top w:val="single" w:sz="4" w:space="0" w:color="000000"/>
              <w:left w:val="single" w:sz="4" w:space="0" w:color="000000"/>
              <w:bottom w:val="single" w:sz="4" w:space="0" w:color="000000"/>
              <w:right w:val="single" w:sz="4" w:space="0" w:color="000000"/>
            </w:tcBorders>
            <w:shd w:val="clear" w:color="auto" w:fill="BFBFBF"/>
          </w:tcPr>
          <w:p w:rsidR="005E35F3" w:rsidRDefault="00D56634">
            <w:pPr>
              <w:snapToGrid w:val="0"/>
              <w:rPr>
                <w:b/>
                <w:sz w:val="20"/>
                <w:szCs w:val="20"/>
              </w:rPr>
            </w:pPr>
            <w:r>
              <w:rPr>
                <w:b/>
                <w:sz w:val="20"/>
                <w:szCs w:val="20"/>
              </w:rPr>
              <w:t>IX.</w:t>
            </w:r>
          </w:p>
        </w:tc>
        <w:tc>
          <w:tcPr>
            <w:tcW w:w="7233" w:type="dxa"/>
            <w:tcBorders>
              <w:top w:val="single" w:sz="4" w:space="0" w:color="000000"/>
              <w:left w:val="single" w:sz="4" w:space="0" w:color="000000"/>
              <w:bottom w:val="single" w:sz="4" w:space="0" w:color="000000"/>
              <w:right w:val="single" w:sz="4" w:space="0" w:color="000000"/>
            </w:tcBorders>
            <w:shd w:val="clear" w:color="auto" w:fill="BFBFBF"/>
          </w:tcPr>
          <w:p w:rsidR="005E35F3" w:rsidRDefault="00D56634">
            <w:pPr>
              <w:snapToGrid w:val="0"/>
              <w:rPr>
                <w:sz w:val="20"/>
                <w:szCs w:val="20"/>
              </w:rPr>
            </w:pPr>
            <w:r>
              <w:rPr>
                <w:b/>
                <w:bCs/>
                <w:sz w:val="20"/>
                <w:szCs w:val="20"/>
              </w:rPr>
              <w:t>WYMAGANIA DODATKOWE /GWARANCJA/SERWIS</w:t>
            </w:r>
          </w:p>
        </w:tc>
        <w:tc>
          <w:tcPr>
            <w:tcW w:w="1418" w:type="dxa"/>
            <w:tcBorders>
              <w:top w:val="single" w:sz="4" w:space="0" w:color="000000"/>
              <w:left w:val="single" w:sz="4" w:space="0" w:color="000000"/>
              <w:bottom w:val="single" w:sz="4" w:space="0" w:color="000000"/>
              <w:right w:val="single" w:sz="4" w:space="0" w:color="000000"/>
            </w:tcBorders>
            <w:shd w:val="clear" w:color="auto" w:fill="BFBFBF"/>
          </w:tcPr>
          <w:p w:rsidR="005E35F3" w:rsidRDefault="00BB1356">
            <w:pPr>
              <w:snapToGrid w:val="0"/>
              <w:spacing w:before="100" w:after="100"/>
              <w:rPr>
                <w:sz w:val="20"/>
                <w:szCs w:val="20"/>
              </w:rPr>
            </w:pPr>
            <w:r w:rsidRPr="00BB1356">
              <w:rPr>
                <w:b/>
                <w:sz w:val="20"/>
                <w:szCs w:val="20"/>
              </w:rPr>
              <w:t>Wartość brutto</w:t>
            </w:r>
            <w:r w:rsidR="00D56634">
              <w:rPr>
                <w:sz w:val="20"/>
                <w:szCs w:val="20"/>
              </w:rPr>
              <w:t xml:space="preserve">        </w:t>
            </w:r>
          </w:p>
        </w:tc>
        <w:tc>
          <w:tcPr>
            <w:tcW w:w="4250" w:type="dxa"/>
            <w:tcBorders>
              <w:top w:val="single" w:sz="4" w:space="0" w:color="000000"/>
              <w:left w:val="single" w:sz="4" w:space="0" w:color="000000"/>
              <w:bottom w:val="single" w:sz="4" w:space="0" w:color="000000"/>
              <w:right w:val="single" w:sz="4" w:space="0" w:color="000000"/>
            </w:tcBorders>
            <w:shd w:val="clear" w:color="auto" w:fill="BFBFBF"/>
          </w:tcPr>
          <w:p w:rsidR="005E35F3" w:rsidRDefault="00BB1356">
            <w:pPr>
              <w:pStyle w:val="Tekstpodstawowywcity"/>
              <w:tabs>
                <w:tab w:val="left" w:pos="550"/>
              </w:tabs>
              <w:ind w:left="0"/>
              <w:rPr>
                <w:sz w:val="20"/>
                <w:szCs w:val="20"/>
              </w:rPr>
            </w:pPr>
            <w:r>
              <w:rPr>
                <w:b/>
                <w:sz w:val="20"/>
                <w:szCs w:val="20"/>
              </w:rPr>
              <w:t>……………</w:t>
            </w:r>
          </w:p>
        </w:tc>
      </w:tr>
      <w:tr w:rsidR="005E35F3">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5E35F3">
            <w:pPr>
              <w:pStyle w:val="Akapitzlist"/>
              <w:widowControl/>
              <w:numPr>
                <w:ilvl w:val="0"/>
                <w:numId w:val="8"/>
              </w:numPr>
              <w:spacing w:after="200" w:line="276" w:lineRule="auto"/>
              <w:rPr>
                <w:sz w:val="20"/>
                <w:szCs w:val="20"/>
              </w:rPr>
            </w:pPr>
          </w:p>
        </w:tc>
        <w:tc>
          <w:tcPr>
            <w:tcW w:w="7233"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D56634">
            <w:pPr>
              <w:snapToGrid w:val="0"/>
              <w:rPr>
                <w:sz w:val="20"/>
                <w:szCs w:val="20"/>
              </w:rPr>
            </w:pPr>
            <w:r>
              <w:rPr>
                <w:sz w:val="20"/>
                <w:szCs w:val="20"/>
              </w:rPr>
              <w:t>Długość pełnej gwarancji na wszystkie oferowane systemy(nie dopuszcza się gwarancji w formie ubezpieczenia)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D56634">
            <w:pPr>
              <w:snapToGrid w:val="0"/>
              <w:spacing w:before="100" w:after="100"/>
              <w:jc w:val="center"/>
              <w:rPr>
                <w:sz w:val="20"/>
                <w:szCs w:val="20"/>
              </w:rPr>
            </w:pPr>
            <w:r>
              <w:rPr>
                <w:sz w:val="20"/>
                <w:szCs w:val="20"/>
              </w:rPr>
              <w:t>Min. 24 miesiące</w:t>
            </w:r>
          </w:p>
          <w:p w:rsidR="005E35F3" w:rsidRDefault="00D56634">
            <w:pPr>
              <w:snapToGrid w:val="0"/>
              <w:spacing w:before="100" w:after="100"/>
              <w:jc w:val="center"/>
              <w:rPr>
                <w:sz w:val="20"/>
                <w:szCs w:val="20"/>
              </w:rPr>
            </w:pPr>
            <w:r>
              <w:rPr>
                <w:sz w:val="20"/>
                <w:szCs w:val="20"/>
              </w:rPr>
              <w:t>podać</w:t>
            </w:r>
            <w:r>
              <w:rPr>
                <w:sz w:val="20"/>
                <w:szCs w:val="20"/>
              </w:rPr>
              <w:tab/>
            </w:r>
          </w:p>
        </w:tc>
        <w:tc>
          <w:tcPr>
            <w:tcW w:w="4250"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5E35F3">
            <w:pPr>
              <w:pStyle w:val="Tekstpodstawowywcity"/>
              <w:tabs>
                <w:tab w:val="left" w:pos="550"/>
              </w:tabs>
              <w:ind w:left="0"/>
              <w:rPr>
                <w:sz w:val="20"/>
                <w:szCs w:val="20"/>
              </w:rPr>
            </w:pPr>
          </w:p>
        </w:tc>
      </w:tr>
      <w:tr w:rsidR="005E35F3">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5E35F3">
            <w:pPr>
              <w:pStyle w:val="Akapitzlist"/>
              <w:widowControl/>
              <w:numPr>
                <w:ilvl w:val="0"/>
                <w:numId w:val="8"/>
              </w:numPr>
              <w:spacing w:after="200" w:line="276" w:lineRule="auto"/>
              <w:rPr>
                <w:sz w:val="20"/>
                <w:szCs w:val="20"/>
              </w:rPr>
            </w:pPr>
          </w:p>
        </w:tc>
        <w:tc>
          <w:tcPr>
            <w:tcW w:w="7233"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D56634">
            <w:pPr>
              <w:snapToGrid w:val="0"/>
            </w:pPr>
            <w:r>
              <w:rPr>
                <w:sz w:val="20"/>
                <w:szCs w:val="20"/>
              </w:rPr>
              <w:t>Czas przystąpienia do napraw maks.48 godz. od zgłoszenia awarii z wyłączeniem dni ustawowo wolnych od pracy. Czas naprawy przedłuża okres gwarancji.</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D56634">
            <w:pPr>
              <w:snapToGrid w:val="0"/>
              <w:spacing w:before="100" w:after="100"/>
              <w:jc w:val="center"/>
              <w:rPr>
                <w:sz w:val="20"/>
                <w:szCs w:val="20"/>
              </w:rPr>
            </w:pPr>
            <w:r>
              <w:rPr>
                <w:sz w:val="20"/>
                <w:szCs w:val="20"/>
              </w:rPr>
              <w:t>TAK, podać</w:t>
            </w:r>
          </w:p>
        </w:tc>
        <w:tc>
          <w:tcPr>
            <w:tcW w:w="4250"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5E35F3">
            <w:pPr>
              <w:pStyle w:val="Tekstpodstawowywcity"/>
              <w:tabs>
                <w:tab w:val="left" w:pos="550"/>
              </w:tabs>
              <w:ind w:left="0"/>
              <w:rPr>
                <w:sz w:val="20"/>
                <w:szCs w:val="20"/>
              </w:rPr>
            </w:pPr>
          </w:p>
        </w:tc>
      </w:tr>
      <w:tr w:rsidR="005E35F3">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5E35F3">
            <w:pPr>
              <w:pStyle w:val="Akapitzlist"/>
              <w:widowControl/>
              <w:numPr>
                <w:ilvl w:val="0"/>
                <w:numId w:val="8"/>
              </w:numPr>
              <w:spacing w:after="200" w:line="276" w:lineRule="auto"/>
              <w:rPr>
                <w:sz w:val="20"/>
                <w:szCs w:val="20"/>
              </w:rPr>
            </w:pPr>
          </w:p>
        </w:tc>
        <w:tc>
          <w:tcPr>
            <w:tcW w:w="7233"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D56634">
            <w:pPr>
              <w:snapToGrid w:val="0"/>
              <w:rPr>
                <w:sz w:val="20"/>
                <w:szCs w:val="20"/>
              </w:rPr>
            </w:pPr>
            <w:r>
              <w:rPr>
                <w:sz w:val="20"/>
                <w:szCs w:val="20"/>
              </w:rPr>
              <w:t xml:space="preserve">Deklaracja zgodności lub inne dokumenty, potwierdzające dopuszczenie wyrobu medycznego do obrotu lub używania na terytorium Rzeczpospolitej Polskiej zgodnie z obowiązującymi przepisami ustawy z dnia 20 maja 2010r. o wyrobach medycznych </w:t>
            </w:r>
          </w:p>
          <w:p w:rsidR="005E35F3" w:rsidRDefault="005E35F3">
            <w:pPr>
              <w:snapToGrid w:val="0"/>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D56634">
            <w:pPr>
              <w:snapToGrid w:val="0"/>
              <w:spacing w:before="100" w:after="100"/>
              <w:jc w:val="center"/>
              <w:rPr>
                <w:sz w:val="20"/>
                <w:szCs w:val="20"/>
              </w:rPr>
            </w:pPr>
            <w:r>
              <w:rPr>
                <w:sz w:val="20"/>
                <w:szCs w:val="20"/>
              </w:rPr>
              <w:t>TAK, załączyć na wezwanie z art. 26 ust.1 PZP</w:t>
            </w:r>
          </w:p>
        </w:tc>
        <w:tc>
          <w:tcPr>
            <w:tcW w:w="4250"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5E35F3">
            <w:pPr>
              <w:pStyle w:val="Tekstpodstawowywcity"/>
              <w:tabs>
                <w:tab w:val="left" w:pos="550"/>
              </w:tabs>
              <w:ind w:left="0"/>
              <w:rPr>
                <w:sz w:val="20"/>
                <w:szCs w:val="20"/>
              </w:rPr>
            </w:pPr>
          </w:p>
        </w:tc>
      </w:tr>
      <w:tr w:rsidR="005E35F3">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5E35F3">
            <w:pPr>
              <w:pStyle w:val="Akapitzlist"/>
              <w:widowControl/>
              <w:numPr>
                <w:ilvl w:val="0"/>
                <w:numId w:val="8"/>
              </w:numPr>
              <w:spacing w:after="200" w:line="276" w:lineRule="auto"/>
              <w:rPr>
                <w:sz w:val="20"/>
                <w:szCs w:val="20"/>
              </w:rPr>
            </w:pPr>
          </w:p>
        </w:tc>
        <w:tc>
          <w:tcPr>
            <w:tcW w:w="7233"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D56634">
            <w:pPr>
              <w:snapToGrid w:val="0"/>
              <w:rPr>
                <w:sz w:val="20"/>
                <w:szCs w:val="20"/>
              </w:rPr>
            </w:pPr>
            <w:r>
              <w:rPr>
                <w:sz w:val="20"/>
                <w:szCs w:val="20"/>
              </w:rPr>
              <w:t>Instrukcje obsługi w języku polskim do wszystkich oferowanych składowych systemów - dostarczone wraz z aparatami w postaci wydrukowanej i elektronicznej, zakres drukowanych instrukcji do uzgodnienia z Zamawiającym</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D56634">
            <w:pPr>
              <w:snapToGrid w:val="0"/>
              <w:spacing w:before="100" w:after="100"/>
              <w:jc w:val="center"/>
              <w:rPr>
                <w:sz w:val="20"/>
                <w:szCs w:val="20"/>
              </w:rPr>
            </w:pPr>
            <w:r>
              <w:rPr>
                <w:sz w:val="20"/>
                <w:szCs w:val="20"/>
              </w:rPr>
              <w:t>TAK</w:t>
            </w:r>
          </w:p>
        </w:tc>
        <w:tc>
          <w:tcPr>
            <w:tcW w:w="4250"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5E35F3">
            <w:pPr>
              <w:pStyle w:val="Tekstpodstawowywcity"/>
              <w:tabs>
                <w:tab w:val="left" w:pos="550"/>
              </w:tabs>
              <w:ind w:left="0"/>
              <w:rPr>
                <w:sz w:val="20"/>
                <w:szCs w:val="20"/>
              </w:rPr>
            </w:pPr>
          </w:p>
        </w:tc>
      </w:tr>
      <w:tr w:rsidR="005E35F3">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5E35F3">
            <w:pPr>
              <w:pStyle w:val="Akapitzlist"/>
              <w:widowControl/>
              <w:numPr>
                <w:ilvl w:val="0"/>
                <w:numId w:val="8"/>
              </w:numPr>
              <w:spacing w:after="200" w:line="276" w:lineRule="auto"/>
              <w:rPr>
                <w:sz w:val="20"/>
                <w:szCs w:val="20"/>
              </w:rPr>
            </w:pPr>
          </w:p>
        </w:tc>
        <w:tc>
          <w:tcPr>
            <w:tcW w:w="7233"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D56634">
            <w:pPr>
              <w:snapToGrid w:val="0"/>
              <w:rPr>
                <w:sz w:val="20"/>
                <w:szCs w:val="20"/>
              </w:rPr>
            </w:pPr>
            <w:r>
              <w:rPr>
                <w:sz w:val="20"/>
                <w:szCs w:val="20"/>
              </w:rPr>
              <w:t>Dokumentacja serwisowa do wszystkich oferowanych składowych sprzętu. Paszport.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D56634">
            <w:pPr>
              <w:snapToGrid w:val="0"/>
              <w:spacing w:before="100" w:after="100"/>
              <w:jc w:val="center"/>
              <w:rPr>
                <w:sz w:val="20"/>
                <w:szCs w:val="20"/>
              </w:rPr>
            </w:pPr>
            <w:r>
              <w:rPr>
                <w:sz w:val="20"/>
                <w:szCs w:val="20"/>
              </w:rPr>
              <w:t>TAK</w:t>
            </w:r>
          </w:p>
        </w:tc>
        <w:tc>
          <w:tcPr>
            <w:tcW w:w="4250"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5E35F3">
            <w:pPr>
              <w:pStyle w:val="Tekstpodstawowywcity"/>
              <w:tabs>
                <w:tab w:val="left" w:pos="550"/>
              </w:tabs>
              <w:ind w:left="0"/>
              <w:rPr>
                <w:sz w:val="20"/>
                <w:szCs w:val="20"/>
              </w:rPr>
            </w:pPr>
          </w:p>
        </w:tc>
      </w:tr>
      <w:tr w:rsidR="005E35F3">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5E35F3">
            <w:pPr>
              <w:pStyle w:val="Akapitzlist"/>
              <w:widowControl/>
              <w:numPr>
                <w:ilvl w:val="0"/>
                <w:numId w:val="8"/>
              </w:numPr>
              <w:spacing w:after="200" w:line="276" w:lineRule="auto"/>
              <w:rPr>
                <w:sz w:val="20"/>
                <w:szCs w:val="20"/>
              </w:rPr>
            </w:pPr>
          </w:p>
        </w:tc>
        <w:tc>
          <w:tcPr>
            <w:tcW w:w="7233"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D56634">
            <w:pPr>
              <w:snapToGrid w:val="0"/>
              <w:rPr>
                <w:sz w:val="20"/>
                <w:szCs w:val="20"/>
              </w:rPr>
            </w:pPr>
            <w:r>
              <w:rPr>
                <w:sz w:val="20"/>
                <w:szCs w:val="20"/>
              </w:rPr>
              <w:t>Możliwość przeprowadzania zdalnej diagnostyki serwisowej systemów za pomocą sieci teleinformatycznej, poprzez zestawienie pod kontrolą Zamawiającego, chronione regułami VPN łącze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D56634">
            <w:pPr>
              <w:snapToGrid w:val="0"/>
              <w:spacing w:before="100" w:after="100"/>
              <w:jc w:val="center"/>
              <w:rPr>
                <w:sz w:val="20"/>
                <w:szCs w:val="20"/>
              </w:rPr>
            </w:pPr>
            <w:r>
              <w:rPr>
                <w:sz w:val="20"/>
                <w:szCs w:val="20"/>
              </w:rPr>
              <w:t>TAK</w:t>
            </w:r>
          </w:p>
        </w:tc>
        <w:tc>
          <w:tcPr>
            <w:tcW w:w="4250"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5E35F3">
            <w:pPr>
              <w:pStyle w:val="Tekstpodstawowywcity"/>
              <w:tabs>
                <w:tab w:val="left" w:pos="550"/>
              </w:tabs>
              <w:ind w:left="0"/>
              <w:rPr>
                <w:sz w:val="20"/>
                <w:szCs w:val="20"/>
              </w:rPr>
            </w:pPr>
          </w:p>
        </w:tc>
      </w:tr>
      <w:tr w:rsidR="005E35F3">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5E35F3">
            <w:pPr>
              <w:pStyle w:val="Akapitzlist"/>
              <w:widowControl/>
              <w:numPr>
                <w:ilvl w:val="0"/>
                <w:numId w:val="8"/>
              </w:numPr>
              <w:spacing w:after="200" w:line="276" w:lineRule="auto"/>
              <w:rPr>
                <w:sz w:val="20"/>
                <w:szCs w:val="20"/>
              </w:rPr>
            </w:pPr>
          </w:p>
        </w:tc>
        <w:tc>
          <w:tcPr>
            <w:tcW w:w="7233"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D56634">
            <w:pPr>
              <w:snapToGrid w:val="0"/>
              <w:rPr>
                <w:sz w:val="20"/>
                <w:szCs w:val="20"/>
              </w:rPr>
            </w:pPr>
            <w:r>
              <w:rPr>
                <w:sz w:val="20"/>
                <w:szCs w:val="20"/>
              </w:rPr>
              <w:t>W okresie gwarancyjnym wykonywanie bezpłatnych przeglądów oraz serwisowanie zgodnie z wymaganiami/ zaleceniami producenta, ostatni na koniec gwarancji</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D56634">
            <w:pPr>
              <w:snapToGrid w:val="0"/>
              <w:spacing w:before="100" w:after="100"/>
              <w:jc w:val="center"/>
              <w:rPr>
                <w:sz w:val="20"/>
                <w:szCs w:val="20"/>
              </w:rPr>
            </w:pPr>
            <w:r>
              <w:rPr>
                <w:sz w:val="20"/>
                <w:szCs w:val="20"/>
              </w:rPr>
              <w:t>TAK, podać</w:t>
            </w:r>
          </w:p>
        </w:tc>
        <w:tc>
          <w:tcPr>
            <w:tcW w:w="4250"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5E35F3">
            <w:pPr>
              <w:pStyle w:val="Tekstpodstawowywcity"/>
              <w:tabs>
                <w:tab w:val="left" w:pos="550"/>
              </w:tabs>
              <w:ind w:left="0"/>
              <w:rPr>
                <w:sz w:val="20"/>
                <w:szCs w:val="20"/>
              </w:rPr>
            </w:pPr>
          </w:p>
        </w:tc>
      </w:tr>
      <w:tr w:rsidR="005E35F3">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5E35F3">
            <w:pPr>
              <w:pStyle w:val="Akapitzlist"/>
              <w:widowControl/>
              <w:numPr>
                <w:ilvl w:val="0"/>
                <w:numId w:val="8"/>
              </w:numPr>
              <w:spacing w:after="200" w:line="276" w:lineRule="auto"/>
              <w:rPr>
                <w:sz w:val="20"/>
                <w:szCs w:val="20"/>
              </w:rPr>
            </w:pPr>
          </w:p>
        </w:tc>
        <w:tc>
          <w:tcPr>
            <w:tcW w:w="7233"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D56634">
            <w:pPr>
              <w:snapToGrid w:val="0"/>
              <w:rPr>
                <w:sz w:val="20"/>
                <w:szCs w:val="20"/>
              </w:rPr>
            </w:pPr>
            <w:r>
              <w:rPr>
                <w:sz w:val="20"/>
                <w:szCs w:val="20"/>
              </w:rPr>
              <w:t>Szkolenie personelu obsługującego aparaturę w siedzibie Zamawiającego przez okres adekwatny do zapotrzebowania ,protokół szkolenia dołączyć do protokołu końcowego</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D56634">
            <w:pPr>
              <w:snapToGrid w:val="0"/>
              <w:spacing w:before="100" w:after="100"/>
              <w:jc w:val="center"/>
              <w:rPr>
                <w:sz w:val="20"/>
                <w:szCs w:val="20"/>
              </w:rPr>
            </w:pPr>
            <w:r>
              <w:rPr>
                <w:sz w:val="20"/>
                <w:szCs w:val="20"/>
              </w:rPr>
              <w:t>TAK</w:t>
            </w:r>
          </w:p>
        </w:tc>
        <w:tc>
          <w:tcPr>
            <w:tcW w:w="4250"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5E35F3">
            <w:pPr>
              <w:pStyle w:val="Tekstpodstawowywcity"/>
              <w:tabs>
                <w:tab w:val="left" w:pos="550"/>
              </w:tabs>
              <w:ind w:left="0"/>
              <w:rPr>
                <w:sz w:val="20"/>
                <w:szCs w:val="20"/>
              </w:rPr>
            </w:pPr>
          </w:p>
        </w:tc>
      </w:tr>
      <w:tr w:rsidR="005E35F3">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5E35F3">
            <w:pPr>
              <w:pStyle w:val="Akapitzlist"/>
              <w:widowControl/>
              <w:numPr>
                <w:ilvl w:val="0"/>
                <w:numId w:val="8"/>
              </w:numPr>
              <w:spacing w:after="200" w:line="276" w:lineRule="auto"/>
              <w:rPr>
                <w:sz w:val="20"/>
                <w:szCs w:val="20"/>
              </w:rPr>
            </w:pPr>
          </w:p>
        </w:tc>
        <w:tc>
          <w:tcPr>
            <w:tcW w:w="7233"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D56634">
            <w:pPr>
              <w:snapToGrid w:val="0"/>
            </w:pPr>
            <w:r>
              <w:rPr>
                <w:sz w:val="20"/>
                <w:szCs w:val="20"/>
              </w:rPr>
              <w:t>Autoryzowany Serwis gwarancyjny i pogwarancyjny.</w:t>
            </w:r>
            <w:r>
              <w:rPr>
                <w:sz w:val="20"/>
                <w:szCs w:val="20"/>
              </w:rPr>
              <w:tab/>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D56634">
            <w:pPr>
              <w:snapToGrid w:val="0"/>
              <w:spacing w:before="100" w:after="100"/>
              <w:jc w:val="center"/>
              <w:rPr>
                <w:sz w:val="20"/>
                <w:szCs w:val="20"/>
              </w:rPr>
            </w:pPr>
            <w:r>
              <w:rPr>
                <w:sz w:val="20"/>
                <w:szCs w:val="20"/>
              </w:rPr>
              <w:t>TAK, Podać adres i dane kontaktowe</w:t>
            </w:r>
          </w:p>
          <w:p w:rsidR="005E35F3" w:rsidRDefault="005E35F3">
            <w:pPr>
              <w:snapToGrid w:val="0"/>
              <w:spacing w:before="100" w:after="100"/>
              <w:jc w:val="center"/>
              <w:rPr>
                <w:sz w:val="20"/>
                <w:szCs w:val="20"/>
              </w:rPr>
            </w:pPr>
          </w:p>
        </w:tc>
        <w:tc>
          <w:tcPr>
            <w:tcW w:w="4250"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5E35F3">
            <w:pPr>
              <w:pStyle w:val="Tekstpodstawowywcity"/>
              <w:tabs>
                <w:tab w:val="left" w:pos="550"/>
              </w:tabs>
              <w:ind w:left="0"/>
              <w:rPr>
                <w:sz w:val="20"/>
                <w:szCs w:val="20"/>
              </w:rPr>
            </w:pPr>
          </w:p>
        </w:tc>
      </w:tr>
      <w:tr w:rsidR="005E35F3">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5E35F3">
            <w:pPr>
              <w:pStyle w:val="Akapitzlist"/>
              <w:widowControl/>
              <w:numPr>
                <w:ilvl w:val="0"/>
                <w:numId w:val="8"/>
              </w:numPr>
              <w:spacing w:after="200" w:line="276" w:lineRule="auto"/>
              <w:rPr>
                <w:sz w:val="20"/>
                <w:szCs w:val="20"/>
              </w:rPr>
            </w:pPr>
          </w:p>
        </w:tc>
        <w:tc>
          <w:tcPr>
            <w:tcW w:w="7233"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D56634">
            <w:pPr>
              <w:snapToGrid w:val="0"/>
              <w:rPr>
                <w:sz w:val="20"/>
                <w:szCs w:val="20"/>
              </w:rPr>
            </w:pPr>
            <w:r>
              <w:rPr>
                <w:sz w:val="20"/>
                <w:szCs w:val="20"/>
              </w:rPr>
              <w:t>Gwarancja serwisu pogwarancyjnego i dostępność części zamiennych [min 10 lat]</w:t>
            </w:r>
            <w:r>
              <w:rPr>
                <w:sz w:val="20"/>
                <w:szCs w:val="20"/>
              </w:rPr>
              <w:tab/>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D56634">
            <w:pPr>
              <w:snapToGrid w:val="0"/>
              <w:spacing w:before="100" w:after="100"/>
              <w:jc w:val="center"/>
              <w:rPr>
                <w:sz w:val="20"/>
                <w:szCs w:val="20"/>
              </w:rPr>
            </w:pPr>
            <w:r>
              <w:rPr>
                <w:sz w:val="20"/>
                <w:szCs w:val="20"/>
              </w:rPr>
              <w:t>TAK, podać</w:t>
            </w:r>
          </w:p>
        </w:tc>
        <w:tc>
          <w:tcPr>
            <w:tcW w:w="4250"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5E35F3">
            <w:pPr>
              <w:pStyle w:val="Tekstpodstawowywcity"/>
              <w:tabs>
                <w:tab w:val="left" w:pos="550"/>
              </w:tabs>
              <w:ind w:left="0"/>
              <w:rPr>
                <w:sz w:val="20"/>
                <w:szCs w:val="20"/>
              </w:rPr>
            </w:pPr>
          </w:p>
        </w:tc>
      </w:tr>
    </w:tbl>
    <w:p w:rsidR="005E35F3" w:rsidRDefault="005E35F3">
      <w:pPr>
        <w:rPr>
          <w:sz w:val="20"/>
          <w:szCs w:val="20"/>
        </w:rPr>
      </w:pPr>
    </w:p>
    <w:p w:rsidR="005E35F3" w:rsidRDefault="005E35F3">
      <w:pPr>
        <w:rPr>
          <w:sz w:val="20"/>
          <w:szCs w:val="20"/>
        </w:rPr>
      </w:pPr>
    </w:p>
    <w:p w:rsidR="005E35F3" w:rsidRDefault="005E35F3">
      <w:pPr>
        <w:rPr>
          <w:b/>
          <w:bCs/>
          <w:sz w:val="20"/>
          <w:szCs w:val="20"/>
        </w:rPr>
      </w:pPr>
    </w:p>
    <w:p w:rsidR="005E35F3" w:rsidRDefault="005E35F3">
      <w:pPr>
        <w:rPr>
          <w:b/>
          <w:bCs/>
          <w:sz w:val="20"/>
          <w:szCs w:val="20"/>
        </w:rPr>
      </w:pPr>
    </w:p>
    <w:tbl>
      <w:tblPr>
        <w:tblW w:w="1416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tblPr>
      <w:tblGrid>
        <w:gridCol w:w="1134"/>
        <w:gridCol w:w="2832"/>
        <w:gridCol w:w="5666"/>
        <w:gridCol w:w="4534"/>
      </w:tblGrid>
      <w:tr w:rsidR="005E35F3">
        <w:tc>
          <w:tcPr>
            <w:tcW w:w="14165" w:type="dxa"/>
            <w:gridSpan w:val="4"/>
            <w:tcBorders>
              <w:top w:val="single" w:sz="4" w:space="0" w:color="000000"/>
              <w:left w:val="single" w:sz="4" w:space="0" w:color="000000"/>
              <w:bottom w:val="single" w:sz="4" w:space="0" w:color="000000"/>
              <w:right w:val="single" w:sz="4" w:space="0" w:color="000000"/>
            </w:tcBorders>
            <w:shd w:val="clear" w:color="auto" w:fill="auto"/>
          </w:tcPr>
          <w:p w:rsidR="005E35F3" w:rsidRDefault="005E35F3">
            <w:pPr>
              <w:rPr>
                <w:b/>
                <w:bCs/>
                <w:sz w:val="20"/>
                <w:szCs w:val="20"/>
              </w:rPr>
            </w:pPr>
          </w:p>
          <w:p w:rsidR="005E35F3" w:rsidRDefault="00D56634">
            <w:pPr>
              <w:rPr>
                <w:b/>
                <w:bCs/>
                <w:sz w:val="20"/>
                <w:szCs w:val="20"/>
              </w:rPr>
            </w:pPr>
            <w:r w:rsidRPr="00BB1356">
              <w:rPr>
                <w:b/>
                <w:bCs/>
                <w:sz w:val="20"/>
                <w:szCs w:val="20"/>
                <w:shd w:val="clear" w:color="auto" w:fill="D9D9D9" w:themeFill="background1" w:themeFillShade="D9"/>
              </w:rPr>
              <w:lastRenderedPageBreak/>
              <w:t>DUPLIKATOR – 1 szt.</w:t>
            </w:r>
            <w:r w:rsidR="00BB1356" w:rsidRPr="00BB1356">
              <w:rPr>
                <w:b/>
                <w:bCs/>
                <w:sz w:val="20"/>
                <w:szCs w:val="20"/>
                <w:shd w:val="clear" w:color="auto" w:fill="D9D9D9" w:themeFill="background1" w:themeFillShade="D9"/>
              </w:rPr>
              <w:tab/>
            </w:r>
            <w:r w:rsidR="00BB1356" w:rsidRPr="00BB1356">
              <w:rPr>
                <w:b/>
                <w:bCs/>
                <w:sz w:val="20"/>
                <w:szCs w:val="20"/>
                <w:shd w:val="clear" w:color="auto" w:fill="D9D9D9" w:themeFill="background1" w:themeFillShade="D9"/>
              </w:rPr>
              <w:tab/>
            </w:r>
            <w:r w:rsidR="00BB1356" w:rsidRPr="00BB1356">
              <w:rPr>
                <w:b/>
                <w:bCs/>
                <w:sz w:val="20"/>
                <w:szCs w:val="20"/>
                <w:shd w:val="clear" w:color="auto" w:fill="D9D9D9" w:themeFill="background1" w:themeFillShade="D9"/>
              </w:rPr>
              <w:tab/>
            </w:r>
            <w:r w:rsidR="00BB1356" w:rsidRPr="00BB1356">
              <w:rPr>
                <w:b/>
                <w:sz w:val="20"/>
                <w:szCs w:val="20"/>
                <w:shd w:val="clear" w:color="auto" w:fill="D9D9D9" w:themeFill="background1" w:themeFillShade="D9"/>
              </w:rPr>
              <w:t>Wartość brutto ……………</w:t>
            </w:r>
          </w:p>
        </w:tc>
      </w:tr>
      <w:tr w:rsidR="005E35F3">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D56634">
            <w:pPr>
              <w:spacing w:line="360" w:lineRule="auto"/>
              <w:jc w:val="center"/>
            </w:pPr>
            <w:r>
              <w:rPr>
                <w:b/>
                <w:sz w:val="20"/>
                <w:szCs w:val="20"/>
              </w:rPr>
              <w:lastRenderedPageBreak/>
              <w:t xml:space="preserve">Lp. </w:t>
            </w:r>
          </w:p>
        </w:tc>
        <w:tc>
          <w:tcPr>
            <w:tcW w:w="2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35F3" w:rsidRDefault="00D56634">
            <w:pPr>
              <w:spacing w:line="360" w:lineRule="auto"/>
              <w:jc w:val="center"/>
            </w:pPr>
            <w:r>
              <w:rPr>
                <w:b/>
                <w:sz w:val="20"/>
                <w:szCs w:val="20"/>
              </w:rPr>
              <w:t>Nazwa komponentu</w:t>
            </w:r>
          </w:p>
        </w:tc>
        <w:tc>
          <w:tcPr>
            <w:tcW w:w="5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35F3" w:rsidRDefault="00D56634">
            <w:pPr>
              <w:spacing w:line="360" w:lineRule="auto"/>
              <w:jc w:val="center"/>
            </w:pPr>
            <w:r>
              <w:rPr>
                <w:b/>
                <w:sz w:val="20"/>
                <w:szCs w:val="20"/>
              </w:rPr>
              <w:t>Wymagane minimalne parametry techniczne</w:t>
            </w:r>
          </w:p>
        </w:tc>
        <w:tc>
          <w:tcPr>
            <w:tcW w:w="4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35F3" w:rsidRDefault="00D56634">
            <w:pPr>
              <w:spacing w:line="360" w:lineRule="auto"/>
              <w:jc w:val="center"/>
            </w:pPr>
            <w:r>
              <w:rPr>
                <w:b/>
                <w:sz w:val="20"/>
                <w:szCs w:val="20"/>
              </w:rPr>
              <w:t>Parametry oferowane (podać)</w:t>
            </w:r>
          </w:p>
        </w:tc>
      </w:tr>
      <w:tr w:rsidR="005E35F3">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5E35F3">
            <w:pPr>
              <w:pStyle w:val="Akapitzlist"/>
              <w:numPr>
                <w:ilvl w:val="0"/>
                <w:numId w:val="7"/>
              </w:numPr>
              <w:tabs>
                <w:tab w:val="left" w:pos="1560"/>
              </w:tabs>
              <w:spacing w:line="360" w:lineRule="auto"/>
              <w:rPr>
                <w:b/>
                <w:sz w:val="20"/>
                <w:szCs w:val="20"/>
              </w:rPr>
            </w:pPr>
          </w:p>
        </w:tc>
        <w:tc>
          <w:tcPr>
            <w:tcW w:w="2832"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D56634">
            <w:pPr>
              <w:tabs>
                <w:tab w:val="left" w:pos="1560"/>
              </w:tabs>
              <w:spacing w:line="360" w:lineRule="auto"/>
              <w:ind w:left="10"/>
            </w:pPr>
            <w:r>
              <w:rPr>
                <w:bCs/>
                <w:sz w:val="20"/>
                <w:szCs w:val="20"/>
              </w:rPr>
              <w:t>Prędkość druku</w:t>
            </w:r>
          </w:p>
          <w:p w:rsidR="005E35F3" w:rsidRDefault="005E35F3">
            <w:pPr>
              <w:tabs>
                <w:tab w:val="left" w:pos="1560"/>
              </w:tabs>
              <w:spacing w:line="360" w:lineRule="auto"/>
              <w:ind w:left="10"/>
              <w:rPr>
                <w:bCs/>
                <w:sz w:val="20"/>
                <w:szCs w:val="20"/>
              </w:rPr>
            </w:pPr>
          </w:p>
        </w:tc>
        <w:tc>
          <w:tcPr>
            <w:tcW w:w="5666"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D56634">
            <w:pPr>
              <w:tabs>
                <w:tab w:val="left" w:pos="1560"/>
              </w:tabs>
              <w:spacing w:line="360" w:lineRule="auto"/>
              <w:ind w:left="10"/>
            </w:pPr>
            <w:r>
              <w:rPr>
                <w:sz w:val="20"/>
                <w:szCs w:val="20"/>
              </w:rPr>
              <w:t>65 nośników wydruku na godzinę (tryb szybki)</w:t>
            </w:r>
          </w:p>
          <w:p w:rsidR="005E35F3" w:rsidRDefault="00D56634">
            <w:pPr>
              <w:tabs>
                <w:tab w:val="left" w:pos="1560"/>
              </w:tabs>
              <w:spacing w:line="360" w:lineRule="auto"/>
              <w:ind w:left="10"/>
            </w:pPr>
            <w:r>
              <w:rPr>
                <w:sz w:val="20"/>
                <w:szCs w:val="20"/>
              </w:rPr>
              <w:t>45 nośników wydruku na godzinę (tryb wysokiej jakości)</w:t>
            </w:r>
          </w:p>
        </w:tc>
        <w:tc>
          <w:tcPr>
            <w:tcW w:w="4534"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5E35F3">
            <w:pPr>
              <w:spacing w:line="360" w:lineRule="auto"/>
              <w:rPr>
                <w:sz w:val="20"/>
                <w:szCs w:val="20"/>
              </w:rPr>
            </w:pPr>
          </w:p>
        </w:tc>
      </w:tr>
      <w:tr w:rsidR="005E35F3">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5E35F3">
            <w:pPr>
              <w:pStyle w:val="Akapitzlist"/>
              <w:numPr>
                <w:ilvl w:val="0"/>
                <w:numId w:val="7"/>
              </w:numPr>
              <w:tabs>
                <w:tab w:val="left" w:pos="1560"/>
              </w:tabs>
              <w:spacing w:line="360" w:lineRule="auto"/>
              <w:rPr>
                <w:b/>
                <w:sz w:val="20"/>
                <w:szCs w:val="20"/>
              </w:rPr>
            </w:pPr>
          </w:p>
        </w:tc>
        <w:tc>
          <w:tcPr>
            <w:tcW w:w="2832"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D56634">
            <w:pPr>
              <w:tabs>
                <w:tab w:val="left" w:pos="1560"/>
              </w:tabs>
              <w:spacing w:line="360" w:lineRule="auto"/>
              <w:ind w:left="10"/>
            </w:pPr>
            <w:r>
              <w:rPr>
                <w:bCs/>
                <w:sz w:val="20"/>
                <w:szCs w:val="20"/>
              </w:rPr>
              <w:t>Głowica drukująca</w:t>
            </w:r>
          </w:p>
          <w:p w:rsidR="005E35F3" w:rsidRDefault="005E35F3">
            <w:pPr>
              <w:tabs>
                <w:tab w:val="left" w:pos="1560"/>
              </w:tabs>
              <w:spacing w:line="360" w:lineRule="auto"/>
              <w:ind w:left="10"/>
              <w:rPr>
                <w:bCs/>
                <w:sz w:val="20"/>
                <w:szCs w:val="20"/>
              </w:rPr>
            </w:pPr>
          </w:p>
        </w:tc>
        <w:tc>
          <w:tcPr>
            <w:tcW w:w="5666"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D56634">
            <w:pPr>
              <w:tabs>
                <w:tab w:val="left" w:pos="1560"/>
              </w:tabs>
              <w:spacing w:line="360" w:lineRule="auto"/>
              <w:ind w:left="10"/>
            </w:pPr>
            <w:r>
              <w:rPr>
                <w:sz w:val="20"/>
                <w:szCs w:val="20"/>
              </w:rPr>
              <w:t>Micro Piezo</w:t>
            </w:r>
          </w:p>
        </w:tc>
        <w:tc>
          <w:tcPr>
            <w:tcW w:w="4534"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5E35F3">
            <w:pPr>
              <w:spacing w:line="360" w:lineRule="auto"/>
              <w:rPr>
                <w:sz w:val="20"/>
                <w:szCs w:val="20"/>
              </w:rPr>
            </w:pPr>
          </w:p>
        </w:tc>
      </w:tr>
      <w:tr w:rsidR="005E35F3">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5E35F3">
            <w:pPr>
              <w:pStyle w:val="Akapitzlist"/>
              <w:numPr>
                <w:ilvl w:val="0"/>
                <w:numId w:val="7"/>
              </w:numPr>
              <w:tabs>
                <w:tab w:val="left" w:pos="1560"/>
              </w:tabs>
              <w:spacing w:line="360" w:lineRule="auto"/>
              <w:rPr>
                <w:b/>
                <w:sz w:val="20"/>
                <w:szCs w:val="20"/>
              </w:rPr>
            </w:pPr>
          </w:p>
        </w:tc>
        <w:tc>
          <w:tcPr>
            <w:tcW w:w="2832"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D56634">
            <w:pPr>
              <w:tabs>
                <w:tab w:val="left" w:pos="1560"/>
              </w:tabs>
              <w:spacing w:line="360" w:lineRule="auto"/>
              <w:ind w:left="10"/>
            </w:pPr>
            <w:r>
              <w:rPr>
                <w:bCs/>
                <w:sz w:val="20"/>
                <w:szCs w:val="20"/>
              </w:rPr>
              <w:t>Kierunek drukowania</w:t>
            </w:r>
          </w:p>
          <w:p w:rsidR="005E35F3" w:rsidRDefault="005E35F3">
            <w:pPr>
              <w:tabs>
                <w:tab w:val="left" w:pos="1560"/>
              </w:tabs>
              <w:spacing w:line="360" w:lineRule="auto"/>
              <w:ind w:left="10"/>
              <w:rPr>
                <w:bCs/>
                <w:sz w:val="20"/>
                <w:szCs w:val="20"/>
              </w:rPr>
            </w:pPr>
          </w:p>
        </w:tc>
        <w:tc>
          <w:tcPr>
            <w:tcW w:w="5666"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D56634">
            <w:pPr>
              <w:tabs>
                <w:tab w:val="left" w:pos="1560"/>
              </w:tabs>
              <w:spacing w:line="360" w:lineRule="auto"/>
              <w:ind w:left="10"/>
            </w:pPr>
            <w:r>
              <w:rPr>
                <w:sz w:val="20"/>
                <w:szCs w:val="20"/>
              </w:rPr>
              <w:t>Dwukierunkowo, Jednokierunkowo</w:t>
            </w:r>
          </w:p>
        </w:tc>
        <w:tc>
          <w:tcPr>
            <w:tcW w:w="4534"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5E35F3">
            <w:pPr>
              <w:spacing w:line="360" w:lineRule="auto"/>
              <w:rPr>
                <w:sz w:val="20"/>
                <w:szCs w:val="20"/>
              </w:rPr>
            </w:pPr>
          </w:p>
        </w:tc>
      </w:tr>
      <w:tr w:rsidR="005E35F3">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5E35F3">
            <w:pPr>
              <w:pStyle w:val="Akapitzlist"/>
              <w:numPr>
                <w:ilvl w:val="0"/>
                <w:numId w:val="7"/>
              </w:numPr>
              <w:tabs>
                <w:tab w:val="left" w:pos="1560"/>
              </w:tabs>
              <w:spacing w:line="360" w:lineRule="auto"/>
              <w:rPr>
                <w:b/>
                <w:sz w:val="20"/>
                <w:szCs w:val="20"/>
              </w:rPr>
            </w:pPr>
          </w:p>
        </w:tc>
        <w:tc>
          <w:tcPr>
            <w:tcW w:w="2832"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D56634">
            <w:pPr>
              <w:tabs>
                <w:tab w:val="left" w:pos="1560"/>
              </w:tabs>
              <w:spacing w:line="360" w:lineRule="auto"/>
              <w:ind w:left="10"/>
            </w:pPr>
            <w:r>
              <w:rPr>
                <w:bCs/>
                <w:sz w:val="20"/>
                <w:szCs w:val="20"/>
              </w:rPr>
              <w:t>Rozdzielczość drukowania</w:t>
            </w:r>
          </w:p>
          <w:p w:rsidR="005E35F3" w:rsidRDefault="005E35F3">
            <w:pPr>
              <w:tabs>
                <w:tab w:val="left" w:pos="1560"/>
              </w:tabs>
              <w:spacing w:line="360" w:lineRule="auto"/>
              <w:ind w:left="10"/>
              <w:rPr>
                <w:bCs/>
                <w:sz w:val="20"/>
                <w:szCs w:val="20"/>
              </w:rPr>
            </w:pPr>
          </w:p>
        </w:tc>
        <w:tc>
          <w:tcPr>
            <w:tcW w:w="5666"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D56634">
            <w:pPr>
              <w:tabs>
                <w:tab w:val="left" w:pos="1560"/>
              </w:tabs>
              <w:spacing w:line="360" w:lineRule="auto"/>
              <w:ind w:left="10"/>
            </w:pPr>
            <w:r>
              <w:rPr>
                <w:sz w:val="20"/>
                <w:szCs w:val="20"/>
              </w:rPr>
              <w:t>1.440 DPI x 720 DPI (tryb szybki), 1.440 DPI (tryb wysokiej jakości)</w:t>
            </w:r>
          </w:p>
        </w:tc>
        <w:tc>
          <w:tcPr>
            <w:tcW w:w="4534"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5E35F3">
            <w:pPr>
              <w:spacing w:line="360" w:lineRule="auto"/>
              <w:rPr>
                <w:sz w:val="20"/>
                <w:szCs w:val="20"/>
              </w:rPr>
            </w:pPr>
          </w:p>
        </w:tc>
      </w:tr>
      <w:tr w:rsidR="005E35F3">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5E35F3">
            <w:pPr>
              <w:pStyle w:val="Akapitzlist"/>
              <w:numPr>
                <w:ilvl w:val="0"/>
                <w:numId w:val="7"/>
              </w:numPr>
              <w:tabs>
                <w:tab w:val="left" w:pos="1560"/>
              </w:tabs>
              <w:spacing w:line="360" w:lineRule="auto"/>
              <w:rPr>
                <w:b/>
                <w:sz w:val="20"/>
                <w:szCs w:val="20"/>
              </w:rPr>
            </w:pPr>
          </w:p>
        </w:tc>
        <w:tc>
          <w:tcPr>
            <w:tcW w:w="2832"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D56634">
            <w:pPr>
              <w:tabs>
                <w:tab w:val="left" w:pos="1560"/>
              </w:tabs>
              <w:spacing w:line="360" w:lineRule="auto"/>
              <w:ind w:left="10"/>
            </w:pPr>
            <w:r>
              <w:rPr>
                <w:bCs/>
                <w:sz w:val="20"/>
                <w:szCs w:val="20"/>
              </w:rPr>
              <w:t>Konfiguracja dysz</w:t>
            </w:r>
          </w:p>
          <w:p w:rsidR="005E35F3" w:rsidRDefault="005E35F3">
            <w:pPr>
              <w:tabs>
                <w:tab w:val="left" w:pos="1560"/>
              </w:tabs>
              <w:spacing w:line="360" w:lineRule="auto"/>
              <w:ind w:left="10"/>
              <w:rPr>
                <w:bCs/>
                <w:sz w:val="20"/>
                <w:szCs w:val="20"/>
              </w:rPr>
            </w:pPr>
          </w:p>
        </w:tc>
        <w:tc>
          <w:tcPr>
            <w:tcW w:w="5666"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D56634">
            <w:pPr>
              <w:tabs>
                <w:tab w:val="left" w:pos="1560"/>
              </w:tabs>
              <w:spacing w:line="360" w:lineRule="auto"/>
              <w:ind w:left="10"/>
            </w:pPr>
            <w:r>
              <w:rPr>
                <w:sz w:val="20"/>
                <w:szCs w:val="20"/>
              </w:rPr>
              <w:t>180 dysz czarnych, 180 dysz na kolor</w:t>
            </w:r>
          </w:p>
        </w:tc>
        <w:tc>
          <w:tcPr>
            <w:tcW w:w="4534"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5E35F3">
            <w:pPr>
              <w:spacing w:line="360" w:lineRule="auto"/>
              <w:rPr>
                <w:sz w:val="20"/>
                <w:szCs w:val="20"/>
              </w:rPr>
            </w:pPr>
          </w:p>
        </w:tc>
      </w:tr>
      <w:tr w:rsidR="005E35F3">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5E35F3">
            <w:pPr>
              <w:pStyle w:val="Akapitzlist"/>
              <w:numPr>
                <w:ilvl w:val="0"/>
                <w:numId w:val="7"/>
              </w:numPr>
              <w:tabs>
                <w:tab w:val="left" w:pos="1560"/>
              </w:tabs>
              <w:spacing w:line="360" w:lineRule="auto"/>
              <w:rPr>
                <w:b/>
                <w:sz w:val="20"/>
                <w:szCs w:val="20"/>
              </w:rPr>
            </w:pPr>
          </w:p>
        </w:tc>
        <w:tc>
          <w:tcPr>
            <w:tcW w:w="2832"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D56634">
            <w:pPr>
              <w:tabs>
                <w:tab w:val="left" w:pos="1560"/>
              </w:tabs>
              <w:spacing w:line="360" w:lineRule="auto"/>
              <w:ind w:left="10"/>
            </w:pPr>
            <w:r>
              <w:rPr>
                <w:bCs/>
                <w:sz w:val="20"/>
                <w:szCs w:val="20"/>
              </w:rPr>
              <w:t>Tusze Kolory</w:t>
            </w:r>
          </w:p>
          <w:p w:rsidR="005E35F3" w:rsidRDefault="005E35F3">
            <w:pPr>
              <w:tabs>
                <w:tab w:val="left" w:pos="1560"/>
              </w:tabs>
              <w:spacing w:line="360" w:lineRule="auto"/>
              <w:ind w:left="10"/>
              <w:rPr>
                <w:bCs/>
                <w:sz w:val="20"/>
                <w:szCs w:val="20"/>
              </w:rPr>
            </w:pPr>
          </w:p>
        </w:tc>
        <w:tc>
          <w:tcPr>
            <w:tcW w:w="5666"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D56634">
            <w:pPr>
              <w:tabs>
                <w:tab w:val="left" w:pos="1560"/>
              </w:tabs>
              <w:spacing w:line="360" w:lineRule="auto"/>
              <w:ind w:left="10"/>
            </w:pPr>
            <w:r>
              <w:rPr>
                <w:sz w:val="20"/>
                <w:szCs w:val="20"/>
              </w:rPr>
              <w:t xml:space="preserve">Cyjan, Magenta, Żółty, Jasny cyjan, Jasna </w:t>
            </w:r>
            <w:proofErr w:type="spellStart"/>
            <w:r>
              <w:rPr>
                <w:sz w:val="20"/>
                <w:szCs w:val="20"/>
              </w:rPr>
              <w:t>magenta</w:t>
            </w:r>
            <w:proofErr w:type="spellEnd"/>
            <w:r>
              <w:rPr>
                <w:sz w:val="20"/>
                <w:szCs w:val="20"/>
              </w:rPr>
              <w:t>, Czarny</w:t>
            </w:r>
          </w:p>
        </w:tc>
        <w:tc>
          <w:tcPr>
            <w:tcW w:w="4534"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5E35F3">
            <w:pPr>
              <w:spacing w:line="360" w:lineRule="auto"/>
              <w:rPr>
                <w:sz w:val="20"/>
                <w:szCs w:val="20"/>
              </w:rPr>
            </w:pPr>
          </w:p>
        </w:tc>
      </w:tr>
      <w:tr w:rsidR="005E35F3">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5E35F3">
            <w:pPr>
              <w:pStyle w:val="Akapitzlist"/>
              <w:numPr>
                <w:ilvl w:val="0"/>
                <w:numId w:val="7"/>
              </w:numPr>
              <w:tabs>
                <w:tab w:val="left" w:pos="1560"/>
              </w:tabs>
              <w:spacing w:line="360" w:lineRule="auto"/>
              <w:rPr>
                <w:b/>
                <w:sz w:val="20"/>
                <w:szCs w:val="20"/>
              </w:rPr>
            </w:pPr>
          </w:p>
        </w:tc>
        <w:tc>
          <w:tcPr>
            <w:tcW w:w="2832"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D56634">
            <w:pPr>
              <w:tabs>
                <w:tab w:val="left" w:pos="1560"/>
              </w:tabs>
              <w:spacing w:line="360" w:lineRule="auto"/>
              <w:ind w:left="10"/>
            </w:pPr>
            <w:r>
              <w:rPr>
                <w:bCs/>
                <w:sz w:val="20"/>
                <w:szCs w:val="20"/>
              </w:rPr>
              <w:t>Liczba napędów</w:t>
            </w:r>
          </w:p>
          <w:p w:rsidR="005E35F3" w:rsidRDefault="005E35F3">
            <w:pPr>
              <w:tabs>
                <w:tab w:val="left" w:pos="1560"/>
              </w:tabs>
              <w:spacing w:line="360" w:lineRule="auto"/>
              <w:ind w:left="10"/>
              <w:rPr>
                <w:bCs/>
                <w:sz w:val="20"/>
                <w:szCs w:val="20"/>
              </w:rPr>
            </w:pPr>
          </w:p>
        </w:tc>
        <w:tc>
          <w:tcPr>
            <w:tcW w:w="5666"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D56634">
            <w:pPr>
              <w:tabs>
                <w:tab w:val="left" w:pos="1560"/>
              </w:tabs>
              <w:spacing w:line="360" w:lineRule="auto"/>
              <w:ind w:left="10"/>
            </w:pPr>
            <w:r>
              <w:rPr>
                <w:sz w:val="20"/>
                <w:szCs w:val="20"/>
              </w:rPr>
              <w:t>2</w:t>
            </w:r>
          </w:p>
        </w:tc>
        <w:tc>
          <w:tcPr>
            <w:tcW w:w="4534"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5E35F3">
            <w:pPr>
              <w:spacing w:line="360" w:lineRule="auto"/>
              <w:rPr>
                <w:sz w:val="20"/>
                <w:szCs w:val="20"/>
              </w:rPr>
            </w:pPr>
          </w:p>
        </w:tc>
      </w:tr>
      <w:tr w:rsidR="005E35F3">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5E35F3">
            <w:pPr>
              <w:pStyle w:val="Akapitzlist"/>
              <w:numPr>
                <w:ilvl w:val="0"/>
                <w:numId w:val="7"/>
              </w:numPr>
              <w:tabs>
                <w:tab w:val="left" w:pos="1560"/>
              </w:tabs>
              <w:spacing w:line="360" w:lineRule="auto"/>
              <w:rPr>
                <w:b/>
                <w:sz w:val="20"/>
                <w:szCs w:val="20"/>
              </w:rPr>
            </w:pPr>
          </w:p>
        </w:tc>
        <w:tc>
          <w:tcPr>
            <w:tcW w:w="2832"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D56634">
            <w:pPr>
              <w:tabs>
                <w:tab w:val="left" w:pos="1560"/>
              </w:tabs>
              <w:spacing w:line="360" w:lineRule="auto"/>
              <w:ind w:left="10"/>
            </w:pPr>
            <w:r>
              <w:rPr>
                <w:bCs/>
                <w:sz w:val="20"/>
                <w:szCs w:val="20"/>
              </w:rPr>
              <w:t>Prędkość nagrywania i zadrukowywania płyt CD</w:t>
            </w:r>
          </w:p>
        </w:tc>
        <w:tc>
          <w:tcPr>
            <w:tcW w:w="5666"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D56634">
            <w:pPr>
              <w:tabs>
                <w:tab w:val="left" w:pos="1560"/>
              </w:tabs>
              <w:spacing w:line="360" w:lineRule="auto"/>
              <w:ind w:left="10"/>
            </w:pPr>
            <w:r>
              <w:rPr>
                <w:sz w:val="20"/>
                <w:szCs w:val="20"/>
              </w:rPr>
              <w:t xml:space="preserve">30 nośników wydruku na godzinę (tryb szybki) przy zastosowaniu dysków </w:t>
            </w:r>
            <w:proofErr w:type="spellStart"/>
            <w:r>
              <w:rPr>
                <w:sz w:val="20"/>
                <w:szCs w:val="20"/>
              </w:rPr>
              <w:t>CD-R</w:t>
            </w:r>
            <w:proofErr w:type="spellEnd"/>
            <w:r>
              <w:rPr>
                <w:sz w:val="20"/>
                <w:szCs w:val="20"/>
              </w:rPr>
              <w:t xml:space="preserve"> zalecanych przez producenta duplikatora</w:t>
            </w:r>
          </w:p>
        </w:tc>
        <w:tc>
          <w:tcPr>
            <w:tcW w:w="4534"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5E35F3">
            <w:pPr>
              <w:spacing w:line="360" w:lineRule="auto"/>
              <w:rPr>
                <w:sz w:val="20"/>
                <w:szCs w:val="20"/>
              </w:rPr>
            </w:pPr>
          </w:p>
        </w:tc>
      </w:tr>
      <w:tr w:rsidR="005E35F3">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5E35F3">
            <w:pPr>
              <w:pStyle w:val="Akapitzlist"/>
              <w:numPr>
                <w:ilvl w:val="0"/>
                <w:numId w:val="7"/>
              </w:numPr>
              <w:tabs>
                <w:tab w:val="left" w:pos="1560"/>
              </w:tabs>
              <w:spacing w:line="360" w:lineRule="auto"/>
              <w:rPr>
                <w:b/>
                <w:sz w:val="20"/>
                <w:szCs w:val="20"/>
              </w:rPr>
            </w:pPr>
          </w:p>
        </w:tc>
        <w:tc>
          <w:tcPr>
            <w:tcW w:w="2832"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D56634">
            <w:pPr>
              <w:tabs>
                <w:tab w:val="left" w:pos="1560"/>
              </w:tabs>
              <w:spacing w:line="360" w:lineRule="auto"/>
              <w:ind w:left="10"/>
            </w:pPr>
            <w:r>
              <w:rPr>
                <w:bCs/>
                <w:sz w:val="20"/>
                <w:szCs w:val="20"/>
              </w:rPr>
              <w:t>Prędkość nagrywania i zadrukowywania płyt DVD</w:t>
            </w:r>
          </w:p>
        </w:tc>
        <w:tc>
          <w:tcPr>
            <w:tcW w:w="5666"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D56634">
            <w:pPr>
              <w:tabs>
                <w:tab w:val="left" w:pos="1560"/>
              </w:tabs>
              <w:spacing w:line="360" w:lineRule="auto"/>
              <w:ind w:left="10"/>
            </w:pPr>
            <w:r>
              <w:rPr>
                <w:sz w:val="20"/>
                <w:szCs w:val="20"/>
              </w:rPr>
              <w:t xml:space="preserve">15 nośników wydruku na godzinę (tryb szybki) przy zastosowaniu dysków </w:t>
            </w:r>
            <w:proofErr w:type="spellStart"/>
            <w:r>
              <w:rPr>
                <w:sz w:val="20"/>
                <w:szCs w:val="20"/>
              </w:rPr>
              <w:t>CD-R</w:t>
            </w:r>
            <w:proofErr w:type="spellEnd"/>
            <w:r>
              <w:rPr>
                <w:sz w:val="20"/>
                <w:szCs w:val="20"/>
              </w:rPr>
              <w:t xml:space="preserve"> zalecanych przez producenta duplikatora</w:t>
            </w:r>
          </w:p>
        </w:tc>
        <w:tc>
          <w:tcPr>
            <w:tcW w:w="4534"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5E35F3">
            <w:pPr>
              <w:spacing w:line="360" w:lineRule="auto"/>
              <w:rPr>
                <w:sz w:val="20"/>
                <w:szCs w:val="20"/>
              </w:rPr>
            </w:pPr>
          </w:p>
        </w:tc>
      </w:tr>
      <w:tr w:rsidR="005E35F3">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5E35F3">
            <w:pPr>
              <w:pStyle w:val="Akapitzlist"/>
              <w:numPr>
                <w:ilvl w:val="0"/>
                <w:numId w:val="7"/>
              </w:numPr>
              <w:tabs>
                <w:tab w:val="left" w:pos="1560"/>
              </w:tabs>
              <w:spacing w:line="360" w:lineRule="auto"/>
              <w:rPr>
                <w:b/>
                <w:sz w:val="20"/>
                <w:szCs w:val="20"/>
              </w:rPr>
            </w:pPr>
          </w:p>
        </w:tc>
        <w:tc>
          <w:tcPr>
            <w:tcW w:w="2832"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D56634">
            <w:pPr>
              <w:tabs>
                <w:tab w:val="left" w:pos="1560"/>
              </w:tabs>
              <w:spacing w:line="360" w:lineRule="auto"/>
              <w:ind w:left="10"/>
            </w:pPr>
            <w:r>
              <w:rPr>
                <w:bCs/>
                <w:sz w:val="20"/>
                <w:szCs w:val="20"/>
              </w:rPr>
              <w:t xml:space="preserve">Szybkość nagrywania i </w:t>
            </w:r>
            <w:r>
              <w:rPr>
                <w:bCs/>
                <w:sz w:val="20"/>
                <w:szCs w:val="20"/>
              </w:rPr>
              <w:lastRenderedPageBreak/>
              <w:t xml:space="preserve">drukowania na płycie </w:t>
            </w:r>
            <w:proofErr w:type="spellStart"/>
            <w:r>
              <w:rPr>
                <w:bCs/>
                <w:sz w:val="20"/>
                <w:szCs w:val="20"/>
              </w:rPr>
              <w:t>Blu-ray</w:t>
            </w:r>
            <w:proofErr w:type="spellEnd"/>
          </w:p>
        </w:tc>
        <w:tc>
          <w:tcPr>
            <w:tcW w:w="5666"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D56634">
            <w:pPr>
              <w:tabs>
                <w:tab w:val="left" w:pos="1560"/>
              </w:tabs>
              <w:spacing w:line="360" w:lineRule="auto"/>
              <w:ind w:left="10"/>
            </w:pPr>
            <w:r>
              <w:rPr>
                <w:sz w:val="20"/>
                <w:szCs w:val="20"/>
              </w:rPr>
              <w:lastRenderedPageBreak/>
              <w:t>9 nośników wydruku na godzinę</w:t>
            </w:r>
          </w:p>
        </w:tc>
        <w:tc>
          <w:tcPr>
            <w:tcW w:w="4534"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5E35F3">
            <w:pPr>
              <w:spacing w:line="360" w:lineRule="auto"/>
              <w:rPr>
                <w:sz w:val="20"/>
                <w:szCs w:val="20"/>
              </w:rPr>
            </w:pPr>
          </w:p>
        </w:tc>
      </w:tr>
      <w:tr w:rsidR="005E35F3">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5E35F3">
            <w:pPr>
              <w:pStyle w:val="Akapitzlist"/>
              <w:numPr>
                <w:ilvl w:val="0"/>
                <w:numId w:val="7"/>
              </w:numPr>
              <w:tabs>
                <w:tab w:val="left" w:pos="1560"/>
              </w:tabs>
              <w:spacing w:line="360" w:lineRule="auto"/>
              <w:rPr>
                <w:b/>
                <w:sz w:val="20"/>
                <w:szCs w:val="20"/>
              </w:rPr>
            </w:pPr>
          </w:p>
        </w:tc>
        <w:tc>
          <w:tcPr>
            <w:tcW w:w="2832"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D56634">
            <w:pPr>
              <w:tabs>
                <w:tab w:val="left" w:pos="1560"/>
              </w:tabs>
              <w:spacing w:line="360" w:lineRule="auto"/>
              <w:ind w:left="10"/>
            </w:pPr>
            <w:r>
              <w:rPr>
                <w:bCs/>
                <w:sz w:val="20"/>
                <w:szCs w:val="20"/>
              </w:rPr>
              <w:t>Szybkość zapisywania</w:t>
            </w:r>
          </w:p>
          <w:p w:rsidR="005E35F3" w:rsidRDefault="005E35F3">
            <w:pPr>
              <w:tabs>
                <w:tab w:val="left" w:pos="1560"/>
              </w:tabs>
              <w:spacing w:line="360" w:lineRule="auto"/>
              <w:ind w:left="10"/>
              <w:rPr>
                <w:bCs/>
                <w:sz w:val="20"/>
                <w:szCs w:val="20"/>
              </w:rPr>
            </w:pPr>
          </w:p>
        </w:tc>
        <w:tc>
          <w:tcPr>
            <w:tcW w:w="5666"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D56634">
            <w:pPr>
              <w:tabs>
                <w:tab w:val="left" w:pos="1560"/>
              </w:tabs>
              <w:spacing w:line="360" w:lineRule="auto"/>
              <w:ind w:left="10"/>
            </w:pPr>
            <w:r>
              <w:rPr>
                <w:sz w:val="20"/>
                <w:szCs w:val="20"/>
                <w:lang w:val="en-US"/>
              </w:rPr>
              <w:t>CD-R 40 x, DVD-R 8 x, BD-R 8 x</w:t>
            </w:r>
          </w:p>
        </w:tc>
        <w:tc>
          <w:tcPr>
            <w:tcW w:w="4534"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5E35F3">
            <w:pPr>
              <w:spacing w:line="360" w:lineRule="auto"/>
              <w:rPr>
                <w:sz w:val="20"/>
                <w:szCs w:val="20"/>
                <w:lang w:val="en-US"/>
              </w:rPr>
            </w:pPr>
          </w:p>
        </w:tc>
      </w:tr>
      <w:tr w:rsidR="005E35F3">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5E35F3">
            <w:pPr>
              <w:pStyle w:val="Akapitzlist"/>
              <w:numPr>
                <w:ilvl w:val="0"/>
                <w:numId w:val="7"/>
              </w:numPr>
              <w:tabs>
                <w:tab w:val="left" w:pos="1560"/>
              </w:tabs>
              <w:spacing w:line="360" w:lineRule="auto"/>
              <w:rPr>
                <w:b/>
                <w:sz w:val="20"/>
                <w:szCs w:val="20"/>
              </w:rPr>
            </w:pPr>
          </w:p>
        </w:tc>
        <w:tc>
          <w:tcPr>
            <w:tcW w:w="2832"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D56634">
            <w:pPr>
              <w:tabs>
                <w:tab w:val="left" w:pos="1560"/>
              </w:tabs>
              <w:spacing w:line="360" w:lineRule="auto"/>
              <w:ind w:left="10"/>
            </w:pPr>
            <w:r>
              <w:rPr>
                <w:bCs/>
                <w:sz w:val="20"/>
                <w:szCs w:val="20"/>
              </w:rPr>
              <w:t>Typy nośników wydruku</w:t>
            </w:r>
          </w:p>
          <w:p w:rsidR="005E35F3" w:rsidRDefault="005E35F3">
            <w:pPr>
              <w:tabs>
                <w:tab w:val="left" w:pos="1560"/>
              </w:tabs>
              <w:spacing w:line="360" w:lineRule="auto"/>
              <w:ind w:left="10"/>
              <w:rPr>
                <w:bCs/>
                <w:sz w:val="20"/>
                <w:szCs w:val="20"/>
              </w:rPr>
            </w:pPr>
          </w:p>
        </w:tc>
        <w:tc>
          <w:tcPr>
            <w:tcW w:w="5666"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D56634">
            <w:pPr>
              <w:tabs>
                <w:tab w:val="left" w:pos="1560"/>
              </w:tabs>
              <w:spacing w:line="360" w:lineRule="auto"/>
              <w:ind w:left="10"/>
            </w:pPr>
            <w:proofErr w:type="spellStart"/>
            <w:r>
              <w:rPr>
                <w:sz w:val="20"/>
                <w:szCs w:val="20"/>
              </w:rPr>
              <w:t>CD-R</w:t>
            </w:r>
            <w:proofErr w:type="spellEnd"/>
            <w:r>
              <w:rPr>
                <w:sz w:val="20"/>
                <w:szCs w:val="20"/>
              </w:rPr>
              <w:t xml:space="preserve">, </w:t>
            </w:r>
            <w:proofErr w:type="spellStart"/>
            <w:r>
              <w:rPr>
                <w:sz w:val="20"/>
                <w:szCs w:val="20"/>
              </w:rPr>
              <w:t>DVD-R</w:t>
            </w:r>
            <w:proofErr w:type="spellEnd"/>
            <w:r>
              <w:rPr>
                <w:sz w:val="20"/>
                <w:szCs w:val="20"/>
              </w:rPr>
              <w:t xml:space="preserve">, </w:t>
            </w:r>
            <w:proofErr w:type="spellStart"/>
            <w:r>
              <w:rPr>
                <w:sz w:val="20"/>
                <w:szCs w:val="20"/>
              </w:rPr>
              <w:t>DVD+R</w:t>
            </w:r>
            <w:proofErr w:type="spellEnd"/>
            <w:r>
              <w:rPr>
                <w:sz w:val="20"/>
                <w:szCs w:val="20"/>
              </w:rPr>
              <w:t xml:space="preserve">, </w:t>
            </w:r>
            <w:proofErr w:type="spellStart"/>
            <w:r>
              <w:rPr>
                <w:sz w:val="20"/>
                <w:szCs w:val="20"/>
              </w:rPr>
              <w:t>DVD-R</w:t>
            </w:r>
            <w:proofErr w:type="spellEnd"/>
            <w:r>
              <w:rPr>
                <w:sz w:val="20"/>
                <w:szCs w:val="20"/>
              </w:rPr>
              <w:t xml:space="preserve"> DL, </w:t>
            </w:r>
            <w:proofErr w:type="spellStart"/>
            <w:r>
              <w:rPr>
                <w:sz w:val="20"/>
                <w:szCs w:val="20"/>
              </w:rPr>
              <w:t>DVD+R</w:t>
            </w:r>
            <w:proofErr w:type="spellEnd"/>
            <w:r>
              <w:rPr>
                <w:sz w:val="20"/>
                <w:szCs w:val="20"/>
              </w:rPr>
              <w:t xml:space="preserve"> DL, </w:t>
            </w:r>
            <w:proofErr w:type="spellStart"/>
            <w:r>
              <w:rPr>
                <w:sz w:val="20"/>
                <w:szCs w:val="20"/>
              </w:rPr>
              <w:t>BD-R</w:t>
            </w:r>
            <w:proofErr w:type="spellEnd"/>
            <w:r>
              <w:rPr>
                <w:sz w:val="20"/>
                <w:szCs w:val="20"/>
              </w:rPr>
              <w:t xml:space="preserve">, </w:t>
            </w:r>
            <w:proofErr w:type="spellStart"/>
            <w:r>
              <w:rPr>
                <w:sz w:val="20"/>
                <w:szCs w:val="20"/>
              </w:rPr>
              <w:t>BD-R</w:t>
            </w:r>
            <w:proofErr w:type="spellEnd"/>
            <w:r>
              <w:rPr>
                <w:sz w:val="20"/>
                <w:szCs w:val="20"/>
              </w:rPr>
              <w:t xml:space="preserve"> DL</w:t>
            </w:r>
          </w:p>
        </w:tc>
        <w:tc>
          <w:tcPr>
            <w:tcW w:w="4534"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5E35F3">
            <w:pPr>
              <w:spacing w:line="360" w:lineRule="auto"/>
              <w:rPr>
                <w:sz w:val="20"/>
                <w:szCs w:val="20"/>
              </w:rPr>
            </w:pPr>
          </w:p>
        </w:tc>
      </w:tr>
      <w:tr w:rsidR="005E35F3">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5E35F3">
            <w:pPr>
              <w:pStyle w:val="Akapitzlist"/>
              <w:numPr>
                <w:ilvl w:val="0"/>
                <w:numId w:val="7"/>
              </w:numPr>
              <w:tabs>
                <w:tab w:val="left" w:pos="1560"/>
              </w:tabs>
              <w:spacing w:line="360" w:lineRule="auto"/>
              <w:rPr>
                <w:b/>
                <w:sz w:val="20"/>
                <w:szCs w:val="20"/>
              </w:rPr>
            </w:pPr>
          </w:p>
        </w:tc>
        <w:tc>
          <w:tcPr>
            <w:tcW w:w="2832"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D56634">
            <w:pPr>
              <w:tabs>
                <w:tab w:val="left" w:pos="1560"/>
              </w:tabs>
              <w:spacing w:line="360" w:lineRule="auto"/>
              <w:ind w:left="10"/>
            </w:pPr>
            <w:r>
              <w:rPr>
                <w:bCs/>
                <w:sz w:val="20"/>
                <w:szCs w:val="20"/>
              </w:rPr>
              <w:t>Kompatybilne systemy operacyjne</w:t>
            </w:r>
          </w:p>
          <w:p w:rsidR="005E35F3" w:rsidRDefault="005E35F3">
            <w:pPr>
              <w:tabs>
                <w:tab w:val="left" w:pos="1560"/>
              </w:tabs>
              <w:spacing w:line="360" w:lineRule="auto"/>
              <w:ind w:left="10"/>
              <w:rPr>
                <w:bCs/>
                <w:sz w:val="20"/>
                <w:szCs w:val="20"/>
              </w:rPr>
            </w:pPr>
          </w:p>
        </w:tc>
        <w:tc>
          <w:tcPr>
            <w:tcW w:w="5666"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D56634">
            <w:pPr>
              <w:tabs>
                <w:tab w:val="left" w:pos="1560"/>
              </w:tabs>
              <w:spacing w:line="360" w:lineRule="auto"/>
              <w:ind w:left="10"/>
            </w:pPr>
            <w:r>
              <w:rPr>
                <w:sz w:val="20"/>
                <w:szCs w:val="20"/>
                <w:lang w:val="en-US"/>
              </w:rPr>
              <w:t>Mac OS 10.7.x, Mac OS 10.8.x, Windows 7, Windows 8 (32/64 bit), Windows Server 2003 (32/64-bitowy), Windows Server 2008 (32/64-bitowy), Windows Server 2012 (64bit), Windows Vista, Windows XP</w:t>
            </w:r>
          </w:p>
        </w:tc>
        <w:tc>
          <w:tcPr>
            <w:tcW w:w="4534"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5E35F3">
            <w:pPr>
              <w:spacing w:line="360" w:lineRule="auto"/>
              <w:rPr>
                <w:sz w:val="20"/>
                <w:szCs w:val="20"/>
                <w:lang w:val="en-US"/>
              </w:rPr>
            </w:pPr>
          </w:p>
        </w:tc>
      </w:tr>
      <w:tr w:rsidR="005E35F3">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5E35F3">
            <w:pPr>
              <w:pStyle w:val="Akapitzlist"/>
              <w:numPr>
                <w:ilvl w:val="0"/>
                <w:numId w:val="7"/>
              </w:numPr>
              <w:tabs>
                <w:tab w:val="left" w:pos="1560"/>
              </w:tabs>
              <w:spacing w:line="360" w:lineRule="auto"/>
              <w:rPr>
                <w:b/>
                <w:sz w:val="20"/>
                <w:szCs w:val="20"/>
              </w:rPr>
            </w:pPr>
          </w:p>
        </w:tc>
        <w:tc>
          <w:tcPr>
            <w:tcW w:w="2832"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D56634">
            <w:pPr>
              <w:tabs>
                <w:tab w:val="left" w:pos="1560"/>
              </w:tabs>
              <w:spacing w:line="360" w:lineRule="auto"/>
              <w:ind w:left="10"/>
            </w:pPr>
            <w:r>
              <w:rPr>
                <w:bCs/>
                <w:sz w:val="20"/>
                <w:szCs w:val="20"/>
              </w:rPr>
              <w:t>Porty</w:t>
            </w:r>
          </w:p>
        </w:tc>
        <w:tc>
          <w:tcPr>
            <w:tcW w:w="5666"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D56634">
            <w:pPr>
              <w:tabs>
                <w:tab w:val="left" w:pos="1560"/>
              </w:tabs>
              <w:spacing w:line="360" w:lineRule="auto"/>
              <w:ind w:left="10"/>
            </w:pPr>
            <w:r>
              <w:rPr>
                <w:sz w:val="20"/>
                <w:szCs w:val="20"/>
              </w:rPr>
              <w:t>USB 3.0</w:t>
            </w:r>
          </w:p>
        </w:tc>
        <w:tc>
          <w:tcPr>
            <w:tcW w:w="4534"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5E35F3">
            <w:pPr>
              <w:spacing w:line="360" w:lineRule="auto"/>
              <w:rPr>
                <w:sz w:val="20"/>
                <w:szCs w:val="20"/>
              </w:rPr>
            </w:pPr>
          </w:p>
        </w:tc>
      </w:tr>
      <w:tr w:rsidR="005E35F3">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5E35F3">
            <w:pPr>
              <w:pStyle w:val="Akapitzlist"/>
              <w:numPr>
                <w:ilvl w:val="0"/>
                <w:numId w:val="7"/>
              </w:numPr>
              <w:tabs>
                <w:tab w:val="left" w:pos="1560"/>
              </w:tabs>
              <w:spacing w:line="360" w:lineRule="auto"/>
              <w:rPr>
                <w:b/>
                <w:sz w:val="20"/>
                <w:szCs w:val="20"/>
              </w:rPr>
            </w:pPr>
          </w:p>
        </w:tc>
        <w:tc>
          <w:tcPr>
            <w:tcW w:w="2832"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D56634">
            <w:pPr>
              <w:tabs>
                <w:tab w:val="left" w:pos="1560"/>
              </w:tabs>
              <w:spacing w:line="360" w:lineRule="auto"/>
              <w:ind w:left="10"/>
            </w:pPr>
            <w:r>
              <w:rPr>
                <w:bCs/>
                <w:sz w:val="20"/>
                <w:szCs w:val="20"/>
              </w:rPr>
              <w:t>Gwarancja</w:t>
            </w:r>
          </w:p>
        </w:tc>
        <w:tc>
          <w:tcPr>
            <w:tcW w:w="5666"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D56634">
            <w:pPr>
              <w:tabs>
                <w:tab w:val="left" w:pos="1560"/>
              </w:tabs>
              <w:spacing w:line="360" w:lineRule="auto"/>
              <w:ind w:left="10"/>
            </w:pPr>
            <w:r>
              <w:rPr>
                <w:sz w:val="20"/>
                <w:szCs w:val="20"/>
              </w:rPr>
              <w:t>36 miesięcy</w:t>
            </w:r>
          </w:p>
        </w:tc>
        <w:tc>
          <w:tcPr>
            <w:tcW w:w="4534"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5E35F3">
            <w:pPr>
              <w:spacing w:line="360" w:lineRule="auto"/>
              <w:rPr>
                <w:sz w:val="20"/>
                <w:szCs w:val="20"/>
              </w:rPr>
            </w:pPr>
          </w:p>
        </w:tc>
      </w:tr>
      <w:tr w:rsidR="005E35F3">
        <w:tc>
          <w:tcPr>
            <w:tcW w:w="14165" w:type="dxa"/>
            <w:gridSpan w:val="4"/>
            <w:tcBorders>
              <w:top w:val="single" w:sz="4" w:space="0" w:color="000000"/>
              <w:left w:val="single" w:sz="4" w:space="0" w:color="000000"/>
              <w:bottom w:val="single" w:sz="4" w:space="0" w:color="000000"/>
              <w:right w:val="single" w:sz="4" w:space="0" w:color="000000"/>
            </w:tcBorders>
            <w:shd w:val="clear" w:color="auto" w:fill="auto"/>
          </w:tcPr>
          <w:p w:rsidR="005E35F3" w:rsidRDefault="00D56634">
            <w:pPr>
              <w:spacing w:line="360" w:lineRule="auto"/>
            </w:pPr>
            <w:r>
              <w:rPr>
                <w:b/>
                <w:bCs/>
                <w:sz w:val="20"/>
                <w:szCs w:val="20"/>
              </w:rPr>
              <w:t>INNE</w:t>
            </w:r>
          </w:p>
        </w:tc>
      </w:tr>
      <w:tr w:rsidR="005E35F3" w:rsidTr="00BB1356">
        <w:tc>
          <w:tcPr>
            <w:tcW w:w="11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E35F3" w:rsidRDefault="00D56634">
            <w:pPr>
              <w:tabs>
                <w:tab w:val="left" w:pos="1560"/>
              </w:tabs>
              <w:spacing w:line="360" w:lineRule="auto"/>
            </w:pPr>
            <w:r>
              <w:rPr>
                <w:b/>
                <w:sz w:val="20"/>
                <w:szCs w:val="20"/>
              </w:rPr>
              <w:t>Lp.</w:t>
            </w:r>
          </w:p>
        </w:tc>
        <w:tc>
          <w:tcPr>
            <w:tcW w:w="8498"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5E35F3" w:rsidRDefault="00D56634">
            <w:r>
              <w:rPr>
                <w:b/>
                <w:bCs/>
                <w:sz w:val="20"/>
                <w:szCs w:val="20"/>
              </w:rPr>
              <w:t>OPIS PARAMETRÓW/FUNKCJI/WARUNKÓW</w:t>
            </w:r>
            <w:r w:rsidR="00BB1356">
              <w:rPr>
                <w:b/>
                <w:bCs/>
                <w:sz w:val="20"/>
                <w:szCs w:val="20"/>
              </w:rPr>
              <w:tab/>
            </w:r>
            <w:r w:rsidR="00BB1356" w:rsidRPr="00BB1356">
              <w:rPr>
                <w:b/>
                <w:sz w:val="20"/>
                <w:szCs w:val="20"/>
              </w:rPr>
              <w:t>Wartość brutto</w:t>
            </w:r>
            <w:r w:rsidR="00BB1356">
              <w:rPr>
                <w:b/>
                <w:sz w:val="20"/>
                <w:szCs w:val="20"/>
              </w:rPr>
              <w:t xml:space="preserve"> ……………</w:t>
            </w:r>
          </w:p>
        </w:tc>
        <w:tc>
          <w:tcPr>
            <w:tcW w:w="45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5E35F3" w:rsidRDefault="00D56634">
            <w:r>
              <w:rPr>
                <w:b/>
                <w:bCs/>
                <w:sz w:val="20"/>
                <w:szCs w:val="20"/>
              </w:rPr>
              <w:t>Parametry oferowane (podać)</w:t>
            </w:r>
          </w:p>
        </w:tc>
      </w:tr>
      <w:tr w:rsidR="005E35F3">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5E35F3">
            <w:pPr>
              <w:pStyle w:val="Akapitzlist"/>
              <w:numPr>
                <w:ilvl w:val="0"/>
                <w:numId w:val="7"/>
              </w:numPr>
              <w:tabs>
                <w:tab w:val="left" w:pos="1560"/>
              </w:tabs>
              <w:spacing w:line="360" w:lineRule="auto"/>
              <w:rPr>
                <w:b/>
                <w:sz w:val="20"/>
                <w:szCs w:val="20"/>
              </w:rPr>
            </w:pPr>
          </w:p>
        </w:tc>
        <w:tc>
          <w:tcPr>
            <w:tcW w:w="84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35F3" w:rsidRDefault="00D56634">
            <w:pPr>
              <w:tabs>
                <w:tab w:val="left" w:pos="1560"/>
              </w:tabs>
              <w:spacing w:line="360" w:lineRule="auto"/>
              <w:ind w:left="10"/>
            </w:pPr>
            <w:r>
              <w:rPr>
                <w:sz w:val="20"/>
              </w:rPr>
              <w:t>Obsługa robota/duplikatora pozwalającego na zapis płyt CD/DVD, zawierających pliki DICOM oraz opis badania pacjenta, wraz z przeglądarką pozwalającą na prezentację w systemach zgodnych z Microsoft Windows.</w:t>
            </w:r>
          </w:p>
        </w:tc>
        <w:tc>
          <w:tcPr>
            <w:tcW w:w="4534"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5E35F3">
            <w:pPr>
              <w:spacing w:line="360" w:lineRule="auto"/>
              <w:rPr>
                <w:sz w:val="20"/>
                <w:szCs w:val="20"/>
              </w:rPr>
            </w:pPr>
          </w:p>
        </w:tc>
      </w:tr>
      <w:tr w:rsidR="005E35F3">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5E35F3">
            <w:pPr>
              <w:pStyle w:val="Akapitzlist"/>
              <w:numPr>
                <w:ilvl w:val="0"/>
                <w:numId w:val="7"/>
              </w:numPr>
              <w:tabs>
                <w:tab w:val="left" w:pos="1560"/>
              </w:tabs>
              <w:spacing w:line="360" w:lineRule="auto"/>
              <w:rPr>
                <w:b/>
                <w:sz w:val="20"/>
                <w:szCs w:val="20"/>
              </w:rPr>
            </w:pPr>
          </w:p>
        </w:tc>
        <w:tc>
          <w:tcPr>
            <w:tcW w:w="84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35F3" w:rsidRDefault="00D56634">
            <w:pPr>
              <w:tabs>
                <w:tab w:val="left" w:pos="1560"/>
              </w:tabs>
              <w:spacing w:line="360" w:lineRule="auto"/>
              <w:ind w:left="10"/>
            </w:pPr>
            <w:r>
              <w:rPr>
                <w:sz w:val="20"/>
              </w:rPr>
              <w:t>Duplikator powinien umożliwić nadruk informacji na powierzchni płyty, obejmujący dane pacjenta i rodzaj badania oraz informację o pracowni, w której badanie zostało wykonane.</w:t>
            </w:r>
          </w:p>
        </w:tc>
        <w:tc>
          <w:tcPr>
            <w:tcW w:w="4534"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5E35F3">
            <w:pPr>
              <w:spacing w:line="360" w:lineRule="auto"/>
              <w:rPr>
                <w:sz w:val="20"/>
                <w:szCs w:val="20"/>
              </w:rPr>
            </w:pPr>
          </w:p>
        </w:tc>
      </w:tr>
      <w:tr w:rsidR="005E35F3">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5E35F3">
            <w:pPr>
              <w:pStyle w:val="Akapitzlist"/>
              <w:numPr>
                <w:ilvl w:val="0"/>
                <w:numId w:val="7"/>
              </w:numPr>
              <w:tabs>
                <w:tab w:val="left" w:pos="1560"/>
              </w:tabs>
              <w:spacing w:line="360" w:lineRule="auto"/>
              <w:rPr>
                <w:b/>
                <w:sz w:val="20"/>
                <w:szCs w:val="20"/>
              </w:rPr>
            </w:pPr>
          </w:p>
        </w:tc>
        <w:tc>
          <w:tcPr>
            <w:tcW w:w="84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35F3" w:rsidRDefault="00D56634">
            <w:pPr>
              <w:tabs>
                <w:tab w:val="left" w:pos="1560"/>
              </w:tabs>
              <w:spacing w:line="360" w:lineRule="auto"/>
              <w:ind w:left="10"/>
            </w:pPr>
            <w:r>
              <w:rPr>
                <w:sz w:val="20"/>
              </w:rPr>
              <w:t>Duplikator przyjmuje zlecenia nagrania powstałe na dowolnej stacji z zainstalowanym systemem RIS.</w:t>
            </w:r>
          </w:p>
        </w:tc>
        <w:tc>
          <w:tcPr>
            <w:tcW w:w="4534"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5E35F3">
            <w:pPr>
              <w:spacing w:line="360" w:lineRule="auto"/>
              <w:rPr>
                <w:sz w:val="20"/>
                <w:szCs w:val="20"/>
              </w:rPr>
            </w:pPr>
          </w:p>
        </w:tc>
      </w:tr>
      <w:tr w:rsidR="005E35F3">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5E35F3">
            <w:pPr>
              <w:pStyle w:val="Akapitzlist"/>
              <w:numPr>
                <w:ilvl w:val="0"/>
                <w:numId w:val="7"/>
              </w:numPr>
              <w:tabs>
                <w:tab w:val="left" w:pos="1560"/>
              </w:tabs>
              <w:spacing w:line="360" w:lineRule="auto"/>
              <w:rPr>
                <w:b/>
                <w:sz w:val="20"/>
                <w:szCs w:val="20"/>
              </w:rPr>
            </w:pPr>
          </w:p>
        </w:tc>
        <w:tc>
          <w:tcPr>
            <w:tcW w:w="84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35F3" w:rsidRDefault="00D56634">
            <w:pPr>
              <w:tabs>
                <w:tab w:val="left" w:pos="1560"/>
              </w:tabs>
              <w:spacing w:line="360" w:lineRule="auto"/>
              <w:ind w:left="10"/>
            </w:pPr>
            <w:r>
              <w:rPr>
                <w:sz w:val="20"/>
              </w:rPr>
              <w:t>W sytuacji awaryjnej opcja nagrania płyty na dowolnym stanowisku systemu RIS wyposażonym w typową nagrywarkę CD/DVD.</w:t>
            </w:r>
          </w:p>
        </w:tc>
        <w:tc>
          <w:tcPr>
            <w:tcW w:w="4534"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5E35F3">
            <w:pPr>
              <w:spacing w:line="360" w:lineRule="auto"/>
              <w:rPr>
                <w:sz w:val="20"/>
                <w:szCs w:val="20"/>
              </w:rPr>
            </w:pPr>
          </w:p>
        </w:tc>
      </w:tr>
    </w:tbl>
    <w:p w:rsidR="005E35F3" w:rsidRDefault="005E35F3">
      <w:pPr>
        <w:rPr>
          <w:b/>
          <w:bCs/>
          <w:sz w:val="20"/>
          <w:szCs w:val="20"/>
        </w:rPr>
      </w:pPr>
    </w:p>
    <w:p w:rsidR="005E35F3" w:rsidRDefault="005E35F3">
      <w:pPr>
        <w:rPr>
          <w:b/>
          <w:bCs/>
          <w:sz w:val="20"/>
          <w:szCs w:val="20"/>
        </w:rPr>
      </w:pPr>
    </w:p>
    <w:p w:rsidR="005E35F3" w:rsidRDefault="005E35F3">
      <w:pPr>
        <w:rPr>
          <w:b/>
          <w:bCs/>
          <w:sz w:val="20"/>
          <w:szCs w:val="20"/>
        </w:rPr>
      </w:pPr>
    </w:p>
    <w:p w:rsidR="005E35F3" w:rsidRDefault="005E35F3">
      <w:pPr>
        <w:rPr>
          <w:sz w:val="20"/>
          <w:szCs w:val="20"/>
        </w:rPr>
      </w:pPr>
    </w:p>
    <w:p w:rsidR="005E35F3" w:rsidRDefault="005E35F3">
      <w:pPr>
        <w:rPr>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5" w:type="dxa"/>
          <w:right w:w="30" w:type="dxa"/>
        </w:tblCellMar>
        <w:tblLook w:val="0000"/>
      </w:tblPr>
      <w:tblGrid>
        <w:gridCol w:w="848"/>
        <w:gridCol w:w="4775"/>
        <w:gridCol w:w="2811"/>
        <w:gridCol w:w="5625"/>
      </w:tblGrid>
      <w:tr w:rsidR="005E35F3" w:rsidTr="00C50CBB">
        <w:trPr>
          <w:trHeight w:val="175"/>
        </w:trPr>
        <w:tc>
          <w:tcPr>
            <w:tcW w:w="14059"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5E35F3" w:rsidRDefault="005E35F3">
            <w:pPr>
              <w:rPr>
                <w:b/>
                <w:sz w:val="20"/>
                <w:szCs w:val="20"/>
              </w:rPr>
            </w:pPr>
          </w:p>
          <w:p w:rsidR="005E35F3" w:rsidRDefault="00D56634">
            <w:pPr>
              <w:rPr>
                <w:b/>
                <w:sz w:val="20"/>
                <w:szCs w:val="20"/>
              </w:rPr>
            </w:pPr>
            <w:r>
              <w:rPr>
                <w:b/>
                <w:sz w:val="20"/>
                <w:szCs w:val="20"/>
              </w:rPr>
              <w:t>LEKARSKA STACJA DIAGNOSTYCZNA Z OPROGRAMOWANIEM – 1 zestaw</w:t>
            </w:r>
          </w:p>
          <w:p w:rsidR="005E35F3" w:rsidRDefault="005E35F3">
            <w:pPr>
              <w:rPr>
                <w:b/>
                <w:color w:val="000000"/>
                <w:sz w:val="20"/>
                <w:szCs w:val="20"/>
              </w:rPr>
            </w:pPr>
          </w:p>
        </w:tc>
      </w:tr>
      <w:tr w:rsidR="005E35F3" w:rsidTr="00C50CBB">
        <w:trPr>
          <w:trHeight w:val="175"/>
        </w:trPr>
        <w:tc>
          <w:tcPr>
            <w:tcW w:w="84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5E35F3" w:rsidRDefault="00D56634">
            <w:pPr>
              <w:widowControl/>
              <w:rPr>
                <w:b/>
                <w:bCs/>
                <w:color w:val="000000"/>
                <w:sz w:val="20"/>
                <w:szCs w:val="20"/>
              </w:rPr>
            </w:pPr>
            <w:r>
              <w:rPr>
                <w:b/>
                <w:bCs/>
                <w:color w:val="000000"/>
                <w:sz w:val="20"/>
                <w:szCs w:val="20"/>
              </w:rPr>
              <w:t>Lp.</w:t>
            </w:r>
          </w:p>
        </w:tc>
        <w:tc>
          <w:tcPr>
            <w:tcW w:w="477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5E35F3" w:rsidRDefault="005E35F3">
            <w:pPr>
              <w:snapToGrid w:val="0"/>
              <w:rPr>
                <w:b/>
                <w:sz w:val="20"/>
                <w:szCs w:val="20"/>
              </w:rPr>
            </w:pPr>
          </w:p>
          <w:p w:rsidR="005E35F3" w:rsidRDefault="00D56634">
            <w:pPr>
              <w:snapToGrid w:val="0"/>
              <w:rPr>
                <w:b/>
                <w:bCs/>
                <w:sz w:val="20"/>
                <w:szCs w:val="20"/>
              </w:rPr>
            </w:pPr>
            <w:r>
              <w:rPr>
                <w:b/>
                <w:sz w:val="20"/>
                <w:szCs w:val="20"/>
              </w:rPr>
              <w:t xml:space="preserve"> </w:t>
            </w:r>
            <w:r>
              <w:rPr>
                <w:b/>
                <w:bCs/>
                <w:sz w:val="20"/>
                <w:szCs w:val="20"/>
              </w:rPr>
              <w:t>OPIS PARAMETRÓW/FUNKCJI/WARUNKÓW</w:t>
            </w:r>
          </w:p>
          <w:p w:rsidR="005E35F3" w:rsidRDefault="005E35F3">
            <w:pPr>
              <w:snapToGrid w:val="0"/>
              <w:rPr>
                <w:sz w:val="20"/>
                <w:szCs w:val="20"/>
              </w:rPr>
            </w:pPr>
          </w:p>
        </w:tc>
        <w:tc>
          <w:tcPr>
            <w:tcW w:w="281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5E35F3" w:rsidRDefault="00D56634" w:rsidP="00BB1356">
            <w:pPr>
              <w:jc w:val="center"/>
              <w:rPr>
                <w:b/>
                <w:color w:val="000000"/>
                <w:sz w:val="20"/>
                <w:szCs w:val="20"/>
              </w:rPr>
            </w:pPr>
            <w:r>
              <w:rPr>
                <w:b/>
                <w:sz w:val="20"/>
                <w:szCs w:val="20"/>
              </w:rPr>
              <w:t xml:space="preserve"> WYMAGAN</w:t>
            </w:r>
            <w:r w:rsidR="00BB1356">
              <w:rPr>
                <w:b/>
                <w:sz w:val="20"/>
                <w:szCs w:val="20"/>
              </w:rPr>
              <w:t>E</w:t>
            </w:r>
          </w:p>
        </w:tc>
        <w:tc>
          <w:tcPr>
            <w:tcW w:w="562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E35F3" w:rsidRDefault="00BB1356" w:rsidP="00BB1356">
            <w:pPr>
              <w:rPr>
                <w:b/>
                <w:color w:val="000000"/>
                <w:sz w:val="20"/>
                <w:szCs w:val="20"/>
              </w:rPr>
            </w:pPr>
            <w:r w:rsidRPr="00BB1356">
              <w:rPr>
                <w:b/>
                <w:sz w:val="20"/>
                <w:szCs w:val="20"/>
              </w:rPr>
              <w:t>Wartość brutto</w:t>
            </w:r>
            <w:r>
              <w:rPr>
                <w:b/>
                <w:sz w:val="20"/>
                <w:szCs w:val="20"/>
              </w:rPr>
              <w:t xml:space="preserve"> ……………</w:t>
            </w:r>
          </w:p>
          <w:p w:rsidR="005E35F3" w:rsidRDefault="00D56634" w:rsidP="00BB1356">
            <w:pPr>
              <w:jc w:val="center"/>
              <w:rPr>
                <w:color w:val="000000"/>
                <w:sz w:val="20"/>
                <w:szCs w:val="20"/>
              </w:rPr>
            </w:pPr>
            <w:r>
              <w:rPr>
                <w:b/>
                <w:color w:val="000000"/>
                <w:sz w:val="20"/>
                <w:szCs w:val="20"/>
              </w:rPr>
              <w:t>OFEROWAN</w:t>
            </w:r>
            <w:r w:rsidR="00BB1356">
              <w:rPr>
                <w:b/>
                <w:color w:val="000000"/>
                <w:sz w:val="20"/>
                <w:szCs w:val="20"/>
              </w:rPr>
              <w:t>E</w:t>
            </w:r>
          </w:p>
        </w:tc>
      </w:tr>
      <w:tr w:rsidR="005E35F3" w:rsidTr="00C50CBB">
        <w:trPr>
          <w:trHeight w:val="175"/>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35F3" w:rsidRDefault="005E35F3">
            <w:pPr>
              <w:pStyle w:val="Akapitzlist"/>
              <w:widowControl/>
              <w:numPr>
                <w:ilvl w:val="0"/>
                <w:numId w:val="9"/>
              </w:numPr>
              <w:rPr>
                <w:color w:val="000000"/>
                <w:sz w:val="20"/>
                <w:szCs w:val="20"/>
              </w:rPr>
            </w:pPr>
          </w:p>
        </w:tc>
        <w:tc>
          <w:tcPr>
            <w:tcW w:w="4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35F3" w:rsidRDefault="00D56634">
            <w:pPr>
              <w:rPr>
                <w:sz w:val="20"/>
                <w:szCs w:val="20"/>
              </w:rPr>
            </w:pPr>
            <w:r>
              <w:rPr>
                <w:sz w:val="20"/>
                <w:szCs w:val="20"/>
              </w:rPr>
              <w:t>Producent</w:t>
            </w:r>
          </w:p>
        </w:tc>
        <w:tc>
          <w:tcPr>
            <w:tcW w:w="2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35F3" w:rsidRDefault="00D56634">
            <w:pPr>
              <w:jc w:val="center"/>
            </w:pPr>
            <w:r>
              <w:rPr>
                <w:color w:val="000000"/>
                <w:sz w:val="20"/>
                <w:szCs w:val="20"/>
              </w:rPr>
              <w:t>TAK, podać</w:t>
            </w:r>
          </w:p>
        </w:tc>
        <w:tc>
          <w:tcPr>
            <w:tcW w:w="5625"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5E35F3">
            <w:pPr>
              <w:jc w:val="right"/>
              <w:rPr>
                <w:color w:val="000000"/>
                <w:sz w:val="20"/>
                <w:szCs w:val="20"/>
              </w:rPr>
            </w:pPr>
          </w:p>
        </w:tc>
      </w:tr>
      <w:tr w:rsidR="005E35F3" w:rsidTr="00C50CBB">
        <w:trPr>
          <w:trHeight w:val="175"/>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35F3" w:rsidRDefault="005E35F3">
            <w:pPr>
              <w:pStyle w:val="Akapitzlist"/>
              <w:widowControl/>
              <w:numPr>
                <w:ilvl w:val="0"/>
                <w:numId w:val="9"/>
              </w:numPr>
              <w:rPr>
                <w:color w:val="000000"/>
                <w:sz w:val="20"/>
                <w:szCs w:val="20"/>
              </w:rPr>
            </w:pPr>
          </w:p>
        </w:tc>
        <w:tc>
          <w:tcPr>
            <w:tcW w:w="4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35F3" w:rsidRDefault="00D56634">
            <w:r>
              <w:rPr>
                <w:sz w:val="20"/>
                <w:szCs w:val="20"/>
              </w:rPr>
              <w:t>Nazwa i typ urządzenia, rok produkcji</w:t>
            </w:r>
          </w:p>
        </w:tc>
        <w:tc>
          <w:tcPr>
            <w:tcW w:w="2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35F3" w:rsidRDefault="00D56634">
            <w:pPr>
              <w:jc w:val="center"/>
            </w:pPr>
            <w:r>
              <w:rPr>
                <w:color w:val="000000"/>
                <w:sz w:val="20"/>
                <w:szCs w:val="20"/>
              </w:rPr>
              <w:t>TAK, podać</w:t>
            </w:r>
          </w:p>
        </w:tc>
        <w:tc>
          <w:tcPr>
            <w:tcW w:w="5625"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5E35F3">
            <w:pPr>
              <w:jc w:val="right"/>
              <w:rPr>
                <w:color w:val="000000"/>
                <w:sz w:val="20"/>
                <w:szCs w:val="20"/>
              </w:rPr>
            </w:pPr>
          </w:p>
        </w:tc>
      </w:tr>
      <w:tr w:rsidR="005E35F3" w:rsidTr="00C50CBB">
        <w:trPr>
          <w:trHeight w:val="175"/>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35F3" w:rsidRDefault="005E35F3">
            <w:pPr>
              <w:pStyle w:val="Akapitzlist"/>
              <w:widowControl/>
              <w:numPr>
                <w:ilvl w:val="0"/>
                <w:numId w:val="9"/>
              </w:numPr>
              <w:rPr>
                <w:color w:val="000000"/>
                <w:sz w:val="20"/>
                <w:szCs w:val="20"/>
              </w:rPr>
            </w:pPr>
          </w:p>
        </w:tc>
        <w:tc>
          <w:tcPr>
            <w:tcW w:w="4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35F3" w:rsidRDefault="00D56634">
            <w:pPr>
              <w:snapToGrid w:val="0"/>
              <w:rPr>
                <w:sz w:val="20"/>
                <w:szCs w:val="20"/>
              </w:rPr>
            </w:pPr>
            <w:r>
              <w:rPr>
                <w:sz w:val="20"/>
                <w:szCs w:val="20"/>
              </w:rPr>
              <w:t xml:space="preserve">Komputer stacji diagnostycznej, </w:t>
            </w:r>
          </w:p>
          <w:p w:rsidR="005E35F3" w:rsidRDefault="00D56634">
            <w:pPr>
              <w:snapToGrid w:val="0"/>
              <w:rPr>
                <w:sz w:val="20"/>
                <w:szCs w:val="20"/>
              </w:rPr>
            </w:pPr>
            <w:r>
              <w:rPr>
                <w:sz w:val="20"/>
                <w:szCs w:val="20"/>
              </w:rPr>
              <w:t>Minimalne parametry:</w:t>
            </w:r>
          </w:p>
        </w:tc>
        <w:tc>
          <w:tcPr>
            <w:tcW w:w="2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35F3" w:rsidRDefault="00D56634">
            <w:pPr>
              <w:jc w:val="center"/>
              <w:rPr>
                <w:color w:val="000000"/>
                <w:sz w:val="20"/>
                <w:szCs w:val="20"/>
              </w:rPr>
            </w:pPr>
            <w:r>
              <w:rPr>
                <w:color w:val="000000"/>
                <w:sz w:val="20"/>
                <w:szCs w:val="20"/>
              </w:rPr>
              <w:t>TAK</w:t>
            </w:r>
          </w:p>
        </w:tc>
        <w:tc>
          <w:tcPr>
            <w:tcW w:w="5625"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5E35F3">
            <w:pPr>
              <w:jc w:val="right"/>
              <w:rPr>
                <w:color w:val="000000"/>
                <w:sz w:val="20"/>
                <w:szCs w:val="20"/>
              </w:rPr>
            </w:pPr>
          </w:p>
        </w:tc>
      </w:tr>
      <w:tr w:rsidR="005E35F3" w:rsidTr="00C50CBB">
        <w:trPr>
          <w:trHeight w:val="175"/>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35F3" w:rsidRDefault="005E35F3">
            <w:pPr>
              <w:pStyle w:val="Akapitzlist"/>
              <w:widowControl/>
              <w:numPr>
                <w:ilvl w:val="0"/>
                <w:numId w:val="9"/>
              </w:numPr>
              <w:rPr>
                <w:color w:val="000000"/>
                <w:sz w:val="20"/>
                <w:szCs w:val="20"/>
              </w:rPr>
            </w:pPr>
          </w:p>
        </w:tc>
        <w:tc>
          <w:tcPr>
            <w:tcW w:w="4775"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D56634">
            <w:pPr>
              <w:pStyle w:val="Bezodstpw"/>
              <w:tabs>
                <w:tab w:val="left" w:pos="1875"/>
              </w:tabs>
              <w:rPr>
                <w:rFonts w:ascii="Tahoma" w:hAnsi="Tahoma" w:cs="Tahoma"/>
                <w:sz w:val="20"/>
                <w:szCs w:val="20"/>
              </w:rPr>
            </w:pPr>
            <w:proofErr w:type="spellStart"/>
            <w:r>
              <w:rPr>
                <w:rFonts w:ascii="Tahoma" w:hAnsi="Tahoma" w:cs="Tahoma"/>
                <w:sz w:val="20"/>
                <w:szCs w:val="20"/>
              </w:rPr>
              <w:t>Obudowa</w:t>
            </w:r>
            <w:proofErr w:type="spellEnd"/>
            <w:r>
              <w:rPr>
                <w:rFonts w:ascii="Tahoma" w:hAnsi="Tahoma" w:cs="Tahoma"/>
                <w:sz w:val="20"/>
                <w:szCs w:val="20"/>
              </w:rPr>
              <w:t xml:space="preserve"> </w:t>
            </w:r>
            <w:proofErr w:type="spellStart"/>
            <w:r>
              <w:rPr>
                <w:rFonts w:ascii="Tahoma" w:hAnsi="Tahoma" w:cs="Tahoma"/>
                <w:sz w:val="20"/>
                <w:szCs w:val="20"/>
              </w:rPr>
              <w:t>typu</w:t>
            </w:r>
            <w:proofErr w:type="spellEnd"/>
            <w:r>
              <w:rPr>
                <w:rFonts w:ascii="Tahoma" w:hAnsi="Tahoma" w:cs="Tahoma"/>
                <w:sz w:val="20"/>
                <w:szCs w:val="20"/>
              </w:rPr>
              <w:t xml:space="preserve"> Tower</w:t>
            </w:r>
          </w:p>
        </w:tc>
        <w:tc>
          <w:tcPr>
            <w:tcW w:w="2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35F3" w:rsidRDefault="00D56634">
            <w:pPr>
              <w:jc w:val="center"/>
              <w:rPr>
                <w:color w:val="000000"/>
                <w:sz w:val="20"/>
                <w:szCs w:val="20"/>
              </w:rPr>
            </w:pPr>
            <w:r>
              <w:rPr>
                <w:color w:val="000000"/>
                <w:sz w:val="20"/>
                <w:szCs w:val="20"/>
              </w:rPr>
              <w:t>TAK</w:t>
            </w:r>
          </w:p>
        </w:tc>
        <w:tc>
          <w:tcPr>
            <w:tcW w:w="5625"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5E35F3">
            <w:pPr>
              <w:jc w:val="right"/>
              <w:rPr>
                <w:color w:val="000000"/>
                <w:sz w:val="20"/>
                <w:szCs w:val="20"/>
              </w:rPr>
            </w:pPr>
          </w:p>
        </w:tc>
      </w:tr>
      <w:tr w:rsidR="005E35F3" w:rsidTr="00C50CBB">
        <w:trPr>
          <w:trHeight w:val="175"/>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35F3" w:rsidRDefault="005E35F3">
            <w:pPr>
              <w:pStyle w:val="Akapitzlist"/>
              <w:widowControl/>
              <w:numPr>
                <w:ilvl w:val="0"/>
                <w:numId w:val="9"/>
              </w:numPr>
              <w:rPr>
                <w:color w:val="000000"/>
                <w:sz w:val="20"/>
                <w:szCs w:val="20"/>
              </w:rPr>
            </w:pPr>
          </w:p>
        </w:tc>
        <w:tc>
          <w:tcPr>
            <w:tcW w:w="4775"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D56634">
            <w:pPr>
              <w:pStyle w:val="Bezodstpw"/>
              <w:rPr>
                <w:rFonts w:ascii="Tahoma" w:hAnsi="Tahoma" w:cs="Tahoma"/>
                <w:sz w:val="20"/>
                <w:szCs w:val="20"/>
                <w:lang w:val="pl-PL"/>
              </w:rPr>
            </w:pPr>
            <w:r>
              <w:rPr>
                <w:rFonts w:ascii="Tahoma" w:hAnsi="Tahoma" w:cs="Tahoma"/>
                <w:sz w:val="20"/>
                <w:szCs w:val="20"/>
                <w:lang w:val="pl-PL"/>
              </w:rPr>
              <w:t>Procesor m</w:t>
            </w:r>
            <w:r>
              <w:rPr>
                <w:rFonts w:ascii="Tahoma" w:hAnsi="Tahoma" w:cs="Tahoma"/>
                <w:bCs/>
                <w:sz w:val="20"/>
                <w:szCs w:val="20"/>
                <w:lang w:val="pl-PL"/>
              </w:rPr>
              <w:t>in. 4-rdzeniowy 8-wątkowy, min 3.60GHz, z wbudowanym kontrolerem pamięci DDR4 z kontrolą parzystości ECC.</w:t>
            </w:r>
          </w:p>
        </w:tc>
        <w:tc>
          <w:tcPr>
            <w:tcW w:w="2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35F3" w:rsidRDefault="00D56634">
            <w:pPr>
              <w:jc w:val="center"/>
            </w:pPr>
            <w:r>
              <w:rPr>
                <w:color w:val="000000"/>
                <w:sz w:val="20"/>
                <w:szCs w:val="20"/>
              </w:rPr>
              <w:t>TAK, podać</w:t>
            </w:r>
          </w:p>
        </w:tc>
        <w:tc>
          <w:tcPr>
            <w:tcW w:w="5625"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5E35F3">
            <w:pPr>
              <w:jc w:val="right"/>
              <w:rPr>
                <w:color w:val="000000"/>
                <w:sz w:val="20"/>
                <w:szCs w:val="20"/>
              </w:rPr>
            </w:pPr>
          </w:p>
        </w:tc>
      </w:tr>
      <w:tr w:rsidR="005E35F3" w:rsidTr="00C50CBB">
        <w:trPr>
          <w:trHeight w:val="175"/>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35F3" w:rsidRDefault="005E35F3">
            <w:pPr>
              <w:pStyle w:val="Akapitzlist"/>
              <w:widowControl/>
              <w:numPr>
                <w:ilvl w:val="0"/>
                <w:numId w:val="9"/>
              </w:numPr>
              <w:rPr>
                <w:color w:val="000000"/>
                <w:sz w:val="20"/>
                <w:szCs w:val="20"/>
              </w:rPr>
            </w:pPr>
          </w:p>
        </w:tc>
        <w:tc>
          <w:tcPr>
            <w:tcW w:w="4775"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D56634">
            <w:pPr>
              <w:pStyle w:val="Bezodstpw"/>
              <w:rPr>
                <w:rFonts w:ascii="Tahoma" w:hAnsi="Tahoma" w:cs="Tahoma"/>
                <w:color w:val="000000" w:themeColor="text1"/>
                <w:sz w:val="20"/>
                <w:szCs w:val="20"/>
                <w:lang w:val="pl-PL"/>
              </w:rPr>
            </w:pPr>
            <w:r>
              <w:rPr>
                <w:rFonts w:ascii="Tahoma" w:hAnsi="Tahoma" w:cs="Tahoma"/>
                <w:color w:val="000000" w:themeColor="text1"/>
                <w:sz w:val="20"/>
                <w:szCs w:val="20"/>
                <w:lang w:val="pl-PL"/>
              </w:rPr>
              <w:t xml:space="preserve">Pamięć RAM DDR4 8 GB 2666 </w:t>
            </w:r>
            <w:proofErr w:type="spellStart"/>
            <w:r>
              <w:rPr>
                <w:rFonts w:ascii="Tahoma" w:hAnsi="Tahoma" w:cs="Tahoma"/>
                <w:color w:val="000000" w:themeColor="text1"/>
                <w:sz w:val="20"/>
                <w:szCs w:val="20"/>
                <w:lang w:val="pl-PL"/>
              </w:rPr>
              <w:t>MHz</w:t>
            </w:r>
            <w:proofErr w:type="spellEnd"/>
            <w:r>
              <w:rPr>
                <w:rFonts w:ascii="Tahoma" w:hAnsi="Tahoma" w:cs="Tahoma"/>
                <w:color w:val="000000" w:themeColor="text1"/>
                <w:sz w:val="20"/>
                <w:szCs w:val="20"/>
                <w:lang w:val="pl-PL"/>
              </w:rPr>
              <w:t xml:space="preserve"> </w:t>
            </w:r>
            <w:proofErr w:type="spellStart"/>
            <w:r>
              <w:rPr>
                <w:rFonts w:ascii="Tahoma" w:hAnsi="Tahoma" w:cs="Tahoma"/>
                <w:color w:val="000000" w:themeColor="text1"/>
                <w:sz w:val="20"/>
                <w:szCs w:val="20"/>
                <w:lang w:val="pl-PL"/>
              </w:rPr>
              <w:t>ECC,możliwość</w:t>
            </w:r>
            <w:proofErr w:type="spellEnd"/>
            <w:r>
              <w:rPr>
                <w:rFonts w:ascii="Tahoma" w:hAnsi="Tahoma" w:cs="Tahoma"/>
                <w:color w:val="000000" w:themeColor="text1"/>
                <w:sz w:val="20"/>
                <w:szCs w:val="20"/>
                <w:lang w:val="pl-PL"/>
              </w:rPr>
              <w:t xml:space="preserve"> rozbudowy do min 64GB, minimum trzy sloty wolne na dalszą rozbudowę</w:t>
            </w:r>
          </w:p>
        </w:tc>
        <w:tc>
          <w:tcPr>
            <w:tcW w:w="2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35F3" w:rsidRDefault="00D56634">
            <w:pPr>
              <w:jc w:val="center"/>
            </w:pPr>
            <w:r>
              <w:rPr>
                <w:color w:val="000000"/>
                <w:sz w:val="20"/>
                <w:szCs w:val="20"/>
              </w:rPr>
              <w:t>TAK, podać</w:t>
            </w:r>
          </w:p>
        </w:tc>
        <w:tc>
          <w:tcPr>
            <w:tcW w:w="5625"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5E35F3">
            <w:pPr>
              <w:jc w:val="right"/>
              <w:rPr>
                <w:color w:val="000000"/>
                <w:sz w:val="20"/>
                <w:szCs w:val="20"/>
              </w:rPr>
            </w:pPr>
          </w:p>
        </w:tc>
      </w:tr>
      <w:tr w:rsidR="005E35F3" w:rsidTr="00C50CBB">
        <w:trPr>
          <w:trHeight w:val="175"/>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35F3" w:rsidRDefault="005E35F3">
            <w:pPr>
              <w:pStyle w:val="Akapitzlist"/>
              <w:widowControl/>
              <w:numPr>
                <w:ilvl w:val="0"/>
                <w:numId w:val="9"/>
              </w:numPr>
              <w:rPr>
                <w:color w:val="000000"/>
                <w:sz w:val="20"/>
                <w:szCs w:val="20"/>
              </w:rPr>
            </w:pPr>
          </w:p>
        </w:tc>
        <w:tc>
          <w:tcPr>
            <w:tcW w:w="4775"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D56634">
            <w:pPr>
              <w:pStyle w:val="Bezodstpw"/>
              <w:rPr>
                <w:rFonts w:ascii="Tahoma" w:hAnsi="Tahoma" w:cs="Tahoma"/>
                <w:sz w:val="20"/>
                <w:szCs w:val="20"/>
                <w:lang w:val="pl-PL"/>
              </w:rPr>
            </w:pPr>
            <w:r>
              <w:rPr>
                <w:rFonts w:ascii="Tahoma" w:hAnsi="Tahoma" w:cs="Tahoma"/>
                <w:sz w:val="20"/>
                <w:szCs w:val="20"/>
                <w:lang w:val="pl-PL"/>
              </w:rPr>
              <w:t>Karta graficzna zintegrowana z procesorem</w:t>
            </w:r>
          </w:p>
        </w:tc>
        <w:tc>
          <w:tcPr>
            <w:tcW w:w="2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35F3" w:rsidRDefault="00D56634">
            <w:pPr>
              <w:jc w:val="center"/>
              <w:rPr>
                <w:color w:val="000000"/>
                <w:sz w:val="20"/>
                <w:szCs w:val="20"/>
              </w:rPr>
            </w:pPr>
            <w:r>
              <w:rPr>
                <w:color w:val="000000"/>
                <w:sz w:val="20"/>
                <w:szCs w:val="20"/>
              </w:rPr>
              <w:t>TAK</w:t>
            </w:r>
          </w:p>
        </w:tc>
        <w:tc>
          <w:tcPr>
            <w:tcW w:w="5625"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5E35F3">
            <w:pPr>
              <w:jc w:val="right"/>
              <w:rPr>
                <w:color w:val="000000"/>
                <w:sz w:val="20"/>
                <w:szCs w:val="20"/>
              </w:rPr>
            </w:pPr>
          </w:p>
        </w:tc>
      </w:tr>
      <w:tr w:rsidR="005E35F3" w:rsidTr="00C50CBB">
        <w:trPr>
          <w:trHeight w:val="175"/>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35F3" w:rsidRDefault="005E35F3">
            <w:pPr>
              <w:pStyle w:val="Akapitzlist"/>
              <w:widowControl/>
              <w:numPr>
                <w:ilvl w:val="0"/>
                <w:numId w:val="9"/>
              </w:numPr>
              <w:rPr>
                <w:color w:val="000000"/>
                <w:sz w:val="20"/>
                <w:szCs w:val="20"/>
              </w:rPr>
            </w:pPr>
          </w:p>
        </w:tc>
        <w:tc>
          <w:tcPr>
            <w:tcW w:w="4775"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D56634">
            <w:pPr>
              <w:pStyle w:val="Bezodstpw"/>
              <w:rPr>
                <w:rFonts w:ascii="Tahoma" w:hAnsi="Tahoma" w:cs="Tahoma"/>
                <w:sz w:val="20"/>
                <w:szCs w:val="20"/>
              </w:rPr>
            </w:pPr>
            <w:proofErr w:type="spellStart"/>
            <w:r>
              <w:rPr>
                <w:rFonts w:ascii="Tahoma" w:hAnsi="Tahoma" w:cs="Tahoma"/>
                <w:sz w:val="20"/>
                <w:szCs w:val="20"/>
              </w:rPr>
              <w:t>Porty</w:t>
            </w:r>
            <w:proofErr w:type="spellEnd"/>
            <w:r>
              <w:rPr>
                <w:rFonts w:ascii="Tahoma" w:hAnsi="Tahoma" w:cs="Tahoma"/>
                <w:sz w:val="20"/>
                <w:szCs w:val="20"/>
              </w:rPr>
              <w:t>:</w:t>
            </w:r>
          </w:p>
          <w:p w:rsidR="005E35F3" w:rsidRDefault="00D56634">
            <w:pPr>
              <w:pStyle w:val="Bezodstpw"/>
              <w:rPr>
                <w:rFonts w:ascii="Tahoma" w:hAnsi="Tahoma" w:cs="Tahoma"/>
                <w:sz w:val="20"/>
                <w:szCs w:val="20"/>
              </w:rPr>
            </w:pPr>
            <w:r>
              <w:rPr>
                <w:rFonts w:ascii="Tahoma" w:hAnsi="Tahoma" w:cs="Tahoma"/>
                <w:sz w:val="20"/>
                <w:szCs w:val="20"/>
              </w:rPr>
              <w:t xml:space="preserve">Z </w:t>
            </w:r>
            <w:proofErr w:type="spellStart"/>
            <w:r>
              <w:rPr>
                <w:rFonts w:ascii="Tahoma" w:hAnsi="Tahoma" w:cs="Tahoma"/>
                <w:sz w:val="20"/>
                <w:szCs w:val="20"/>
              </w:rPr>
              <w:t>przodu</w:t>
            </w:r>
            <w:proofErr w:type="spellEnd"/>
            <w:r>
              <w:rPr>
                <w:rFonts w:ascii="Tahoma" w:hAnsi="Tahoma" w:cs="Tahoma"/>
                <w:sz w:val="20"/>
                <w:szCs w:val="20"/>
              </w:rPr>
              <w:t xml:space="preserve"> </w:t>
            </w:r>
            <w:proofErr w:type="spellStart"/>
            <w:r>
              <w:rPr>
                <w:rFonts w:ascii="Tahoma" w:hAnsi="Tahoma" w:cs="Tahoma"/>
                <w:sz w:val="20"/>
                <w:szCs w:val="20"/>
              </w:rPr>
              <w:t>obudowy</w:t>
            </w:r>
            <w:proofErr w:type="spellEnd"/>
            <w:r>
              <w:rPr>
                <w:rFonts w:ascii="Tahoma" w:hAnsi="Tahoma" w:cs="Tahoma"/>
                <w:sz w:val="20"/>
                <w:szCs w:val="20"/>
              </w:rPr>
              <w:t xml:space="preserve">: </w:t>
            </w:r>
          </w:p>
          <w:p w:rsidR="005E35F3" w:rsidRDefault="00D56634">
            <w:pPr>
              <w:pStyle w:val="Bezodstpw"/>
              <w:rPr>
                <w:rFonts w:ascii="Tahoma" w:hAnsi="Tahoma" w:cs="Tahoma"/>
                <w:color w:val="000000" w:themeColor="text1"/>
                <w:sz w:val="20"/>
                <w:szCs w:val="20"/>
                <w:lang w:val="pl-PL"/>
              </w:rPr>
            </w:pPr>
            <w:r>
              <w:rPr>
                <w:rFonts w:ascii="Tahoma" w:hAnsi="Tahoma" w:cs="Tahoma"/>
                <w:color w:val="000000" w:themeColor="text1"/>
                <w:sz w:val="20"/>
                <w:szCs w:val="20"/>
                <w:lang w:val="pl-PL"/>
              </w:rPr>
              <w:t xml:space="preserve">2x USB 3.0 w tym jeden z funkcją ładowania, </w:t>
            </w:r>
          </w:p>
          <w:p w:rsidR="005E35F3" w:rsidRDefault="00D56634">
            <w:pPr>
              <w:pStyle w:val="Bezodstpw"/>
              <w:rPr>
                <w:rFonts w:ascii="Tahoma" w:hAnsi="Tahoma" w:cs="Tahoma"/>
                <w:color w:val="000000" w:themeColor="text1"/>
                <w:sz w:val="20"/>
                <w:szCs w:val="20"/>
                <w:lang w:val="pl-PL"/>
              </w:rPr>
            </w:pPr>
            <w:r>
              <w:rPr>
                <w:rFonts w:ascii="Tahoma" w:hAnsi="Tahoma" w:cs="Tahoma"/>
                <w:color w:val="000000" w:themeColor="text1"/>
                <w:sz w:val="20"/>
                <w:szCs w:val="20"/>
                <w:lang w:val="pl-PL"/>
              </w:rPr>
              <w:t xml:space="preserve">1x USB 3.1 Gen 2 </w:t>
            </w:r>
            <w:proofErr w:type="spellStart"/>
            <w:r>
              <w:rPr>
                <w:rFonts w:ascii="Tahoma" w:hAnsi="Tahoma" w:cs="Tahoma"/>
                <w:color w:val="000000" w:themeColor="text1"/>
                <w:sz w:val="20"/>
                <w:szCs w:val="20"/>
                <w:lang w:val="pl-PL"/>
              </w:rPr>
              <w:t>Type-C</w:t>
            </w:r>
            <w:proofErr w:type="spellEnd"/>
            <w:r>
              <w:rPr>
                <w:rFonts w:ascii="Tahoma" w:hAnsi="Tahoma" w:cs="Tahoma"/>
                <w:color w:val="000000" w:themeColor="text1"/>
                <w:sz w:val="20"/>
                <w:szCs w:val="20"/>
                <w:lang w:val="pl-PL"/>
              </w:rPr>
              <w:t xml:space="preserve"> (jako opcja)</w:t>
            </w:r>
          </w:p>
          <w:p w:rsidR="005E35F3" w:rsidRDefault="00D56634">
            <w:pPr>
              <w:pStyle w:val="Bezodstpw"/>
              <w:rPr>
                <w:rFonts w:ascii="Tahoma" w:hAnsi="Tahoma" w:cs="Tahoma"/>
                <w:color w:val="000000" w:themeColor="text1"/>
                <w:sz w:val="20"/>
                <w:szCs w:val="20"/>
                <w:lang w:val="pl-PL"/>
              </w:rPr>
            </w:pPr>
            <w:r>
              <w:rPr>
                <w:rFonts w:ascii="Tahoma" w:hAnsi="Tahoma" w:cs="Tahoma"/>
                <w:color w:val="000000" w:themeColor="text1"/>
                <w:sz w:val="20"/>
                <w:szCs w:val="20"/>
                <w:lang w:val="pl-PL"/>
              </w:rPr>
              <w:lastRenderedPageBreak/>
              <w:t xml:space="preserve">1x Czytnik kart </w:t>
            </w:r>
            <w:proofErr w:type="spellStart"/>
            <w:r>
              <w:rPr>
                <w:rFonts w:ascii="Tahoma" w:hAnsi="Tahoma" w:cs="Tahoma"/>
                <w:color w:val="000000" w:themeColor="text1"/>
                <w:sz w:val="20"/>
                <w:szCs w:val="20"/>
                <w:lang w:val="pl-PL"/>
              </w:rPr>
              <w:t>pamici</w:t>
            </w:r>
            <w:proofErr w:type="spellEnd"/>
            <w:r>
              <w:rPr>
                <w:rFonts w:ascii="Tahoma" w:hAnsi="Tahoma" w:cs="Tahoma"/>
                <w:color w:val="000000" w:themeColor="text1"/>
                <w:sz w:val="20"/>
                <w:szCs w:val="20"/>
                <w:lang w:val="pl-PL"/>
              </w:rPr>
              <w:t xml:space="preserve"> (jako opcja)</w:t>
            </w:r>
          </w:p>
          <w:p w:rsidR="005E35F3" w:rsidRDefault="00D56634">
            <w:pPr>
              <w:pStyle w:val="Bezodstpw"/>
              <w:rPr>
                <w:rFonts w:ascii="Tahoma" w:hAnsi="Tahoma" w:cs="Tahoma"/>
                <w:sz w:val="20"/>
                <w:szCs w:val="20"/>
                <w:lang w:val="pl-PL"/>
              </w:rPr>
            </w:pPr>
            <w:r>
              <w:rPr>
                <w:rFonts w:ascii="Tahoma" w:hAnsi="Tahoma" w:cs="Tahoma"/>
                <w:sz w:val="20"/>
                <w:szCs w:val="20"/>
                <w:lang w:val="pl-PL"/>
              </w:rPr>
              <w:t>1x Combo (Słuchawki/mikrofon),</w:t>
            </w:r>
          </w:p>
          <w:p w:rsidR="005E35F3" w:rsidRDefault="00D56634">
            <w:pPr>
              <w:pStyle w:val="Bezodstpw"/>
            </w:pPr>
            <w:r>
              <w:rPr>
                <w:rFonts w:ascii="Tahoma" w:hAnsi="Tahoma" w:cs="Tahoma"/>
                <w:sz w:val="20"/>
                <w:szCs w:val="20"/>
                <w:lang w:val="pl-PL"/>
              </w:rPr>
              <w:t xml:space="preserve">Z tyłu obudowy: </w:t>
            </w:r>
          </w:p>
          <w:p w:rsidR="005E35F3" w:rsidRDefault="00D56634">
            <w:pPr>
              <w:pStyle w:val="Bezodstpw"/>
              <w:rPr>
                <w:rFonts w:ascii="Tahoma" w:hAnsi="Tahoma" w:cs="Tahoma"/>
                <w:sz w:val="20"/>
                <w:szCs w:val="20"/>
                <w:lang w:val="pl-PL"/>
              </w:rPr>
            </w:pPr>
            <w:r>
              <w:rPr>
                <w:rFonts w:ascii="Tahoma" w:hAnsi="Tahoma" w:cs="Tahoma"/>
                <w:sz w:val="20"/>
                <w:szCs w:val="20"/>
                <w:lang w:val="pl-PL"/>
              </w:rPr>
              <w:t xml:space="preserve">4x USB 3.0, </w:t>
            </w:r>
          </w:p>
          <w:p w:rsidR="005E35F3" w:rsidRDefault="00D56634">
            <w:pPr>
              <w:pStyle w:val="Bezodstpw"/>
              <w:rPr>
                <w:rFonts w:ascii="Tahoma" w:hAnsi="Tahoma" w:cs="Tahoma"/>
                <w:sz w:val="20"/>
                <w:szCs w:val="20"/>
                <w:lang w:val="pl-PL"/>
              </w:rPr>
            </w:pPr>
            <w:r>
              <w:rPr>
                <w:rFonts w:ascii="Tahoma" w:hAnsi="Tahoma" w:cs="Tahoma"/>
                <w:sz w:val="20"/>
                <w:szCs w:val="20"/>
                <w:lang w:val="pl-PL"/>
              </w:rPr>
              <w:t xml:space="preserve">2x USB 2.0,  </w:t>
            </w:r>
          </w:p>
          <w:p w:rsidR="005E35F3" w:rsidRDefault="00D56634">
            <w:pPr>
              <w:pStyle w:val="Bezodstpw"/>
              <w:rPr>
                <w:rFonts w:ascii="Tahoma" w:hAnsi="Tahoma" w:cs="Tahoma"/>
                <w:sz w:val="20"/>
                <w:szCs w:val="20"/>
                <w:lang w:val="pl-PL"/>
              </w:rPr>
            </w:pPr>
            <w:r>
              <w:rPr>
                <w:rFonts w:ascii="Tahoma" w:hAnsi="Tahoma" w:cs="Tahoma"/>
                <w:sz w:val="20"/>
                <w:szCs w:val="20"/>
                <w:lang w:val="pl-PL"/>
              </w:rPr>
              <w:t xml:space="preserve">2x </w:t>
            </w:r>
            <w:proofErr w:type="spellStart"/>
            <w:r>
              <w:rPr>
                <w:rFonts w:ascii="Tahoma" w:hAnsi="Tahoma" w:cs="Tahoma"/>
                <w:sz w:val="20"/>
                <w:szCs w:val="20"/>
                <w:lang w:val="pl-PL"/>
              </w:rPr>
              <w:t>DisplayPort</w:t>
            </w:r>
            <w:proofErr w:type="spellEnd"/>
            <w:r>
              <w:rPr>
                <w:rFonts w:ascii="Tahoma" w:hAnsi="Tahoma" w:cs="Tahoma"/>
                <w:sz w:val="20"/>
                <w:szCs w:val="20"/>
                <w:lang w:val="pl-PL"/>
              </w:rPr>
              <w:t xml:space="preserve"> 1.2 (do użytku przez zintegrowany z procesorem układ graficzny), </w:t>
            </w:r>
          </w:p>
          <w:p w:rsidR="005E35F3" w:rsidRDefault="00D56634">
            <w:pPr>
              <w:pStyle w:val="Bezodstpw"/>
              <w:rPr>
                <w:rFonts w:ascii="Tahoma" w:hAnsi="Tahoma" w:cs="Tahoma"/>
                <w:sz w:val="20"/>
                <w:szCs w:val="20"/>
                <w:lang w:val="pl-PL"/>
              </w:rPr>
            </w:pPr>
            <w:r>
              <w:rPr>
                <w:rFonts w:ascii="Tahoma" w:hAnsi="Tahoma" w:cs="Tahoma"/>
                <w:sz w:val="20"/>
                <w:szCs w:val="20"/>
                <w:lang w:val="pl-PL"/>
              </w:rPr>
              <w:t xml:space="preserve">1x Wejście audio, </w:t>
            </w:r>
          </w:p>
          <w:p w:rsidR="005E35F3" w:rsidRDefault="00D56634">
            <w:pPr>
              <w:pStyle w:val="Bezodstpw"/>
              <w:rPr>
                <w:rFonts w:ascii="Tahoma" w:hAnsi="Tahoma" w:cs="Tahoma"/>
                <w:color w:val="000000" w:themeColor="text1"/>
                <w:sz w:val="20"/>
                <w:szCs w:val="20"/>
                <w:lang w:val="pl-PL"/>
              </w:rPr>
            </w:pPr>
            <w:r>
              <w:rPr>
                <w:rFonts w:ascii="Tahoma" w:hAnsi="Tahoma" w:cs="Tahoma"/>
                <w:color w:val="000000" w:themeColor="text1"/>
                <w:sz w:val="20"/>
                <w:szCs w:val="20"/>
                <w:lang w:val="pl-PL"/>
              </w:rPr>
              <w:t xml:space="preserve">1x Wyjście audio, </w:t>
            </w:r>
          </w:p>
          <w:p w:rsidR="005E35F3" w:rsidRDefault="00D56634">
            <w:pPr>
              <w:pStyle w:val="Bezodstpw"/>
              <w:rPr>
                <w:rFonts w:ascii="Tahoma" w:hAnsi="Tahoma" w:cs="Tahoma"/>
                <w:color w:val="000000" w:themeColor="text1"/>
                <w:sz w:val="20"/>
                <w:szCs w:val="20"/>
                <w:lang w:val="pl-PL"/>
              </w:rPr>
            </w:pPr>
            <w:r>
              <w:rPr>
                <w:rFonts w:ascii="Tahoma" w:hAnsi="Tahoma" w:cs="Tahoma"/>
                <w:color w:val="000000" w:themeColor="text1"/>
                <w:sz w:val="20"/>
                <w:szCs w:val="20"/>
                <w:lang w:val="pl-PL"/>
              </w:rPr>
              <w:t>1x Port szeregowy RS232 (jako opcja)</w:t>
            </w:r>
          </w:p>
          <w:p w:rsidR="005E35F3" w:rsidRDefault="00D56634">
            <w:pPr>
              <w:pStyle w:val="Bezodstpw"/>
              <w:rPr>
                <w:rFonts w:ascii="Tahoma" w:hAnsi="Tahoma" w:cs="Tahoma"/>
                <w:color w:val="000000" w:themeColor="text1"/>
                <w:sz w:val="20"/>
                <w:szCs w:val="20"/>
              </w:rPr>
            </w:pPr>
            <w:r>
              <w:rPr>
                <w:rFonts w:ascii="Tahoma" w:hAnsi="Tahoma" w:cs="Tahoma"/>
                <w:color w:val="000000" w:themeColor="text1"/>
                <w:sz w:val="20"/>
                <w:szCs w:val="20"/>
              </w:rPr>
              <w:t>1x RJ45 1Gb Ethernet</w:t>
            </w:r>
          </w:p>
          <w:p w:rsidR="005E35F3" w:rsidRDefault="00D56634">
            <w:pPr>
              <w:pStyle w:val="Bezodstpw"/>
              <w:rPr>
                <w:rFonts w:ascii="Tahoma" w:hAnsi="Tahoma" w:cs="Tahoma"/>
                <w:color w:val="000000" w:themeColor="text1"/>
                <w:sz w:val="20"/>
                <w:szCs w:val="20"/>
              </w:rPr>
            </w:pPr>
            <w:r>
              <w:rPr>
                <w:rFonts w:ascii="Tahoma" w:hAnsi="Tahoma" w:cs="Tahoma"/>
                <w:color w:val="000000" w:themeColor="text1"/>
                <w:sz w:val="20"/>
                <w:szCs w:val="20"/>
              </w:rPr>
              <w:t xml:space="preserve">1x </w:t>
            </w:r>
            <w:proofErr w:type="spellStart"/>
            <w:r>
              <w:rPr>
                <w:rFonts w:ascii="Tahoma" w:hAnsi="Tahoma" w:cs="Tahoma"/>
                <w:color w:val="000000" w:themeColor="text1"/>
                <w:sz w:val="20"/>
                <w:szCs w:val="20"/>
              </w:rPr>
              <w:t>Antena</w:t>
            </w:r>
            <w:proofErr w:type="spellEnd"/>
            <w:r>
              <w:rPr>
                <w:rFonts w:ascii="Tahoma" w:hAnsi="Tahoma" w:cs="Tahoma"/>
                <w:color w:val="000000" w:themeColor="text1"/>
                <w:sz w:val="20"/>
                <w:szCs w:val="20"/>
              </w:rPr>
              <w:t xml:space="preserve"> </w:t>
            </w:r>
            <w:proofErr w:type="spellStart"/>
            <w:r>
              <w:rPr>
                <w:rFonts w:ascii="Tahoma" w:hAnsi="Tahoma" w:cs="Tahoma"/>
                <w:color w:val="000000" w:themeColor="text1"/>
                <w:sz w:val="20"/>
                <w:szCs w:val="20"/>
              </w:rPr>
              <w:t>WiFi</w:t>
            </w:r>
            <w:proofErr w:type="spellEnd"/>
            <w:r>
              <w:rPr>
                <w:rFonts w:ascii="Tahoma" w:hAnsi="Tahoma" w:cs="Tahoma"/>
                <w:color w:val="000000" w:themeColor="text1"/>
                <w:sz w:val="20"/>
                <w:szCs w:val="20"/>
              </w:rPr>
              <w:t>/Bluetooth (</w:t>
            </w:r>
            <w:proofErr w:type="spellStart"/>
            <w:r>
              <w:rPr>
                <w:rFonts w:ascii="Tahoma" w:hAnsi="Tahoma" w:cs="Tahoma"/>
                <w:color w:val="000000" w:themeColor="text1"/>
                <w:sz w:val="20"/>
                <w:szCs w:val="20"/>
              </w:rPr>
              <w:t>jako</w:t>
            </w:r>
            <w:proofErr w:type="spellEnd"/>
            <w:r>
              <w:rPr>
                <w:rFonts w:ascii="Tahoma" w:hAnsi="Tahoma" w:cs="Tahoma"/>
                <w:color w:val="000000" w:themeColor="text1"/>
                <w:sz w:val="20"/>
                <w:szCs w:val="20"/>
              </w:rPr>
              <w:t xml:space="preserve"> </w:t>
            </w:r>
            <w:proofErr w:type="spellStart"/>
            <w:r>
              <w:rPr>
                <w:rFonts w:ascii="Tahoma" w:hAnsi="Tahoma" w:cs="Tahoma"/>
                <w:color w:val="000000" w:themeColor="text1"/>
                <w:sz w:val="20"/>
                <w:szCs w:val="20"/>
              </w:rPr>
              <w:t>opcja</w:t>
            </w:r>
            <w:proofErr w:type="spellEnd"/>
            <w:r>
              <w:rPr>
                <w:rFonts w:ascii="Tahoma" w:hAnsi="Tahoma" w:cs="Tahoma"/>
                <w:color w:val="000000" w:themeColor="text1"/>
                <w:sz w:val="20"/>
                <w:szCs w:val="20"/>
              </w:rPr>
              <w:t>)</w:t>
            </w:r>
          </w:p>
          <w:p w:rsidR="005E35F3" w:rsidRDefault="00D56634">
            <w:pPr>
              <w:pStyle w:val="Bezodstpw"/>
              <w:rPr>
                <w:rFonts w:ascii="Tahoma" w:hAnsi="Tahoma" w:cs="Tahoma"/>
                <w:color w:val="000000" w:themeColor="text1"/>
                <w:sz w:val="20"/>
                <w:szCs w:val="20"/>
              </w:rPr>
            </w:pPr>
            <w:r>
              <w:rPr>
                <w:rFonts w:ascii="Tahoma" w:hAnsi="Tahoma" w:cs="Tahoma"/>
                <w:color w:val="000000" w:themeColor="text1"/>
                <w:sz w:val="20"/>
                <w:szCs w:val="20"/>
              </w:rPr>
              <w:t xml:space="preserve">1x Port </w:t>
            </w:r>
            <w:proofErr w:type="spellStart"/>
            <w:r>
              <w:rPr>
                <w:rFonts w:ascii="Tahoma" w:hAnsi="Tahoma" w:cs="Tahoma"/>
                <w:color w:val="000000" w:themeColor="text1"/>
                <w:sz w:val="20"/>
                <w:szCs w:val="20"/>
              </w:rPr>
              <w:t>konfigurowalny</w:t>
            </w:r>
            <w:proofErr w:type="spellEnd"/>
            <w:r>
              <w:rPr>
                <w:rFonts w:ascii="Tahoma" w:hAnsi="Tahoma" w:cs="Tahoma"/>
                <w:color w:val="000000" w:themeColor="text1"/>
                <w:sz w:val="20"/>
                <w:szCs w:val="20"/>
              </w:rPr>
              <w:t xml:space="preserve"> (DisplayPort/HDMI/VGAUSB 3.1 Gen 2 Type-C/</w:t>
            </w:r>
            <w:proofErr w:type="spellStart"/>
            <w:r>
              <w:rPr>
                <w:rFonts w:ascii="Tahoma" w:hAnsi="Tahoma" w:cs="Tahoma"/>
                <w:color w:val="000000" w:themeColor="text1"/>
                <w:sz w:val="20"/>
                <w:szCs w:val="20"/>
              </w:rPr>
              <w:t>Thunderbold</w:t>
            </w:r>
            <w:proofErr w:type="spellEnd"/>
            <w:r>
              <w:rPr>
                <w:rFonts w:ascii="Tahoma" w:hAnsi="Tahoma" w:cs="Tahoma"/>
                <w:color w:val="000000" w:themeColor="text1"/>
                <w:sz w:val="20"/>
                <w:szCs w:val="20"/>
              </w:rPr>
              <w:t xml:space="preserve"> 3.0)</w:t>
            </w:r>
          </w:p>
          <w:p w:rsidR="005E35F3" w:rsidRDefault="00D56634">
            <w:pPr>
              <w:pStyle w:val="Bezodstpw"/>
            </w:pPr>
            <w:r>
              <w:rPr>
                <w:rFonts w:ascii="Tahoma" w:hAnsi="Tahoma" w:cs="Tahoma"/>
                <w:sz w:val="20"/>
                <w:szCs w:val="20"/>
                <w:lang w:val="pl-PL"/>
              </w:rPr>
              <w:t xml:space="preserve">Wewnętrzne na płycie głównej: </w:t>
            </w:r>
          </w:p>
          <w:p w:rsidR="005E35F3" w:rsidRDefault="00D56634">
            <w:pPr>
              <w:pStyle w:val="Bezodstpw"/>
              <w:rPr>
                <w:rFonts w:ascii="Tahoma" w:hAnsi="Tahoma" w:cs="Tahoma"/>
                <w:sz w:val="20"/>
                <w:szCs w:val="20"/>
                <w:lang w:val="pl-PL"/>
              </w:rPr>
            </w:pPr>
            <w:r>
              <w:rPr>
                <w:rFonts w:ascii="Tahoma" w:hAnsi="Tahoma" w:cs="Tahoma"/>
                <w:sz w:val="20"/>
                <w:szCs w:val="20"/>
                <w:lang w:val="pl-PL"/>
              </w:rPr>
              <w:t xml:space="preserve">1xUSB 3.0, </w:t>
            </w:r>
          </w:p>
          <w:p w:rsidR="005E35F3" w:rsidRDefault="00D56634">
            <w:pPr>
              <w:pStyle w:val="Bezodstpw"/>
              <w:rPr>
                <w:rFonts w:ascii="Tahoma" w:hAnsi="Tahoma" w:cs="Tahoma"/>
                <w:color w:val="000000" w:themeColor="text1"/>
                <w:sz w:val="20"/>
                <w:szCs w:val="20"/>
              </w:rPr>
            </w:pPr>
            <w:r>
              <w:rPr>
                <w:rFonts w:ascii="Tahoma" w:hAnsi="Tahoma" w:cs="Tahoma"/>
                <w:color w:val="000000" w:themeColor="text1"/>
                <w:sz w:val="20"/>
                <w:szCs w:val="20"/>
              </w:rPr>
              <w:t>2xUSB 2.0</w:t>
            </w:r>
          </w:p>
        </w:tc>
        <w:tc>
          <w:tcPr>
            <w:tcW w:w="2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35F3" w:rsidRDefault="005E35F3">
            <w:pPr>
              <w:jc w:val="center"/>
              <w:rPr>
                <w:color w:val="000000"/>
                <w:sz w:val="20"/>
                <w:szCs w:val="20"/>
              </w:rPr>
            </w:pPr>
          </w:p>
          <w:p w:rsidR="005E35F3" w:rsidRDefault="00D56634">
            <w:pPr>
              <w:jc w:val="center"/>
            </w:pPr>
            <w:r>
              <w:rPr>
                <w:color w:val="000000"/>
                <w:sz w:val="20"/>
                <w:szCs w:val="20"/>
              </w:rPr>
              <w:t>TAK, podać</w:t>
            </w:r>
          </w:p>
        </w:tc>
        <w:tc>
          <w:tcPr>
            <w:tcW w:w="5625"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5E35F3">
            <w:pPr>
              <w:jc w:val="right"/>
              <w:rPr>
                <w:color w:val="000000"/>
                <w:sz w:val="20"/>
                <w:szCs w:val="20"/>
              </w:rPr>
            </w:pPr>
          </w:p>
        </w:tc>
      </w:tr>
      <w:tr w:rsidR="005E35F3" w:rsidTr="00C50CBB">
        <w:trPr>
          <w:trHeight w:val="175"/>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35F3" w:rsidRDefault="005E35F3">
            <w:pPr>
              <w:pStyle w:val="Akapitzlist"/>
              <w:widowControl/>
              <w:numPr>
                <w:ilvl w:val="0"/>
                <w:numId w:val="9"/>
              </w:numPr>
              <w:rPr>
                <w:color w:val="000000"/>
                <w:sz w:val="20"/>
                <w:szCs w:val="20"/>
              </w:rPr>
            </w:pPr>
          </w:p>
        </w:tc>
        <w:tc>
          <w:tcPr>
            <w:tcW w:w="4775"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D56634">
            <w:pPr>
              <w:pStyle w:val="Bezodstpw"/>
              <w:rPr>
                <w:rFonts w:ascii="Tahoma" w:hAnsi="Tahoma" w:cs="Tahoma"/>
                <w:sz w:val="20"/>
                <w:szCs w:val="20"/>
              </w:rPr>
            </w:pPr>
            <w:proofErr w:type="spellStart"/>
            <w:r>
              <w:rPr>
                <w:rFonts w:ascii="Tahoma" w:hAnsi="Tahoma" w:cs="Tahoma"/>
                <w:sz w:val="20"/>
                <w:szCs w:val="20"/>
              </w:rPr>
              <w:t>Dysk</w:t>
            </w:r>
            <w:proofErr w:type="spellEnd"/>
            <w:r>
              <w:rPr>
                <w:rFonts w:ascii="Tahoma" w:hAnsi="Tahoma" w:cs="Tahoma"/>
                <w:sz w:val="20"/>
                <w:szCs w:val="20"/>
              </w:rPr>
              <w:t xml:space="preserve"> </w:t>
            </w:r>
            <w:proofErr w:type="spellStart"/>
            <w:r>
              <w:rPr>
                <w:rFonts w:ascii="Tahoma" w:hAnsi="Tahoma" w:cs="Tahoma"/>
                <w:sz w:val="20"/>
                <w:szCs w:val="20"/>
              </w:rPr>
              <w:t>twardy</w:t>
            </w:r>
            <w:proofErr w:type="spellEnd"/>
            <w:r>
              <w:rPr>
                <w:rFonts w:ascii="Tahoma" w:hAnsi="Tahoma" w:cs="Tahoma"/>
                <w:sz w:val="20"/>
                <w:szCs w:val="20"/>
              </w:rPr>
              <w:t>:</w:t>
            </w:r>
          </w:p>
          <w:p w:rsidR="005E35F3" w:rsidRDefault="00D56634">
            <w:pPr>
              <w:pStyle w:val="Bezodstpw"/>
              <w:rPr>
                <w:rFonts w:ascii="Tahoma" w:hAnsi="Tahoma" w:cs="Tahoma"/>
                <w:sz w:val="20"/>
                <w:szCs w:val="20"/>
                <w:lang w:val="sv-SE"/>
              </w:rPr>
            </w:pPr>
            <w:r>
              <w:rPr>
                <w:rFonts w:ascii="Tahoma" w:hAnsi="Tahoma" w:cs="Tahoma"/>
                <w:sz w:val="20"/>
                <w:szCs w:val="20"/>
                <w:lang w:val="sv-SE"/>
              </w:rPr>
              <w:lastRenderedPageBreak/>
              <w:t>Min. 2 x 256 GB SSD</w:t>
            </w:r>
          </w:p>
        </w:tc>
        <w:tc>
          <w:tcPr>
            <w:tcW w:w="2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35F3" w:rsidRDefault="00D56634">
            <w:pPr>
              <w:jc w:val="center"/>
            </w:pPr>
            <w:r>
              <w:rPr>
                <w:color w:val="000000"/>
                <w:sz w:val="20"/>
                <w:szCs w:val="20"/>
              </w:rPr>
              <w:lastRenderedPageBreak/>
              <w:t>TAK, podać</w:t>
            </w:r>
          </w:p>
        </w:tc>
        <w:tc>
          <w:tcPr>
            <w:tcW w:w="5625"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5E35F3">
            <w:pPr>
              <w:jc w:val="right"/>
              <w:rPr>
                <w:color w:val="000000"/>
                <w:sz w:val="20"/>
                <w:szCs w:val="20"/>
              </w:rPr>
            </w:pPr>
          </w:p>
        </w:tc>
      </w:tr>
      <w:tr w:rsidR="005E35F3" w:rsidTr="00C50CBB">
        <w:trPr>
          <w:trHeight w:val="175"/>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35F3" w:rsidRDefault="005E35F3">
            <w:pPr>
              <w:pStyle w:val="Akapitzlist"/>
              <w:widowControl/>
              <w:numPr>
                <w:ilvl w:val="0"/>
                <w:numId w:val="9"/>
              </w:numPr>
              <w:rPr>
                <w:color w:val="000000"/>
                <w:sz w:val="20"/>
                <w:szCs w:val="20"/>
              </w:rPr>
            </w:pPr>
          </w:p>
        </w:tc>
        <w:tc>
          <w:tcPr>
            <w:tcW w:w="4775"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D56634">
            <w:pPr>
              <w:pStyle w:val="Bezodstpw"/>
              <w:rPr>
                <w:rFonts w:ascii="Tahoma" w:hAnsi="Tahoma" w:cs="Tahoma"/>
                <w:sz w:val="20"/>
                <w:szCs w:val="20"/>
              </w:rPr>
            </w:pPr>
            <w:proofErr w:type="spellStart"/>
            <w:r>
              <w:rPr>
                <w:rFonts w:ascii="Tahoma" w:hAnsi="Tahoma" w:cs="Tahoma"/>
                <w:sz w:val="20"/>
                <w:szCs w:val="20"/>
              </w:rPr>
              <w:t>Porty</w:t>
            </w:r>
            <w:proofErr w:type="spellEnd"/>
            <w:r>
              <w:rPr>
                <w:rFonts w:ascii="Tahoma" w:hAnsi="Tahoma" w:cs="Tahoma"/>
                <w:sz w:val="20"/>
                <w:szCs w:val="20"/>
              </w:rPr>
              <w:t xml:space="preserve"> </w:t>
            </w:r>
            <w:proofErr w:type="spellStart"/>
            <w:r>
              <w:rPr>
                <w:rFonts w:ascii="Tahoma" w:hAnsi="Tahoma" w:cs="Tahoma"/>
                <w:sz w:val="20"/>
                <w:szCs w:val="20"/>
              </w:rPr>
              <w:t>rozszerzeń</w:t>
            </w:r>
            <w:proofErr w:type="spellEnd"/>
            <w:r>
              <w:rPr>
                <w:rFonts w:ascii="Tahoma" w:hAnsi="Tahoma" w:cs="Tahoma"/>
                <w:sz w:val="20"/>
                <w:szCs w:val="20"/>
              </w:rPr>
              <w:t>:</w:t>
            </w:r>
          </w:p>
          <w:p w:rsidR="005E35F3" w:rsidRDefault="00D56634">
            <w:pPr>
              <w:pStyle w:val="Bezodstpw"/>
              <w:rPr>
                <w:rFonts w:ascii="Tahoma" w:hAnsi="Tahoma" w:cs="Tahoma"/>
                <w:sz w:val="20"/>
                <w:szCs w:val="20"/>
              </w:rPr>
            </w:pPr>
            <w:r>
              <w:rPr>
                <w:rFonts w:ascii="Tahoma" w:hAnsi="Tahoma" w:cs="Tahoma"/>
                <w:sz w:val="20"/>
                <w:szCs w:val="20"/>
              </w:rPr>
              <w:t xml:space="preserve">1x PCI Express </w:t>
            </w:r>
            <w:proofErr w:type="spellStart"/>
            <w:r>
              <w:rPr>
                <w:rFonts w:ascii="Tahoma" w:hAnsi="Tahoma" w:cs="Tahoma"/>
                <w:sz w:val="20"/>
                <w:szCs w:val="20"/>
              </w:rPr>
              <w:t>Generacja</w:t>
            </w:r>
            <w:proofErr w:type="spellEnd"/>
            <w:r>
              <w:rPr>
                <w:rFonts w:ascii="Tahoma" w:hAnsi="Tahoma" w:cs="Tahoma"/>
                <w:sz w:val="20"/>
                <w:szCs w:val="20"/>
              </w:rPr>
              <w:t xml:space="preserve"> 3 x16</w:t>
            </w:r>
          </w:p>
          <w:p w:rsidR="005E35F3" w:rsidRDefault="00D56634">
            <w:pPr>
              <w:pStyle w:val="Bezodstpw"/>
              <w:rPr>
                <w:rFonts w:ascii="Tahoma" w:hAnsi="Tahoma" w:cs="Tahoma"/>
                <w:sz w:val="20"/>
                <w:szCs w:val="20"/>
                <w:lang w:val="pl-PL"/>
              </w:rPr>
            </w:pPr>
            <w:r>
              <w:rPr>
                <w:rFonts w:ascii="Tahoma" w:hAnsi="Tahoma" w:cs="Tahoma"/>
                <w:sz w:val="20"/>
                <w:szCs w:val="20"/>
                <w:lang w:val="pl-PL"/>
              </w:rPr>
              <w:t>1x PCI Express Generacja 3 x4 elektryczne/x16 złącze mechaniczne</w:t>
            </w:r>
          </w:p>
          <w:p w:rsidR="005E35F3" w:rsidRDefault="00D56634">
            <w:pPr>
              <w:pStyle w:val="Bezodstpw"/>
              <w:rPr>
                <w:rFonts w:ascii="Tahoma" w:hAnsi="Tahoma" w:cs="Tahoma"/>
                <w:sz w:val="20"/>
                <w:szCs w:val="20"/>
                <w:lang w:val="pl-PL"/>
              </w:rPr>
            </w:pPr>
            <w:r>
              <w:rPr>
                <w:rFonts w:ascii="Tahoma" w:hAnsi="Tahoma" w:cs="Tahoma"/>
                <w:sz w:val="20"/>
                <w:szCs w:val="20"/>
                <w:lang w:val="pl-PL"/>
              </w:rPr>
              <w:t>2x PCI Express Generacja 3 x1/x4 złącze mechaniczne</w:t>
            </w:r>
          </w:p>
          <w:p w:rsidR="005E35F3" w:rsidRDefault="00D56634">
            <w:pPr>
              <w:pStyle w:val="Bezodstpw"/>
              <w:rPr>
                <w:rFonts w:ascii="Tahoma" w:hAnsi="Tahoma" w:cs="Tahoma"/>
                <w:color w:val="000000" w:themeColor="text1"/>
                <w:sz w:val="20"/>
                <w:szCs w:val="20"/>
                <w:lang w:val="pl-PL"/>
              </w:rPr>
            </w:pPr>
            <w:r>
              <w:rPr>
                <w:rFonts w:ascii="Tahoma" w:hAnsi="Tahoma" w:cs="Tahoma"/>
                <w:color w:val="000000" w:themeColor="text1"/>
                <w:sz w:val="20"/>
                <w:szCs w:val="20"/>
                <w:lang w:val="pl-PL"/>
              </w:rPr>
              <w:t xml:space="preserve">2x M.2 dla dysków </w:t>
            </w:r>
            <w:proofErr w:type="spellStart"/>
            <w:r>
              <w:rPr>
                <w:rFonts w:ascii="Tahoma" w:hAnsi="Tahoma" w:cs="Tahoma"/>
                <w:color w:val="000000" w:themeColor="text1"/>
                <w:sz w:val="20"/>
                <w:szCs w:val="20"/>
                <w:lang w:val="pl-PL"/>
              </w:rPr>
              <w:t>mSata</w:t>
            </w:r>
            <w:proofErr w:type="spellEnd"/>
            <w:r>
              <w:rPr>
                <w:rFonts w:ascii="Tahoma" w:hAnsi="Tahoma" w:cs="Tahoma"/>
                <w:color w:val="000000" w:themeColor="text1"/>
                <w:sz w:val="20"/>
                <w:szCs w:val="20"/>
                <w:lang w:val="pl-PL"/>
              </w:rPr>
              <w:t xml:space="preserve"> do dł. minimum 110mm (PCI Express Generacja 3 x4)</w:t>
            </w:r>
          </w:p>
          <w:p w:rsidR="005E35F3" w:rsidRDefault="00D56634">
            <w:pPr>
              <w:pStyle w:val="Bezodstpw"/>
              <w:rPr>
                <w:rFonts w:ascii="Tahoma" w:hAnsi="Tahoma" w:cs="Tahoma"/>
                <w:color w:val="000000" w:themeColor="text1"/>
                <w:sz w:val="20"/>
                <w:szCs w:val="20"/>
                <w:lang w:val="pl-PL"/>
              </w:rPr>
            </w:pPr>
            <w:r>
              <w:rPr>
                <w:rFonts w:ascii="Tahoma" w:hAnsi="Tahoma" w:cs="Tahoma"/>
                <w:color w:val="000000" w:themeColor="text1"/>
                <w:sz w:val="20"/>
                <w:szCs w:val="20"/>
                <w:lang w:val="pl-PL"/>
              </w:rPr>
              <w:t>1x M.2 WLAN</w:t>
            </w:r>
          </w:p>
          <w:p w:rsidR="005E35F3" w:rsidRDefault="00D56634">
            <w:pPr>
              <w:pStyle w:val="Bezodstpw"/>
              <w:rPr>
                <w:rFonts w:ascii="Tahoma" w:hAnsi="Tahoma" w:cs="Tahoma"/>
                <w:sz w:val="20"/>
                <w:szCs w:val="20"/>
                <w:lang w:val="pl-PL"/>
              </w:rPr>
            </w:pPr>
            <w:r>
              <w:rPr>
                <w:rFonts w:ascii="Tahoma" w:hAnsi="Tahoma" w:cs="Tahoma"/>
                <w:sz w:val="20"/>
                <w:szCs w:val="20"/>
                <w:lang w:val="pl-PL"/>
              </w:rPr>
              <w:t>Zatoki zewnętrzne:</w:t>
            </w:r>
          </w:p>
          <w:p w:rsidR="005E35F3" w:rsidRDefault="00D56634">
            <w:pPr>
              <w:pStyle w:val="Bezodstpw"/>
              <w:rPr>
                <w:rFonts w:ascii="Tahoma" w:hAnsi="Tahoma" w:cs="Tahoma"/>
                <w:sz w:val="20"/>
                <w:szCs w:val="20"/>
                <w:lang w:val="pl-PL"/>
              </w:rPr>
            </w:pPr>
            <w:r>
              <w:rPr>
                <w:rFonts w:ascii="Tahoma" w:hAnsi="Tahoma" w:cs="Tahoma"/>
                <w:sz w:val="20"/>
                <w:szCs w:val="20"/>
                <w:lang w:val="pl-PL"/>
              </w:rPr>
              <w:t xml:space="preserve">2x 5,25” </w:t>
            </w:r>
          </w:p>
          <w:p w:rsidR="005E35F3" w:rsidRDefault="00D56634">
            <w:pPr>
              <w:pStyle w:val="Bezodstpw"/>
              <w:rPr>
                <w:rFonts w:ascii="Tahoma" w:hAnsi="Tahoma" w:cs="Tahoma"/>
                <w:sz w:val="20"/>
                <w:szCs w:val="20"/>
                <w:lang w:val="pl-PL"/>
              </w:rPr>
            </w:pPr>
            <w:r>
              <w:rPr>
                <w:rFonts w:ascii="Tahoma" w:hAnsi="Tahoma" w:cs="Tahoma"/>
                <w:sz w:val="20"/>
                <w:szCs w:val="20"/>
                <w:lang w:val="pl-PL"/>
              </w:rPr>
              <w:t>Zatoki wewnętrzne:</w:t>
            </w:r>
          </w:p>
          <w:p w:rsidR="005E35F3" w:rsidRDefault="00D56634">
            <w:pPr>
              <w:pStyle w:val="Bezodstpw"/>
              <w:rPr>
                <w:rFonts w:ascii="Tahoma" w:hAnsi="Tahoma" w:cs="Tahoma"/>
                <w:color w:val="000000" w:themeColor="text1"/>
                <w:sz w:val="20"/>
                <w:szCs w:val="20"/>
              </w:rPr>
            </w:pPr>
            <w:r>
              <w:rPr>
                <w:rFonts w:ascii="Tahoma" w:hAnsi="Tahoma" w:cs="Tahoma"/>
                <w:color w:val="000000" w:themeColor="text1"/>
                <w:sz w:val="20"/>
                <w:szCs w:val="20"/>
              </w:rPr>
              <w:t>2x 3,5”</w:t>
            </w:r>
          </w:p>
        </w:tc>
        <w:tc>
          <w:tcPr>
            <w:tcW w:w="2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35F3" w:rsidRDefault="00D56634">
            <w:pPr>
              <w:jc w:val="center"/>
            </w:pPr>
            <w:r>
              <w:rPr>
                <w:color w:val="000000"/>
                <w:sz w:val="20"/>
                <w:szCs w:val="20"/>
              </w:rPr>
              <w:t>TAK, podać</w:t>
            </w:r>
          </w:p>
        </w:tc>
        <w:tc>
          <w:tcPr>
            <w:tcW w:w="5625"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5E35F3">
            <w:pPr>
              <w:jc w:val="right"/>
              <w:rPr>
                <w:color w:val="000000"/>
                <w:sz w:val="20"/>
                <w:szCs w:val="20"/>
              </w:rPr>
            </w:pPr>
          </w:p>
        </w:tc>
      </w:tr>
      <w:tr w:rsidR="005E35F3" w:rsidTr="00C50CBB">
        <w:trPr>
          <w:trHeight w:val="175"/>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35F3" w:rsidRDefault="005E35F3">
            <w:pPr>
              <w:pStyle w:val="Akapitzlist"/>
              <w:widowControl/>
              <w:numPr>
                <w:ilvl w:val="0"/>
                <w:numId w:val="9"/>
              </w:numPr>
              <w:rPr>
                <w:color w:val="000000"/>
                <w:sz w:val="20"/>
                <w:szCs w:val="20"/>
              </w:rPr>
            </w:pPr>
          </w:p>
        </w:tc>
        <w:tc>
          <w:tcPr>
            <w:tcW w:w="4775"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D56634">
            <w:pPr>
              <w:pStyle w:val="Bezodstpw"/>
              <w:rPr>
                <w:rFonts w:ascii="Tahoma" w:hAnsi="Tahoma" w:cs="Tahoma"/>
                <w:sz w:val="20"/>
                <w:szCs w:val="20"/>
                <w:lang w:val="pl-PL"/>
              </w:rPr>
            </w:pPr>
            <w:r>
              <w:rPr>
                <w:rFonts w:ascii="Tahoma" w:hAnsi="Tahoma" w:cs="Tahoma"/>
                <w:sz w:val="20"/>
                <w:szCs w:val="20"/>
                <w:lang w:val="pl-PL"/>
              </w:rPr>
              <w:t>Zintegrowana z płytą główną karta sieciowa 1Gb Ethernet</w:t>
            </w:r>
          </w:p>
        </w:tc>
        <w:tc>
          <w:tcPr>
            <w:tcW w:w="2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35F3" w:rsidRDefault="00D56634">
            <w:pPr>
              <w:jc w:val="center"/>
              <w:rPr>
                <w:color w:val="000000"/>
                <w:sz w:val="20"/>
                <w:szCs w:val="20"/>
              </w:rPr>
            </w:pPr>
            <w:r>
              <w:rPr>
                <w:color w:val="000000"/>
                <w:sz w:val="20"/>
                <w:szCs w:val="20"/>
              </w:rPr>
              <w:t>TAK</w:t>
            </w:r>
          </w:p>
        </w:tc>
        <w:tc>
          <w:tcPr>
            <w:tcW w:w="5625"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5E35F3">
            <w:pPr>
              <w:jc w:val="right"/>
              <w:rPr>
                <w:color w:val="000000"/>
                <w:sz w:val="20"/>
                <w:szCs w:val="20"/>
              </w:rPr>
            </w:pPr>
          </w:p>
        </w:tc>
      </w:tr>
      <w:tr w:rsidR="005E35F3" w:rsidTr="00C50CBB">
        <w:trPr>
          <w:trHeight w:val="175"/>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35F3" w:rsidRDefault="005E35F3">
            <w:pPr>
              <w:pStyle w:val="Akapitzlist"/>
              <w:widowControl/>
              <w:numPr>
                <w:ilvl w:val="0"/>
                <w:numId w:val="9"/>
              </w:numPr>
              <w:rPr>
                <w:color w:val="000000"/>
                <w:sz w:val="20"/>
                <w:szCs w:val="20"/>
              </w:rPr>
            </w:pPr>
          </w:p>
        </w:tc>
        <w:tc>
          <w:tcPr>
            <w:tcW w:w="4775"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D56634">
            <w:pPr>
              <w:pStyle w:val="Bezodstpw"/>
              <w:rPr>
                <w:rFonts w:ascii="Tahoma" w:hAnsi="Tahoma" w:cs="Tahoma"/>
                <w:sz w:val="20"/>
                <w:szCs w:val="20"/>
                <w:lang w:val="pl-PL"/>
              </w:rPr>
            </w:pPr>
            <w:r>
              <w:rPr>
                <w:rFonts w:ascii="Tahoma" w:hAnsi="Tahoma" w:cs="Tahoma"/>
                <w:sz w:val="20"/>
                <w:szCs w:val="20"/>
                <w:lang w:val="pl-PL"/>
              </w:rPr>
              <w:t xml:space="preserve">System operacyjny min. Windows 10 Professional </w:t>
            </w:r>
            <w:r>
              <w:rPr>
                <w:rFonts w:ascii="Tahoma" w:hAnsi="Tahoma" w:cs="Tahoma"/>
                <w:bCs/>
                <w:sz w:val="20"/>
                <w:szCs w:val="20"/>
                <w:lang w:val="pl-PL"/>
              </w:rPr>
              <w:t>64bit PL lub równoważny nie wymagający aktywacji za pomocą telefonu lub Internetu</w:t>
            </w:r>
          </w:p>
        </w:tc>
        <w:tc>
          <w:tcPr>
            <w:tcW w:w="2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35F3" w:rsidRDefault="00D56634">
            <w:pPr>
              <w:jc w:val="center"/>
            </w:pPr>
            <w:r>
              <w:rPr>
                <w:color w:val="000000"/>
                <w:sz w:val="20"/>
                <w:szCs w:val="20"/>
              </w:rPr>
              <w:t>TAK, podać</w:t>
            </w:r>
          </w:p>
        </w:tc>
        <w:tc>
          <w:tcPr>
            <w:tcW w:w="5625"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5E35F3">
            <w:pPr>
              <w:jc w:val="right"/>
              <w:rPr>
                <w:color w:val="000000"/>
                <w:sz w:val="20"/>
                <w:szCs w:val="20"/>
              </w:rPr>
            </w:pPr>
          </w:p>
        </w:tc>
      </w:tr>
      <w:tr w:rsidR="005E35F3" w:rsidTr="00C50CBB">
        <w:trPr>
          <w:trHeight w:val="175"/>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35F3" w:rsidRDefault="005E35F3">
            <w:pPr>
              <w:pStyle w:val="Akapitzlist"/>
              <w:widowControl/>
              <w:numPr>
                <w:ilvl w:val="0"/>
                <w:numId w:val="9"/>
              </w:numPr>
              <w:rPr>
                <w:color w:val="000000"/>
                <w:sz w:val="20"/>
                <w:szCs w:val="20"/>
              </w:rPr>
            </w:pPr>
          </w:p>
        </w:tc>
        <w:tc>
          <w:tcPr>
            <w:tcW w:w="4775"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D56634">
            <w:pPr>
              <w:pStyle w:val="Bezodstpw"/>
              <w:rPr>
                <w:rFonts w:ascii="Tahoma" w:hAnsi="Tahoma" w:cs="Tahoma"/>
                <w:color w:val="000000" w:themeColor="text1"/>
                <w:sz w:val="20"/>
                <w:szCs w:val="20"/>
                <w:lang w:val="pl-PL"/>
              </w:rPr>
            </w:pPr>
            <w:r>
              <w:rPr>
                <w:rFonts w:ascii="Tahoma" w:hAnsi="Tahoma" w:cs="Tahoma"/>
                <w:color w:val="000000" w:themeColor="text1"/>
                <w:sz w:val="20"/>
                <w:szCs w:val="20"/>
                <w:lang w:val="pl-PL"/>
              </w:rPr>
              <w:t xml:space="preserve">Zasilacz 500W o sprawności minimum 90% </w:t>
            </w:r>
          </w:p>
        </w:tc>
        <w:tc>
          <w:tcPr>
            <w:tcW w:w="2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35F3" w:rsidRDefault="00D56634">
            <w:pPr>
              <w:jc w:val="center"/>
            </w:pPr>
            <w:r>
              <w:rPr>
                <w:color w:val="000000"/>
                <w:sz w:val="20"/>
                <w:szCs w:val="20"/>
              </w:rPr>
              <w:t>TAK, podać</w:t>
            </w:r>
          </w:p>
        </w:tc>
        <w:tc>
          <w:tcPr>
            <w:tcW w:w="5625"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5E35F3">
            <w:pPr>
              <w:jc w:val="right"/>
              <w:rPr>
                <w:color w:val="000000"/>
                <w:sz w:val="20"/>
                <w:szCs w:val="20"/>
              </w:rPr>
            </w:pPr>
          </w:p>
        </w:tc>
      </w:tr>
      <w:tr w:rsidR="005E35F3" w:rsidTr="00C50CBB">
        <w:trPr>
          <w:trHeight w:val="175"/>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35F3" w:rsidRDefault="005E35F3">
            <w:pPr>
              <w:pStyle w:val="Akapitzlist"/>
              <w:widowControl/>
              <w:numPr>
                <w:ilvl w:val="0"/>
                <w:numId w:val="9"/>
              </w:numPr>
              <w:rPr>
                <w:color w:val="000000"/>
                <w:sz w:val="20"/>
                <w:szCs w:val="20"/>
              </w:rPr>
            </w:pPr>
          </w:p>
        </w:tc>
        <w:tc>
          <w:tcPr>
            <w:tcW w:w="4775"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D56634">
            <w:pPr>
              <w:pStyle w:val="Bezodstpw"/>
              <w:rPr>
                <w:rFonts w:ascii="Tahoma" w:hAnsi="Tahoma" w:cs="Tahoma"/>
                <w:bCs/>
                <w:sz w:val="20"/>
                <w:szCs w:val="20"/>
              </w:rPr>
            </w:pPr>
            <w:proofErr w:type="spellStart"/>
            <w:r>
              <w:rPr>
                <w:rFonts w:ascii="Tahoma" w:hAnsi="Tahoma" w:cs="Tahoma"/>
                <w:bCs/>
                <w:sz w:val="20"/>
                <w:szCs w:val="20"/>
              </w:rPr>
              <w:t>Wymagania</w:t>
            </w:r>
            <w:proofErr w:type="spellEnd"/>
            <w:r>
              <w:rPr>
                <w:rFonts w:ascii="Tahoma" w:hAnsi="Tahoma" w:cs="Tahoma"/>
                <w:bCs/>
                <w:sz w:val="20"/>
                <w:szCs w:val="20"/>
              </w:rPr>
              <w:t xml:space="preserve"> </w:t>
            </w:r>
            <w:proofErr w:type="spellStart"/>
            <w:r>
              <w:rPr>
                <w:rFonts w:ascii="Tahoma" w:hAnsi="Tahoma" w:cs="Tahoma"/>
                <w:bCs/>
                <w:sz w:val="20"/>
                <w:szCs w:val="20"/>
              </w:rPr>
              <w:t>dodatkowe</w:t>
            </w:r>
            <w:proofErr w:type="spellEnd"/>
          </w:p>
          <w:p w:rsidR="005E35F3" w:rsidRDefault="00D56634">
            <w:pPr>
              <w:rPr>
                <w:bCs/>
                <w:color w:val="000000"/>
                <w:sz w:val="20"/>
                <w:szCs w:val="20"/>
              </w:rPr>
            </w:pPr>
            <w:r>
              <w:rPr>
                <w:bCs/>
                <w:color w:val="000000"/>
                <w:sz w:val="20"/>
                <w:szCs w:val="20"/>
              </w:rPr>
              <w:t>Klawiatura USB w układzie polski programisty – produkcji producenta komputera</w:t>
            </w:r>
          </w:p>
          <w:p w:rsidR="005E35F3" w:rsidRDefault="00D56634">
            <w:pPr>
              <w:rPr>
                <w:bCs/>
                <w:color w:val="000000"/>
                <w:sz w:val="20"/>
                <w:szCs w:val="20"/>
              </w:rPr>
            </w:pPr>
            <w:r>
              <w:rPr>
                <w:bCs/>
                <w:color w:val="000000"/>
                <w:sz w:val="20"/>
                <w:szCs w:val="20"/>
              </w:rPr>
              <w:t>Mysz optyczna USB z min dwoma klawiszami oraz rolką (</w:t>
            </w:r>
            <w:proofErr w:type="spellStart"/>
            <w:r>
              <w:rPr>
                <w:bCs/>
                <w:color w:val="000000"/>
                <w:sz w:val="20"/>
                <w:szCs w:val="20"/>
              </w:rPr>
              <w:t>scroll</w:t>
            </w:r>
            <w:proofErr w:type="spellEnd"/>
            <w:r>
              <w:rPr>
                <w:bCs/>
                <w:color w:val="000000"/>
                <w:sz w:val="20"/>
                <w:szCs w:val="20"/>
              </w:rPr>
              <w:t>) – produkcji producenta komputera</w:t>
            </w:r>
          </w:p>
        </w:tc>
        <w:tc>
          <w:tcPr>
            <w:tcW w:w="2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35F3" w:rsidRDefault="00D56634">
            <w:pPr>
              <w:jc w:val="center"/>
              <w:rPr>
                <w:color w:val="000000"/>
                <w:sz w:val="20"/>
                <w:szCs w:val="20"/>
              </w:rPr>
            </w:pPr>
            <w:r>
              <w:rPr>
                <w:color w:val="000000"/>
                <w:sz w:val="20"/>
                <w:szCs w:val="20"/>
              </w:rPr>
              <w:t>TAK</w:t>
            </w:r>
          </w:p>
        </w:tc>
        <w:tc>
          <w:tcPr>
            <w:tcW w:w="5625"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5E35F3">
            <w:pPr>
              <w:jc w:val="right"/>
              <w:rPr>
                <w:color w:val="000000"/>
                <w:sz w:val="20"/>
                <w:szCs w:val="20"/>
              </w:rPr>
            </w:pPr>
          </w:p>
        </w:tc>
      </w:tr>
      <w:tr w:rsidR="005E35F3" w:rsidTr="00C50CBB">
        <w:trPr>
          <w:trHeight w:val="175"/>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35F3" w:rsidRDefault="005E35F3">
            <w:pPr>
              <w:pStyle w:val="Akapitzlist"/>
              <w:widowControl/>
              <w:numPr>
                <w:ilvl w:val="0"/>
                <w:numId w:val="9"/>
              </w:numPr>
              <w:rPr>
                <w:color w:val="000000"/>
                <w:sz w:val="20"/>
                <w:szCs w:val="20"/>
              </w:rPr>
            </w:pPr>
          </w:p>
        </w:tc>
        <w:tc>
          <w:tcPr>
            <w:tcW w:w="4775"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D56634">
            <w:pPr>
              <w:rPr>
                <w:b/>
                <w:bCs/>
                <w:color w:val="000000"/>
                <w:sz w:val="20"/>
                <w:szCs w:val="20"/>
              </w:rPr>
            </w:pPr>
            <w:r>
              <w:rPr>
                <w:sz w:val="20"/>
                <w:szCs w:val="20"/>
              </w:rPr>
              <w:t xml:space="preserve">Dedykowana przez producenta monitorów diagnostycznych karta graficzna o następujących wymaganiach:   </w:t>
            </w:r>
            <w:r>
              <w:rPr>
                <w:sz w:val="20"/>
                <w:szCs w:val="20"/>
              </w:rPr>
              <w:br/>
              <w:t xml:space="preserve">- PCI Express x 16 Gen 3.0, </w:t>
            </w:r>
            <w:r>
              <w:rPr>
                <w:sz w:val="20"/>
                <w:szCs w:val="20"/>
              </w:rPr>
              <w:br/>
              <w:t xml:space="preserve">- Pamięć DDR5 2 GB, </w:t>
            </w:r>
            <w:r>
              <w:rPr>
                <w:sz w:val="20"/>
                <w:szCs w:val="20"/>
              </w:rPr>
              <w:br/>
              <w:t xml:space="preserve">- 3 wyjścia cyfrowe mini </w:t>
            </w:r>
            <w:proofErr w:type="spellStart"/>
            <w:r>
              <w:rPr>
                <w:sz w:val="20"/>
                <w:szCs w:val="20"/>
              </w:rPr>
              <w:t>DisplayPort</w:t>
            </w:r>
            <w:proofErr w:type="spellEnd"/>
            <w:r>
              <w:rPr>
                <w:sz w:val="20"/>
                <w:szCs w:val="20"/>
              </w:rPr>
              <w:t xml:space="preserve">, </w:t>
            </w:r>
            <w:r>
              <w:rPr>
                <w:sz w:val="20"/>
                <w:szCs w:val="20"/>
              </w:rPr>
              <w:br/>
              <w:t>- Sterowniki do systemów operacyjnych Windows 7/10</w:t>
            </w:r>
            <w:r>
              <w:rPr>
                <w:sz w:val="20"/>
                <w:szCs w:val="20"/>
              </w:rPr>
              <w:br/>
              <w:t xml:space="preserve">- Pobór mocy do 30 W     </w:t>
            </w:r>
          </w:p>
        </w:tc>
        <w:tc>
          <w:tcPr>
            <w:tcW w:w="2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35F3" w:rsidRDefault="00D56634">
            <w:pPr>
              <w:jc w:val="center"/>
              <w:rPr>
                <w:color w:val="000000"/>
                <w:sz w:val="20"/>
                <w:szCs w:val="20"/>
              </w:rPr>
            </w:pPr>
            <w:r>
              <w:rPr>
                <w:color w:val="000000"/>
                <w:sz w:val="20"/>
                <w:szCs w:val="20"/>
              </w:rPr>
              <w:t>TAK</w:t>
            </w:r>
          </w:p>
        </w:tc>
        <w:tc>
          <w:tcPr>
            <w:tcW w:w="5625"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5E35F3">
            <w:pPr>
              <w:jc w:val="right"/>
              <w:rPr>
                <w:color w:val="000000"/>
                <w:sz w:val="20"/>
                <w:szCs w:val="20"/>
              </w:rPr>
            </w:pPr>
          </w:p>
        </w:tc>
      </w:tr>
      <w:tr w:rsidR="005E35F3" w:rsidTr="00A65166">
        <w:trPr>
          <w:trHeight w:val="175"/>
        </w:trPr>
        <w:tc>
          <w:tcPr>
            <w:tcW w:w="14059"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5E35F3" w:rsidRDefault="00D56634">
            <w:pPr>
              <w:rPr>
                <w:b/>
                <w:sz w:val="20"/>
                <w:szCs w:val="20"/>
              </w:rPr>
            </w:pPr>
            <w:r>
              <w:rPr>
                <w:b/>
                <w:sz w:val="20"/>
                <w:szCs w:val="20"/>
              </w:rPr>
              <w:t>Monitory diagnostyczne 3MP</w:t>
            </w:r>
            <w:r w:rsidR="00BB1356">
              <w:rPr>
                <w:b/>
                <w:sz w:val="20"/>
                <w:szCs w:val="20"/>
              </w:rPr>
              <w:t xml:space="preserve">                                                           </w:t>
            </w:r>
            <w:r w:rsidR="00BB1356" w:rsidRPr="00BB1356">
              <w:rPr>
                <w:b/>
                <w:sz w:val="20"/>
                <w:szCs w:val="20"/>
              </w:rPr>
              <w:t>Wartość brutto</w:t>
            </w:r>
            <w:r w:rsidR="00BB1356">
              <w:rPr>
                <w:b/>
                <w:sz w:val="20"/>
                <w:szCs w:val="20"/>
              </w:rPr>
              <w:t xml:space="preserve"> ……………</w:t>
            </w:r>
          </w:p>
        </w:tc>
      </w:tr>
      <w:tr w:rsidR="005E35F3" w:rsidTr="00C50CBB">
        <w:trPr>
          <w:trHeight w:val="175"/>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35F3" w:rsidRDefault="005E35F3">
            <w:pPr>
              <w:pStyle w:val="Akapitzlist"/>
              <w:widowControl/>
              <w:numPr>
                <w:ilvl w:val="0"/>
                <w:numId w:val="9"/>
              </w:numPr>
              <w:jc w:val="center"/>
              <w:rPr>
                <w:color w:val="000000"/>
                <w:sz w:val="20"/>
                <w:szCs w:val="20"/>
              </w:rPr>
            </w:pPr>
          </w:p>
        </w:tc>
        <w:tc>
          <w:tcPr>
            <w:tcW w:w="4775"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D56634">
            <w:pPr>
              <w:rPr>
                <w:sz w:val="20"/>
                <w:szCs w:val="20"/>
              </w:rPr>
            </w:pPr>
            <w:r>
              <w:rPr>
                <w:sz w:val="20"/>
                <w:szCs w:val="20"/>
              </w:rPr>
              <w:t xml:space="preserve">Dwa monitory medyczne z monochromatyczną matrycą min.10 bitową. Przekątna ekranu min. 21” cali. Rozdzielczość 1536x2048. Jasność min. 1200 </w:t>
            </w:r>
            <w:proofErr w:type="spellStart"/>
            <w:r>
              <w:rPr>
                <w:sz w:val="20"/>
                <w:szCs w:val="20"/>
              </w:rPr>
              <w:t>cd</w:t>
            </w:r>
            <w:proofErr w:type="spellEnd"/>
            <w:r>
              <w:rPr>
                <w:sz w:val="20"/>
                <w:szCs w:val="20"/>
              </w:rPr>
              <w:t xml:space="preserve">/m2, kontrast 1400:1. Programowalna tablica LUT minimum 13 bitów. Certyfikat </w:t>
            </w:r>
            <w:proofErr w:type="spellStart"/>
            <w:r>
              <w:rPr>
                <w:sz w:val="20"/>
                <w:szCs w:val="20"/>
              </w:rPr>
              <w:t>Medical</w:t>
            </w:r>
            <w:proofErr w:type="spellEnd"/>
            <w:r>
              <w:rPr>
                <w:sz w:val="20"/>
                <w:szCs w:val="20"/>
              </w:rPr>
              <w:t xml:space="preserve"> </w:t>
            </w:r>
            <w:proofErr w:type="spellStart"/>
            <w:r>
              <w:rPr>
                <w:sz w:val="20"/>
                <w:szCs w:val="20"/>
              </w:rPr>
              <w:t>Device</w:t>
            </w:r>
            <w:proofErr w:type="spellEnd"/>
            <w:r>
              <w:rPr>
                <w:sz w:val="20"/>
                <w:szCs w:val="20"/>
              </w:rPr>
              <w:t xml:space="preserve"> </w:t>
            </w:r>
            <w:proofErr w:type="spellStart"/>
            <w:r>
              <w:rPr>
                <w:sz w:val="20"/>
                <w:szCs w:val="20"/>
              </w:rPr>
              <w:t>Class</w:t>
            </w:r>
            <w:proofErr w:type="spellEnd"/>
            <w:r>
              <w:rPr>
                <w:sz w:val="20"/>
                <w:szCs w:val="20"/>
              </w:rPr>
              <w:t xml:space="preserve"> I. Certyfikat parowania.</w:t>
            </w:r>
          </w:p>
        </w:tc>
        <w:tc>
          <w:tcPr>
            <w:tcW w:w="2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35F3" w:rsidRDefault="00D56634">
            <w:pPr>
              <w:jc w:val="center"/>
            </w:pPr>
            <w:r>
              <w:rPr>
                <w:color w:val="000000"/>
                <w:sz w:val="20"/>
                <w:szCs w:val="20"/>
              </w:rPr>
              <w:t>TAK, podać</w:t>
            </w:r>
          </w:p>
        </w:tc>
        <w:tc>
          <w:tcPr>
            <w:tcW w:w="5625"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5E35F3">
            <w:pPr>
              <w:jc w:val="right"/>
              <w:rPr>
                <w:color w:val="000000"/>
                <w:sz w:val="20"/>
                <w:szCs w:val="20"/>
              </w:rPr>
            </w:pPr>
          </w:p>
        </w:tc>
      </w:tr>
      <w:tr w:rsidR="005E35F3" w:rsidTr="00C50CBB">
        <w:trPr>
          <w:trHeight w:val="175"/>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35F3" w:rsidRDefault="005E35F3">
            <w:pPr>
              <w:pStyle w:val="Akapitzlist"/>
              <w:widowControl/>
              <w:numPr>
                <w:ilvl w:val="0"/>
                <w:numId w:val="9"/>
              </w:numPr>
              <w:jc w:val="center"/>
              <w:rPr>
                <w:color w:val="000000"/>
                <w:sz w:val="20"/>
                <w:szCs w:val="20"/>
              </w:rPr>
            </w:pPr>
          </w:p>
        </w:tc>
        <w:tc>
          <w:tcPr>
            <w:tcW w:w="4775"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D56634">
            <w:pPr>
              <w:rPr>
                <w:sz w:val="20"/>
                <w:szCs w:val="20"/>
              </w:rPr>
            </w:pPr>
            <w:r>
              <w:rPr>
                <w:sz w:val="20"/>
                <w:szCs w:val="20"/>
              </w:rPr>
              <w:t>4 tryby pracy: standard DICOM, tryb kalibracji oddzielny dla złącza DVI i DP, tryb hybrydowy dla obrazów DICOM i innych wyświetlanych jednocześnie.</w:t>
            </w:r>
          </w:p>
        </w:tc>
        <w:tc>
          <w:tcPr>
            <w:tcW w:w="2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35F3" w:rsidRDefault="00D56634">
            <w:pPr>
              <w:jc w:val="center"/>
              <w:rPr>
                <w:color w:val="000000"/>
                <w:sz w:val="20"/>
                <w:szCs w:val="20"/>
              </w:rPr>
            </w:pPr>
            <w:r>
              <w:rPr>
                <w:color w:val="000000"/>
                <w:sz w:val="20"/>
                <w:szCs w:val="20"/>
              </w:rPr>
              <w:t>TAK</w:t>
            </w:r>
          </w:p>
        </w:tc>
        <w:tc>
          <w:tcPr>
            <w:tcW w:w="5625"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5E35F3">
            <w:pPr>
              <w:jc w:val="right"/>
              <w:rPr>
                <w:color w:val="000000"/>
                <w:sz w:val="20"/>
                <w:szCs w:val="20"/>
              </w:rPr>
            </w:pPr>
          </w:p>
        </w:tc>
      </w:tr>
      <w:tr w:rsidR="005E35F3" w:rsidTr="00C50CBB">
        <w:trPr>
          <w:trHeight w:val="175"/>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35F3" w:rsidRDefault="005E35F3">
            <w:pPr>
              <w:pStyle w:val="Akapitzlist"/>
              <w:widowControl/>
              <w:numPr>
                <w:ilvl w:val="0"/>
                <w:numId w:val="9"/>
              </w:numPr>
              <w:jc w:val="center"/>
              <w:rPr>
                <w:color w:val="000000"/>
                <w:sz w:val="20"/>
                <w:szCs w:val="20"/>
              </w:rPr>
            </w:pPr>
          </w:p>
        </w:tc>
        <w:tc>
          <w:tcPr>
            <w:tcW w:w="4775"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D56634">
            <w:pPr>
              <w:rPr>
                <w:sz w:val="20"/>
                <w:szCs w:val="20"/>
              </w:rPr>
            </w:pPr>
            <w:r>
              <w:rPr>
                <w:sz w:val="20"/>
                <w:szCs w:val="20"/>
              </w:rPr>
              <w:t>Wymagana sprzętowa kalibracja do standardu DICOM część 14 dla każdego trybu pracy.</w:t>
            </w:r>
          </w:p>
        </w:tc>
        <w:tc>
          <w:tcPr>
            <w:tcW w:w="2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35F3" w:rsidRDefault="00D56634">
            <w:pPr>
              <w:jc w:val="center"/>
              <w:rPr>
                <w:color w:val="000000"/>
                <w:sz w:val="20"/>
                <w:szCs w:val="20"/>
              </w:rPr>
            </w:pPr>
            <w:r>
              <w:rPr>
                <w:color w:val="000000"/>
                <w:sz w:val="20"/>
                <w:szCs w:val="20"/>
              </w:rPr>
              <w:t>TAK</w:t>
            </w:r>
          </w:p>
        </w:tc>
        <w:tc>
          <w:tcPr>
            <w:tcW w:w="5625"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5E35F3">
            <w:pPr>
              <w:jc w:val="right"/>
              <w:rPr>
                <w:color w:val="000000"/>
                <w:sz w:val="20"/>
                <w:szCs w:val="20"/>
              </w:rPr>
            </w:pPr>
          </w:p>
        </w:tc>
      </w:tr>
      <w:tr w:rsidR="005E35F3" w:rsidTr="00C50CBB">
        <w:trPr>
          <w:trHeight w:val="175"/>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35F3" w:rsidRDefault="005E35F3">
            <w:pPr>
              <w:pStyle w:val="Akapitzlist"/>
              <w:widowControl/>
              <w:numPr>
                <w:ilvl w:val="0"/>
                <w:numId w:val="9"/>
              </w:numPr>
              <w:jc w:val="center"/>
              <w:rPr>
                <w:color w:val="000000"/>
                <w:sz w:val="20"/>
                <w:szCs w:val="20"/>
              </w:rPr>
            </w:pPr>
          </w:p>
        </w:tc>
        <w:tc>
          <w:tcPr>
            <w:tcW w:w="4775"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D56634">
            <w:pPr>
              <w:rPr>
                <w:sz w:val="20"/>
                <w:szCs w:val="20"/>
              </w:rPr>
            </w:pPr>
            <w:r>
              <w:rPr>
                <w:sz w:val="20"/>
                <w:szCs w:val="20"/>
              </w:rPr>
              <w:t>Wbudowany kalibrator nie ograniczający pola widzenia na monitorze.</w:t>
            </w:r>
          </w:p>
        </w:tc>
        <w:tc>
          <w:tcPr>
            <w:tcW w:w="2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35F3" w:rsidRDefault="00D56634">
            <w:pPr>
              <w:jc w:val="center"/>
              <w:rPr>
                <w:color w:val="000000"/>
                <w:sz w:val="20"/>
                <w:szCs w:val="20"/>
              </w:rPr>
            </w:pPr>
            <w:r>
              <w:rPr>
                <w:color w:val="000000"/>
                <w:sz w:val="20"/>
                <w:szCs w:val="20"/>
              </w:rPr>
              <w:t>TAK</w:t>
            </w:r>
          </w:p>
        </w:tc>
        <w:tc>
          <w:tcPr>
            <w:tcW w:w="5625"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5E35F3">
            <w:pPr>
              <w:jc w:val="right"/>
              <w:rPr>
                <w:color w:val="000000"/>
                <w:sz w:val="20"/>
                <w:szCs w:val="20"/>
              </w:rPr>
            </w:pPr>
          </w:p>
        </w:tc>
      </w:tr>
      <w:tr w:rsidR="005E35F3" w:rsidTr="00C50CBB">
        <w:trPr>
          <w:trHeight w:val="175"/>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35F3" w:rsidRDefault="005E35F3">
            <w:pPr>
              <w:pStyle w:val="Akapitzlist"/>
              <w:widowControl/>
              <w:numPr>
                <w:ilvl w:val="0"/>
                <w:numId w:val="9"/>
              </w:numPr>
              <w:jc w:val="center"/>
              <w:rPr>
                <w:color w:val="000000"/>
                <w:sz w:val="20"/>
                <w:szCs w:val="20"/>
              </w:rPr>
            </w:pPr>
          </w:p>
        </w:tc>
        <w:tc>
          <w:tcPr>
            <w:tcW w:w="4775"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D56634">
            <w:pPr>
              <w:rPr>
                <w:sz w:val="20"/>
                <w:szCs w:val="20"/>
              </w:rPr>
            </w:pPr>
            <w:r>
              <w:rPr>
                <w:sz w:val="20"/>
                <w:szCs w:val="20"/>
              </w:rPr>
              <w:t>Funkcjonalność pozwalająca na samodzielne kalibrowanie monitora oraz sprawdzenie odcieni szarości  bez systemu operacyjnego, uruchamiana z menu monitora .</w:t>
            </w:r>
          </w:p>
        </w:tc>
        <w:tc>
          <w:tcPr>
            <w:tcW w:w="2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35F3" w:rsidRDefault="00D56634">
            <w:pPr>
              <w:jc w:val="center"/>
              <w:rPr>
                <w:color w:val="000000"/>
                <w:sz w:val="20"/>
                <w:szCs w:val="20"/>
              </w:rPr>
            </w:pPr>
            <w:r>
              <w:rPr>
                <w:color w:val="000000"/>
                <w:sz w:val="20"/>
                <w:szCs w:val="20"/>
              </w:rPr>
              <w:t>TAK</w:t>
            </w:r>
          </w:p>
        </w:tc>
        <w:tc>
          <w:tcPr>
            <w:tcW w:w="5625"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5E35F3">
            <w:pPr>
              <w:jc w:val="right"/>
              <w:rPr>
                <w:color w:val="000000"/>
                <w:sz w:val="20"/>
                <w:szCs w:val="20"/>
              </w:rPr>
            </w:pPr>
          </w:p>
        </w:tc>
      </w:tr>
      <w:tr w:rsidR="005E35F3" w:rsidTr="00C50CBB">
        <w:trPr>
          <w:trHeight w:val="175"/>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35F3" w:rsidRDefault="005E35F3">
            <w:pPr>
              <w:pStyle w:val="Akapitzlist"/>
              <w:widowControl/>
              <w:numPr>
                <w:ilvl w:val="0"/>
                <w:numId w:val="9"/>
              </w:numPr>
              <w:jc w:val="center"/>
              <w:rPr>
                <w:color w:val="000000"/>
                <w:sz w:val="20"/>
                <w:szCs w:val="20"/>
              </w:rPr>
            </w:pPr>
          </w:p>
        </w:tc>
        <w:tc>
          <w:tcPr>
            <w:tcW w:w="4775"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D56634">
            <w:pPr>
              <w:rPr>
                <w:sz w:val="20"/>
                <w:szCs w:val="20"/>
              </w:rPr>
            </w:pPr>
            <w:r>
              <w:rPr>
                <w:sz w:val="20"/>
                <w:szCs w:val="20"/>
              </w:rPr>
              <w:t>Wymagany układ kontroli rzeczywistego czasu pracy monitora i jego podświetlenia.</w:t>
            </w:r>
          </w:p>
        </w:tc>
        <w:tc>
          <w:tcPr>
            <w:tcW w:w="2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35F3" w:rsidRDefault="00D56634">
            <w:pPr>
              <w:jc w:val="center"/>
              <w:rPr>
                <w:color w:val="000000"/>
                <w:sz w:val="20"/>
                <w:szCs w:val="20"/>
              </w:rPr>
            </w:pPr>
            <w:r>
              <w:rPr>
                <w:color w:val="000000"/>
                <w:sz w:val="20"/>
                <w:szCs w:val="20"/>
              </w:rPr>
              <w:t>TAK</w:t>
            </w:r>
          </w:p>
        </w:tc>
        <w:tc>
          <w:tcPr>
            <w:tcW w:w="5625"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5E35F3">
            <w:pPr>
              <w:jc w:val="right"/>
              <w:rPr>
                <w:color w:val="000000"/>
                <w:sz w:val="20"/>
                <w:szCs w:val="20"/>
              </w:rPr>
            </w:pPr>
          </w:p>
        </w:tc>
      </w:tr>
      <w:tr w:rsidR="005E35F3" w:rsidTr="00C50CBB">
        <w:trPr>
          <w:trHeight w:val="175"/>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35F3" w:rsidRDefault="005E35F3">
            <w:pPr>
              <w:pStyle w:val="Akapitzlist"/>
              <w:widowControl/>
              <w:numPr>
                <w:ilvl w:val="0"/>
                <w:numId w:val="9"/>
              </w:numPr>
              <w:jc w:val="center"/>
              <w:rPr>
                <w:color w:val="000000"/>
                <w:sz w:val="20"/>
                <w:szCs w:val="20"/>
              </w:rPr>
            </w:pPr>
          </w:p>
        </w:tc>
        <w:tc>
          <w:tcPr>
            <w:tcW w:w="4775"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D56634">
            <w:pPr>
              <w:rPr>
                <w:sz w:val="20"/>
                <w:szCs w:val="20"/>
              </w:rPr>
            </w:pPr>
            <w:r>
              <w:rPr>
                <w:sz w:val="20"/>
                <w:szCs w:val="20"/>
                <w:lang w:val="nb-NO"/>
              </w:rPr>
              <w:t>Wymagane złącza1x  DVI-D, 1x DisplayPort, 1x USB upstream, 2 x USB downstream</w:t>
            </w:r>
          </w:p>
        </w:tc>
        <w:tc>
          <w:tcPr>
            <w:tcW w:w="2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35F3" w:rsidRDefault="00D56634">
            <w:pPr>
              <w:jc w:val="center"/>
              <w:rPr>
                <w:color w:val="000000"/>
                <w:sz w:val="20"/>
                <w:szCs w:val="20"/>
              </w:rPr>
            </w:pPr>
            <w:r>
              <w:rPr>
                <w:color w:val="000000"/>
                <w:sz w:val="20"/>
                <w:szCs w:val="20"/>
              </w:rPr>
              <w:t>TAK</w:t>
            </w:r>
          </w:p>
        </w:tc>
        <w:tc>
          <w:tcPr>
            <w:tcW w:w="5625"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5E35F3">
            <w:pPr>
              <w:jc w:val="right"/>
              <w:rPr>
                <w:color w:val="000000"/>
                <w:sz w:val="20"/>
                <w:szCs w:val="20"/>
              </w:rPr>
            </w:pPr>
          </w:p>
        </w:tc>
      </w:tr>
      <w:tr w:rsidR="005E35F3" w:rsidTr="00C50CBB">
        <w:trPr>
          <w:trHeight w:val="175"/>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35F3" w:rsidRDefault="005E35F3">
            <w:pPr>
              <w:pStyle w:val="Akapitzlist"/>
              <w:widowControl/>
              <w:numPr>
                <w:ilvl w:val="0"/>
                <w:numId w:val="9"/>
              </w:numPr>
              <w:jc w:val="center"/>
              <w:rPr>
                <w:color w:val="000000"/>
                <w:sz w:val="20"/>
                <w:szCs w:val="20"/>
              </w:rPr>
            </w:pPr>
          </w:p>
        </w:tc>
        <w:tc>
          <w:tcPr>
            <w:tcW w:w="4775"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D56634">
            <w:pPr>
              <w:rPr>
                <w:sz w:val="20"/>
                <w:szCs w:val="20"/>
              </w:rPr>
            </w:pPr>
            <w:r>
              <w:rPr>
                <w:sz w:val="20"/>
                <w:szCs w:val="20"/>
              </w:rPr>
              <w:t xml:space="preserve">Przycisk za pomocą którego  możemy w prosty sposób zmieniać tryby pracy monitora dla różnego rodzaju badań </w:t>
            </w:r>
            <w:proofErr w:type="spellStart"/>
            <w:r>
              <w:rPr>
                <w:sz w:val="20"/>
                <w:szCs w:val="20"/>
              </w:rPr>
              <w:t>np.:CT,CR</w:t>
            </w:r>
            <w:proofErr w:type="spellEnd"/>
          </w:p>
        </w:tc>
        <w:tc>
          <w:tcPr>
            <w:tcW w:w="2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35F3" w:rsidRDefault="00D56634">
            <w:pPr>
              <w:jc w:val="center"/>
              <w:rPr>
                <w:color w:val="000000"/>
                <w:sz w:val="20"/>
                <w:szCs w:val="20"/>
              </w:rPr>
            </w:pPr>
            <w:r>
              <w:rPr>
                <w:color w:val="000000"/>
                <w:sz w:val="20"/>
                <w:szCs w:val="20"/>
              </w:rPr>
              <w:t>TAK</w:t>
            </w:r>
          </w:p>
        </w:tc>
        <w:tc>
          <w:tcPr>
            <w:tcW w:w="5625"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5E35F3">
            <w:pPr>
              <w:jc w:val="right"/>
              <w:rPr>
                <w:color w:val="000000"/>
                <w:sz w:val="20"/>
                <w:szCs w:val="20"/>
              </w:rPr>
            </w:pPr>
          </w:p>
        </w:tc>
      </w:tr>
      <w:tr w:rsidR="005E35F3" w:rsidTr="00C50CBB">
        <w:trPr>
          <w:trHeight w:val="68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35F3" w:rsidRDefault="005E35F3">
            <w:pPr>
              <w:pStyle w:val="Akapitzlist"/>
              <w:widowControl/>
              <w:numPr>
                <w:ilvl w:val="0"/>
                <w:numId w:val="9"/>
              </w:numPr>
              <w:jc w:val="center"/>
              <w:rPr>
                <w:color w:val="000000"/>
                <w:sz w:val="20"/>
                <w:szCs w:val="20"/>
              </w:rPr>
            </w:pPr>
          </w:p>
        </w:tc>
        <w:tc>
          <w:tcPr>
            <w:tcW w:w="4775"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D56634">
            <w:pPr>
              <w:rPr>
                <w:sz w:val="20"/>
                <w:szCs w:val="20"/>
              </w:rPr>
            </w:pPr>
            <w:r>
              <w:rPr>
                <w:sz w:val="20"/>
                <w:szCs w:val="20"/>
              </w:rPr>
              <w:t>Czujnik sprawdzający obecność użytkownika przed monitorem i pozwalający na jego automatyczne wyłączenie po odejściu użytkownika</w:t>
            </w:r>
          </w:p>
        </w:tc>
        <w:tc>
          <w:tcPr>
            <w:tcW w:w="2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35F3" w:rsidRDefault="00D56634">
            <w:pPr>
              <w:jc w:val="center"/>
              <w:rPr>
                <w:color w:val="000000"/>
                <w:sz w:val="20"/>
                <w:szCs w:val="20"/>
              </w:rPr>
            </w:pPr>
            <w:r>
              <w:rPr>
                <w:color w:val="000000"/>
                <w:sz w:val="20"/>
                <w:szCs w:val="20"/>
              </w:rPr>
              <w:t>TAK</w:t>
            </w:r>
          </w:p>
        </w:tc>
        <w:tc>
          <w:tcPr>
            <w:tcW w:w="5625"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5E35F3">
            <w:pPr>
              <w:jc w:val="right"/>
              <w:rPr>
                <w:color w:val="000000"/>
                <w:sz w:val="20"/>
                <w:szCs w:val="20"/>
              </w:rPr>
            </w:pPr>
          </w:p>
        </w:tc>
      </w:tr>
      <w:tr w:rsidR="005E35F3" w:rsidTr="00C50CBB">
        <w:trPr>
          <w:trHeight w:val="175"/>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35F3" w:rsidRDefault="005E35F3">
            <w:pPr>
              <w:pStyle w:val="Akapitzlist"/>
              <w:widowControl/>
              <w:numPr>
                <w:ilvl w:val="0"/>
                <w:numId w:val="9"/>
              </w:numPr>
              <w:jc w:val="center"/>
              <w:rPr>
                <w:color w:val="000000"/>
                <w:sz w:val="20"/>
                <w:szCs w:val="20"/>
              </w:rPr>
            </w:pPr>
          </w:p>
        </w:tc>
        <w:tc>
          <w:tcPr>
            <w:tcW w:w="4775"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D56634">
            <w:pPr>
              <w:rPr>
                <w:sz w:val="20"/>
                <w:szCs w:val="20"/>
              </w:rPr>
            </w:pPr>
            <w:r>
              <w:rPr>
                <w:sz w:val="20"/>
                <w:szCs w:val="20"/>
              </w:rPr>
              <w:t>Czujnik mierzący jasność otoczenia</w:t>
            </w:r>
          </w:p>
        </w:tc>
        <w:tc>
          <w:tcPr>
            <w:tcW w:w="2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35F3" w:rsidRDefault="00D56634">
            <w:pPr>
              <w:jc w:val="center"/>
              <w:rPr>
                <w:color w:val="000000"/>
                <w:sz w:val="20"/>
                <w:szCs w:val="20"/>
              </w:rPr>
            </w:pPr>
            <w:r>
              <w:rPr>
                <w:color w:val="000000"/>
                <w:sz w:val="20"/>
                <w:szCs w:val="20"/>
              </w:rPr>
              <w:t>TAK</w:t>
            </w:r>
          </w:p>
        </w:tc>
        <w:tc>
          <w:tcPr>
            <w:tcW w:w="5625"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5E35F3">
            <w:pPr>
              <w:jc w:val="right"/>
              <w:rPr>
                <w:color w:val="000000"/>
                <w:sz w:val="20"/>
                <w:szCs w:val="20"/>
              </w:rPr>
            </w:pPr>
          </w:p>
        </w:tc>
      </w:tr>
      <w:tr w:rsidR="005E35F3" w:rsidTr="00C50CBB">
        <w:trPr>
          <w:trHeight w:val="175"/>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35F3" w:rsidRDefault="005E35F3">
            <w:pPr>
              <w:pStyle w:val="Akapitzlist"/>
              <w:widowControl/>
              <w:numPr>
                <w:ilvl w:val="0"/>
                <w:numId w:val="9"/>
              </w:numPr>
              <w:jc w:val="center"/>
              <w:rPr>
                <w:color w:val="000000"/>
                <w:sz w:val="20"/>
                <w:szCs w:val="20"/>
              </w:rPr>
            </w:pPr>
          </w:p>
        </w:tc>
        <w:tc>
          <w:tcPr>
            <w:tcW w:w="4775"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D56634">
            <w:pPr>
              <w:rPr>
                <w:sz w:val="20"/>
                <w:szCs w:val="20"/>
              </w:rPr>
            </w:pPr>
            <w:r>
              <w:rPr>
                <w:sz w:val="20"/>
                <w:szCs w:val="20"/>
              </w:rPr>
              <w:t>Wymagany układ wyrównujący jasność i odcienie szarości dla całej powierzchni matrycy LCD z podświetleniem LED</w:t>
            </w:r>
          </w:p>
        </w:tc>
        <w:tc>
          <w:tcPr>
            <w:tcW w:w="2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35F3" w:rsidRDefault="00D56634">
            <w:pPr>
              <w:jc w:val="center"/>
              <w:rPr>
                <w:color w:val="000000"/>
                <w:sz w:val="20"/>
                <w:szCs w:val="20"/>
              </w:rPr>
            </w:pPr>
            <w:r>
              <w:rPr>
                <w:color w:val="000000"/>
                <w:sz w:val="20"/>
                <w:szCs w:val="20"/>
              </w:rPr>
              <w:t>TAK</w:t>
            </w:r>
          </w:p>
        </w:tc>
        <w:tc>
          <w:tcPr>
            <w:tcW w:w="5625"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5E35F3">
            <w:pPr>
              <w:jc w:val="right"/>
              <w:rPr>
                <w:color w:val="000000"/>
                <w:sz w:val="20"/>
                <w:szCs w:val="20"/>
              </w:rPr>
            </w:pPr>
          </w:p>
        </w:tc>
      </w:tr>
      <w:tr w:rsidR="005E35F3" w:rsidTr="00C50CBB">
        <w:trPr>
          <w:trHeight w:val="175"/>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35F3" w:rsidRDefault="005E35F3">
            <w:pPr>
              <w:pStyle w:val="Akapitzlist"/>
              <w:widowControl/>
              <w:numPr>
                <w:ilvl w:val="0"/>
                <w:numId w:val="9"/>
              </w:numPr>
              <w:jc w:val="center"/>
              <w:rPr>
                <w:color w:val="000000"/>
                <w:sz w:val="20"/>
                <w:szCs w:val="20"/>
              </w:rPr>
            </w:pPr>
          </w:p>
        </w:tc>
        <w:tc>
          <w:tcPr>
            <w:tcW w:w="4775"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D56634">
            <w:pPr>
              <w:rPr>
                <w:sz w:val="20"/>
                <w:szCs w:val="20"/>
              </w:rPr>
            </w:pPr>
            <w:r>
              <w:rPr>
                <w:sz w:val="20"/>
                <w:szCs w:val="20"/>
              </w:rPr>
              <w:t>Komplet kabli zasilających i połączeniowych</w:t>
            </w:r>
          </w:p>
        </w:tc>
        <w:tc>
          <w:tcPr>
            <w:tcW w:w="2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35F3" w:rsidRDefault="00D56634">
            <w:pPr>
              <w:jc w:val="center"/>
              <w:rPr>
                <w:color w:val="000000"/>
                <w:sz w:val="20"/>
                <w:szCs w:val="20"/>
              </w:rPr>
            </w:pPr>
            <w:r>
              <w:rPr>
                <w:color w:val="000000"/>
                <w:sz w:val="20"/>
                <w:szCs w:val="20"/>
              </w:rPr>
              <w:t>TAK</w:t>
            </w:r>
          </w:p>
        </w:tc>
        <w:tc>
          <w:tcPr>
            <w:tcW w:w="5625"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5E35F3">
            <w:pPr>
              <w:jc w:val="right"/>
              <w:rPr>
                <w:color w:val="000000"/>
                <w:sz w:val="20"/>
                <w:szCs w:val="20"/>
              </w:rPr>
            </w:pPr>
          </w:p>
        </w:tc>
      </w:tr>
      <w:tr w:rsidR="005E35F3" w:rsidTr="00C50CBB">
        <w:trPr>
          <w:trHeight w:val="175"/>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35F3" w:rsidRDefault="005E35F3">
            <w:pPr>
              <w:pStyle w:val="Akapitzlist"/>
              <w:widowControl/>
              <w:numPr>
                <w:ilvl w:val="0"/>
                <w:numId w:val="9"/>
              </w:numPr>
              <w:jc w:val="center"/>
              <w:rPr>
                <w:color w:val="000000"/>
                <w:sz w:val="20"/>
                <w:szCs w:val="20"/>
              </w:rPr>
            </w:pPr>
          </w:p>
        </w:tc>
        <w:tc>
          <w:tcPr>
            <w:tcW w:w="4775"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D56634">
            <w:pPr>
              <w:rPr>
                <w:sz w:val="20"/>
                <w:szCs w:val="20"/>
              </w:rPr>
            </w:pPr>
            <w:r>
              <w:rPr>
                <w:sz w:val="20"/>
                <w:szCs w:val="20"/>
              </w:rPr>
              <w:t>Automatyczne wyłączanie/włączanie monitora zsynchronizowane z wygaszaczem ekranu – po zainstalowaniu dołączonej do monitora aplikacji</w:t>
            </w:r>
          </w:p>
        </w:tc>
        <w:tc>
          <w:tcPr>
            <w:tcW w:w="2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35F3" w:rsidRDefault="00D56634">
            <w:pPr>
              <w:jc w:val="center"/>
              <w:rPr>
                <w:color w:val="000000"/>
                <w:sz w:val="20"/>
                <w:szCs w:val="20"/>
              </w:rPr>
            </w:pPr>
            <w:r>
              <w:rPr>
                <w:color w:val="000000"/>
                <w:sz w:val="20"/>
                <w:szCs w:val="20"/>
              </w:rPr>
              <w:t>TAK</w:t>
            </w:r>
          </w:p>
        </w:tc>
        <w:tc>
          <w:tcPr>
            <w:tcW w:w="5625"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5E35F3">
            <w:pPr>
              <w:jc w:val="right"/>
              <w:rPr>
                <w:color w:val="000000"/>
                <w:sz w:val="20"/>
                <w:szCs w:val="20"/>
              </w:rPr>
            </w:pPr>
          </w:p>
        </w:tc>
      </w:tr>
      <w:tr w:rsidR="005E35F3" w:rsidTr="00C50CBB">
        <w:trPr>
          <w:trHeight w:val="175"/>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35F3" w:rsidRDefault="005E35F3">
            <w:pPr>
              <w:pStyle w:val="Akapitzlist"/>
              <w:widowControl/>
              <w:numPr>
                <w:ilvl w:val="0"/>
                <w:numId w:val="9"/>
              </w:numPr>
              <w:jc w:val="center"/>
              <w:rPr>
                <w:color w:val="000000"/>
                <w:sz w:val="20"/>
                <w:szCs w:val="20"/>
              </w:rPr>
            </w:pPr>
          </w:p>
        </w:tc>
        <w:tc>
          <w:tcPr>
            <w:tcW w:w="4775"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D56634">
            <w:pPr>
              <w:rPr>
                <w:sz w:val="20"/>
                <w:szCs w:val="20"/>
              </w:rPr>
            </w:pPr>
            <w:r>
              <w:rPr>
                <w:sz w:val="20"/>
                <w:szCs w:val="20"/>
              </w:rPr>
              <w:t>Dodatkowy monitor LCD min.22” tego samego producenta co monitor diagnostyczny, licznik rzeczywistego czasu pracy, rozdzielczość 1680x1050, wielkość piksela 0,282 mm, jasność 250cd/m2, kontrast  1000:1,</w:t>
            </w:r>
          </w:p>
        </w:tc>
        <w:tc>
          <w:tcPr>
            <w:tcW w:w="2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35F3" w:rsidRDefault="00D56634">
            <w:pPr>
              <w:jc w:val="center"/>
              <w:rPr>
                <w:color w:val="000000"/>
                <w:sz w:val="20"/>
                <w:szCs w:val="20"/>
              </w:rPr>
            </w:pPr>
            <w:r>
              <w:rPr>
                <w:color w:val="000000"/>
                <w:sz w:val="20"/>
                <w:szCs w:val="20"/>
              </w:rPr>
              <w:t>TAK</w:t>
            </w:r>
          </w:p>
        </w:tc>
        <w:tc>
          <w:tcPr>
            <w:tcW w:w="5625"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5E35F3">
            <w:pPr>
              <w:jc w:val="right"/>
              <w:rPr>
                <w:color w:val="000000"/>
                <w:sz w:val="20"/>
                <w:szCs w:val="20"/>
              </w:rPr>
            </w:pPr>
          </w:p>
        </w:tc>
      </w:tr>
      <w:tr w:rsidR="005E35F3" w:rsidTr="00A65166">
        <w:trPr>
          <w:trHeight w:val="175"/>
        </w:trPr>
        <w:tc>
          <w:tcPr>
            <w:tcW w:w="14059"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5E35F3" w:rsidRDefault="00D56634">
            <w:pPr>
              <w:rPr>
                <w:b/>
                <w:sz w:val="20"/>
                <w:szCs w:val="20"/>
              </w:rPr>
            </w:pPr>
            <w:r>
              <w:rPr>
                <w:b/>
                <w:sz w:val="20"/>
                <w:szCs w:val="20"/>
              </w:rPr>
              <w:t>Oprogramowanie stacji diagnostycznej</w:t>
            </w:r>
            <w:r w:rsidR="00BB1356">
              <w:rPr>
                <w:b/>
                <w:sz w:val="20"/>
                <w:szCs w:val="20"/>
              </w:rPr>
              <w:t xml:space="preserve"> </w:t>
            </w:r>
            <w:r w:rsidR="00BB1356">
              <w:rPr>
                <w:b/>
                <w:sz w:val="20"/>
                <w:szCs w:val="20"/>
              </w:rPr>
              <w:tab/>
            </w:r>
            <w:r w:rsidR="00BB1356">
              <w:rPr>
                <w:b/>
                <w:sz w:val="20"/>
                <w:szCs w:val="20"/>
              </w:rPr>
              <w:tab/>
            </w:r>
            <w:r w:rsidR="00BB1356">
              <w:rPr>
                <w:b/>
                <w:sz w:val="20"/>
                <w:szCs w:val="20"/>
              </w:rPr>
              <w:tab/>
            </w:r>
            <w:r w:rsidR="00BB1356">
              <w:rPr>
                <w:b/>
                <w:sz w:val="20"/>
                <w:szCs w:val="20"/>
              </w:rPr>
              <w:tab/>
            </w:r>
            <w:r w:rsidR="00BB1356" w:rsidRPr="00BB1356">
              <w:rPr>
                <w:b/>
                <w:sz w:val="20"/>
                <w:szCs w:val="20"/>
              </w:rPr>
              <w:t>Wartość brutto</w:t>
            </w:r>
            <w:r w:rsidR="00BB1356">
              <w:rPr>
                <w:b/>
                <w:sz w:val="20"/>
                <w:szCs w:val="20"/>
              </w:rPr>
              <w:t xml:space="preserve"> ……………</w:t>
            </w:r>
          </w:p>
        </w:tc>
      </w:tr>
      <w:tr w:rsidR="005E35F3" w:rsidTr="00C50CBB">
        <w:trPr>
          <w:trHeight w:val="175"/>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35F3" w:rsidRDefault="005E35F3">
            <w:pPr>
              <w:pStyle w:val="Akapitzlist"/>
              <w:widowControl/>
              <w:numPr>
                <w:ilvl w:val="0"/>
                <w:numId w:val="9"/>
              </w:numPr>
              <w:jc w:val="center"/>
              <w:rPr>
                <w:color w:val="000000"/>
                <w:sz w:val="20"/>
                <w:szCs w:val="20"/>
              </w:rPr>
            </w:pPr>
          </w:p>
        </w:tc>
        <w:tc>
          <w:tcPr>
            <w:tcW w:w="4775"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D56634">
            <w:pPr>
              <w:rPr>
                <w:sz w:val="20"/>
                <w:szCs w:val="20"/>
              </w:rPr>
            </w:pPr>
            <w:r>
              <w:rPr>
                <w:sz w:val="20"/>
                <w:szCs w:val="20"/>
              </w:rPr>
              <w:t>Możliwość importowania obrazów z płyty DICOM , z dowolnego folderu, z systemu PACS</w:t>
            </w:r>
          </w:p>
        </w:tc>
        <w:tc>
          <w:tcPr>
            <w:tcW w:w="2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35F3" w:rsidRDefault="00D56634">
            <w:pPr>
              <w:jc w:val="center"/>
              <w:rPr>
                <w:color w:val="000000"/>
                <w:sz w:val="20"/>
                <w:szCs w:val="20"/>
              </w:rPr>
            </w:pPr>
            <w:r>
              <w:rPr>
                <w:color w:val="000000"/>
                <w:sz w:val="20"/>
                <w:szCs w:val="20"/>
              </w:rPr>
              <w:t>TAK</w:t>
            </w:r>
          </w:p>
        </w:tc>
        <w:tc>
          <w:tcPr>
            <w:tcW w:w="5625"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5E35F3">
            <w:pPr>
              <w:jc w:val="right"/>
              <w:rPr>
                <w:color w:val="000000"/>
                <w:sz w:val="20"/>
                <w:szCs w:val="20"/>
              </w:rPr>
            </w:pPr>
          </w:p>
        </w:tc>
      </w:tr>
      <w:tr w:rsidR="005E35F3" w:rsidTr="00C50CBB">
        <w:trPr>
          <w:trHeight w:val="175"/>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35F3" w:rsidRDefault="005E35F3">
            <w:pPr>
              <w:pStyle w:val="Akapitzlist"/>
              <w:widowControl/>
              <w:numPr>
                <w:ilvl w:val="0"/>
                <w:numId w:val="9"/>
              </w:numPr>
              <w:jc w:val="center"/>
              <w:rPr>
                <w:color w:val="000000"/>
                <w:sz w:val="20"/>
                <w:szCs w:val="20"/>
              </w:rPr>
            </w:pPr>
          </w:p>
        </w:tc>
        <w:tc>
          <w:tcPr>
            <w:tcW w:w="4775"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D56634">
            <w:pPr>
              <w:rPr>
                <w:sz w:val="20"/>
                <w:szCs w:val="20"/>
              </w:rPr>
            </w:pPr>
            <w:r>
              <w:rPr>
                <w:sz w:val="20"/>
                <w:szCs w:val="20"/>
              </w:rPr>
              <w:t>Możliwość importowania obrazów w formacie .JPEG oraz .TIFF</w:t>
            </w:r>
          </w:p>
        </w:tc>
        <w:tc>
          <w:tcPr>
            <w:tcW w:w="2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35F3" w:rsidRDefault="00D56634">
            <w:pPr>
              <w:jc w:val="center"/>
              <w:rPr>
                <w:color w:val="000000"/>
                <w:sz w:val="20"/>
                <w:szCs w:val="20"/>
              </w:rPr>
            </w:pPr>
            <w:r>
              <w:rPr>
                <w:color w:val="000000"/>
                <w:sz w:val="20"/>
                <w:szCs w:val="20"/>
              </w:rPr>
              <w:t>TAK</w:t>
            </w:r>
          </w:p>
        </w:tc>
        <w:tc>
          <w:tcPr>
            <w:tcW w:w="5625"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5E35F3">
            <w:pPr>
              <w:jc w:val="right"/>
              <w:rPr>
                <w:color w:val="000000"/>
                <w:sz w:val="20"/>
                <w:szCs w:val="20"/>
              </w:rPr>
            </w:pPr>
          </w:p>
        </w:tc>
      </w:tr>
      <w:tr w:rsidR="005E35F3" w:rsidTr="00C50CBB">
        <w:trPr>
          <w:trHeight w:val="175"/>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35F3" w:rsidRDefault="005E35F3">
            <w:pPr>
              <w:pStyle w:val="Akapitzlist"/>
              <w:widowControl/>
              <w:numPr>
                <w:ilvl w:val="0"/>
                <w:numId w:val="9"/>
              </w:numPr>
              <w:jc w:val="center"/>
              <w:rPr>
                <w:color w:val="000000"/>
                <w:sz w:val="20"/>
                <w:szCs w:val="20"/>
              </w:rPr>
            </w:pPr>
          </w:p>
        </w:tc>
        <w:tc>
          <w:tcPr>
            <w:tcW w:w="4775"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D56634">
            <w:pPr>
              <w:rPr>
                <w:sz w:val="20"/>
                <w:szCs w:val="20"/>
              </w:rPr>
            </w:pPr>
            <w:r>
              <w:rPr>
                <w:sz w:val="20"/>
                <w:szCs w:val="20"/>
              </w:rPr>
              <w:t xml:space="preserve">Możliwość zmiany jasności i kontrastu obrazu w czasie rzeczywistym (DICOM </w:t>
            </w:r>
            <w:proofErr w:type="spellStart"/>
            <w:r>
              <w:rPr>
                <w:sz w:val="20"/>
                <w:szCs w:val="20"/>
              </w:rPr>
              <w:t>Window</w:t>
            </w:r>
            <w:proofErr w:type="spellEnd"/>
            <w:r>
              <w:rPr>
                <w:sz w:val="20"/>
                <w:szCs w:val="20"/>
              </w:rPr>
              <w:t>/</w:t>
            </w:r>
            <w:proofErr w:type="spellStart"/>
            <w:r>
              <w:rPr>
                <w:sz w:val="20"/>
                <w:szCs w:val="20"/>
              </w:rPr>
              <w:t>Level</w:t>
            </w:r>
            <w:proofErr w:type="spellEnd"/>
            <w:r>
              <w:rPr>
                <w:sz w:val="20"/>
                <w:szCs w:val="20"/>
              </w:rPr>
              <w:t>)</w:t>
            </w:r>
          </w:p>
        </w:tc>
        <w:tc>
          <w:tcPr>
            <w:tcW w:w="2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35F3" w:rsidRDefault="00D56634">
            <w:pPr>
              <w:jc w:val="center"/>
              <w:rPr>
                <w:color w:val="000000"/>
                <w:sz w:val="20"/>
                <w:szCs w:val="20"/>
              </w:rPr>
            </w:pPr>
            <w:r>
              <w:rPr>
                <w:color w:val="000000"/>
                <w:sz w:val="20"/>
                <w:szCs w:val="20"/>
              </w:rPr>
              <w:t>TAK</w:t>
            </w:r>
          </w:p>
        </w:tc>
        <w:tc>
          <w:tcPr>
            <w:tcW w:w="5625"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5E35F3">
            <w:pPr>
              <w:jc w:val="right"/>
              <w:rPr>
                <w:color w:val="000000"/>
                <w:sz w:val="20"/>
                <w:szCs w:val="20"/>
              </w:rPr>
            </w:pPr>
          </w:p>
        </w:tc>
      </w:tr>
      <w:tr w:rsidR="005E35F3" w:rsidTr="00C50CBB">
        <w:trPr>
          <w:trHeight w:val="175"/>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35F3" w:rsidRDefault="005E35F3">
            <w:pPr>
              <w:pStyle w:val="Akapitzlist"/>
              <w:widowControl/>
              <w:numPr>
                <w:ilvl w:val="0"/>
                <w:numId w:val="9"/>
              </w:numPr>
              <w:jc w:val="center"/>
              <w:rPr>
                <w:color w:val="000000"/>
                <w:sz w:val="20"/>
                <w:szCs w:val="20"/>
              </w:rPr>
            </w:pPr>
          </w:p>
        </w:tc>
        <w:tc>
          <w:tcPr>
            <w:tcW w:w="4775"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D56634">
            <w:pPr>
              <w:rPr>
                <w:sz w:val="20"/>
                <w:szCs w:val="20"/>
              </w:rPr>
            </w:pPr>
            <w:r>
              <w:rPr>
                <w:sz w:val="20"/>
                <w:szCs w:val="20"/>
              </w:rPr>
              <w:t>Możliwość umieszczania na obrazie adnotacji tekstowych i graficznych w standardzie DICOM</w:t>
            </w:r>
          </w:p>
        </w:tc>
        <w:tc>
          <w:tcPr>
            <w:tcW w:w="2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35F3" w:rsidRDefault="00D56634">
            <w:pPr>
              <w:jc w:val="center"/>
              <w:rPr>
                <w:color w:val="000000"/>
                <w:sz w:val="20"/>
                <w:szCs w:val="20"/>
              </w:rPr>
            </w:pPr>
            <w:r>
              <w:rPr>
                <w:color w:val="000000"/>
                <w:sz w:val="20"/>
                <w:szCs w:val="20"/>
              </w:rPr>
              <w:t>TAK</w:t>
            </w:r>
          </w:p>
        </w:tc>
        <w:tc>
          <w:tcPr>
            <w:tcW w:w="5625"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5E35F3">
            <w:pPr>
              <w:jc w:val="right"/>
              <w:rPr>
                <w:color w:val="000000"/>
                <w:sz w:val="20"/>
                <w:szCs w:val="20"/>
              </w:rPr>
            </w:pPr>
          </w:p>
        </w:tc>
      </w:tr>
      <w:tr w:rsidR="005E35F3" w:rsidTr="00C50CBB">
        <w:trPr>
          <w:trHeight w:val="175"/>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35F3" w:rsidRDefault="005E35F3">
            <w:pPr>
              <w:pStyle w:val="Akapitzlist"/>
              <w:widowControl/>
              <w:numPr>
                <w:ilvl w:val="0"/>
                <w:numId w:val="9"/>
              </w:numPr>
              <w:jc w:val="center"/>
              <w:rPr>
                <w:color w:val="000000"/>
                <w:sz w:val="20"/>
                <w:szCs w:val="20"/>
              </w:rPr>
            </w:pPr>
          </w:p>
        </w:tc>
        <w:tc>
          <w:tcPr>
            <w:tcW w:w="4775"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D56634">
            <w:pPr>
              <w:rPr>
                <w:sz w:val="20"/>
                <w:szCs w:val="20"/>
              </w:rPr>
            </w:pPr>
            <w:r>
              <w:rPr>
                <w:sz w:val="20"/>
                <w:szCs w:val="20"/>
              </w:rPr>
              <w:t>Możliwość wyświetlenia jednocześnie co najmniej 2 rodzaje badań</w:t>
            </w:r>
          </w:p>
        </w:tc>
        <w:tc>
          <w:tcPr>
            <w:tcW w:w="2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35F3" w:rsidRDefault="00D56634">
            <w:pPr>
              <w:jc w:val="center"/>
              <w:rPr>
                <w:color w:val="000000"/>
                <w:sz w:val="20"/>
                <w:szCs w:val="20"/>
              </w:rPr>
            </w:pPr>
            <w:r>
              <w:rPr>
                <w:color w:val="000000"/>
                <w:sz w:val="20"/>
                <w:szCs w:val="20"/>
              </w:rPr>
              <w:t>TAK</w:t>
            </w:r>
          </w:p>
        </w:tc>
        <w:tc>
          <w:tcPr>
            <w:tcW w:w="5625"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5E35F3">
            <w:pPr>
              <w:jc w:val="right"/>
              <w:rPr>
                <w:color w:val="000000"/>
                <w:sz w:val="20"/>
                <w:szCs w:val="20"/>
              </w:rPr>
            </w:pPr>
          </w:p>
        </w:tc>
      </w:tr>
      <w:tr w:rsidR="005E35F3" w:rsidTr="00C50CBB">
        <w:trPr>
          <w:trHeight w:val="175"/>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35F3" w:rsidRDefault="005E35F3">
            <w:pPr>
              <w:pStyle w:val="Akapitzlist"/>
              <w:widowControl/>
              <w:numPr>
                <w:ilvl w:val="0"/>
                <w:numId w:val="9"/>
              </w:numPr>
              <w:jc w:val="center"/>
              <w:rPr>
                <w:color w:val="000000"/>
                <w:sz w:val="20"/>
                <w:szCs w:val="20"/>
              </w:rPr>
            </w:pPr>
          </w:p>
        </w:tc>
        <w:tc>
          <w:tcPr>
            <w:tcW w:w="4775"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D56634">
            <w:pPr>
              <w:rPr>
                <w:sz w:val="20"/>
                <w:szCs w:val="20"/>
              </w:rPr>
            </w:pPr>
            <w:r>
              <w:rPr>
                <w:sz w:val="20"/>
                <w:szCs w:val="20"/>
              </w:rPr>
              <w:t xml:space="preserve">Możliwość oznaczania istotnych obrazów w badaniu (DICOM </w:t>
            </w:r>
            <w:proofErr w:type="spellStart"/>
            <w:r>
              <w:rPr>
                <w:sz w:val="20"/>
                <w:szCs w:val="20"/>
              </w:rPr>
              <w:t>Key</w:t>
            </w:r>
            <w:proofErr w:type="spellEnd"/>
            <w:r>
              <w:rPr>
                <w:sz w:val="20"/>
                <w:szCs w:val="20"/>
              </w:rPr>
              <w:t xml:space="preserve"> </w:t>
            </w:r>
            <w:proofErr w:type="spellStart"/>
            <w:r>
              <w:rPr>
                <w:sz w:val="20"/>
                <w:szCs w:val="20"/>
              </w:rPr>
              <w:t>Image</w:t>
            </w:r>
            <w:proofErr w:type="spellEnd"/>
            <w:r>
              <w:rPr>
                <w:sz w:val="20"/>
                <w:szCs w:val="20"/>
              </w:rPr>
              <w:t>)</w:t>
            </w:r>
          </w:p>
        </w:tc>
        <w:tc>
          <w:tcPr>
            <w:tcW w:w="2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35F3" w:rsidRDefault="00D56634">
            <w:pPr>
              <w:jc w:val="center"/>
              <w:rPr>
                <w:color w:val="000000"/>
                <w:sz w:val="20"/>
                <w:szCs w:val="20"/>
              </w:rPr>
            </w:pPr>
            <w:r>
              <w:rPr>
                <w:color w:val="000000"/>
                <w:sz w:val="20"/>
                <w:szCs w:val="20"/>
              </w:rPr>
              <w:t>TAK</w:t>
            </w:r>
          </w:p>
        </w:tc>
        <w:tc>
          <w:tcPr>
            <w:tcW w:w="5625"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5E35F3">
            <w:pPr>
              <w:jc w:val="right"/>
              <w:rPr>
                <w:color w:val="000000"/>
                <w:sz w:val="20"/>
                <w:szCs w:val="20"/>
              </w:rPr>
            </w:pPr>
          </w:p>
        </w:tc>
      </w:tr>
      <w:tr w:rsidR="005E35F3" w:rsidTr="00C50CBB">
        <w:trPr>
          <w:trHeight w:val="175"/>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35F3" w:rsidRDefault="005E35F3">
            <w:pPr>
              <w:pStyle w:val="Akapitzlist"/>
              <w:widowControl/>
              <w:numPr>
                <w:ilvl w:val="0"/>
                <w:numId w:val="9"/>
              </w:numPr>
              <w:jc w:val="center"/>
              <w:rPr>
                <w:color w:val="000000"/>
                <w:sz w:val="20"/>
                <w:szCs w:val="20"/>
              </w:rPr>
            </w:pPr>
          </w:p>
        </w:tc>
        <w:tc>
          <w:tcPr>
            <w:tcW w:w="4775"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D56634">
            <w:pPr>
              <w:rPr>
                <w:sz w:val="20"/>
                <w:szCs w:val="20"/>
              </w:rPr>
            </w:pPr>
            <w:r>
              <w:rPr>
                <w:sz w:val="20"/>
                <w:szCs w:val="20"/>
              </w:rPr>
              <w:t>Funkcje pomiarowe i statystyczne (pomiary kątów, odległości, gęstości, powierzchni)</w:t>
            </w:r>
          </w:p>
        </w:tc>
        <w:tc>
          <w:tcPr>
            <w:tcW w:w="2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35F3" w:rsidRDefault="00D56634">
            <w:pPr>
              <w:jc w:val="center"/>
              <w:rPr>
                <w:color w:val="000000"/>
                <w:sz w:val="20"/>
                <w:szCs w:val="20"/>
              </w:rPr>
            </w:pPr>
            <w:r>
              <w:rPr>
                <w:color w:val="000000"/>
                <w:sz w:val="20"/>
                <w:szCs w:val="20"/>
              </w:rPr>
              <w:t>TAK</w:t>
            </w:r>
          </w:p>
        </w:tc>
        <w:tc>
          <w:tcPr>
            <w:tcW w:w="5625"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5E35F3">
            <w:pPr>
              <w:jc w:val="right"/>
              <w:rPr>
                <w:color w:val="000000"/>
                <w:sz w:val="20"/>
                <w:szCs w:val="20"/>
              </w:rPr>
            </w:pPr>
          </w:p>
        </w:tc>
      </w:tr>
      <w:tr w:rsidR="005E35F3" w:rsidTr="00C50CBB">
        <w:trPr>
          <w:trHeight w:val="175"/>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35F3" w:rsidRDefault="005E35F3">
            <w:pPr>
              <w:pStyle w:val="Akapitzlist"/>
              <w:widowControl/>
              <w:numPr>
                <w:ilvl w:val="0"/>
                <w:numId w:val="9"/>
              </w:numPr>
              <w:jc w:val="center"/>
              <w:rPr>
                <w:color w:val="000000"/>
                <w:sz w:val="20"/>
                <w:szCs w:val="20"/>
              </w:rPr>
            </w:pPr>
          </w:p>
        </w:tc>
        <w:tc>
          <w:tcPr>
            <w:tcW w:w="4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35F3" w:rsidRDefault="00D56634">
            <w:pPr>
              <w:rPr>
                <w:sz w:val="20"/>
                <w:szCs w:val="20"/>
                <w:lang w:eastAsia="en-US"/>
              </w:rPr>
            </w:pPr>
            <w:r>
              <w:rPr>
                <w:sz w:val="20"/>
                <w:szCs w:val="20"/>
              </w:rPr>
              <w:t>Funkcja wyświetlenia/usunięcia adnotacji wprowadzonych przez użytkownika</w:t>
            </w:r>
          </w:p>
          <w:p w:rsidR="005E35F3" w:rsidRDefault="005E35F3">
            <w:pPr>
              <w:rPr>
                <w:sz w:val="20"/>
                <w:szCs w:val="20"/>
              </w:rPr>
            </w:pPr>
          </w:p>
        </w:tc>
        <w:tc>
          <w:tcPr>
            <w:tcW w:w="2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35F3" w:rsidRDefault="00D56634">
            <w:pPr>
              <w:jc w:val="center"/>
              <w:rPr>
                <w:color w:val="000000"/>
                <w:sz w:val="20"/>
                <w:szCs w:val="20"/>
              </w:rPr>
            </w:pPr>
            <w:r>
              <w:rPr>
                <w:color w:val="000000"/>
                <w:sz w:val="20"/>
                <w:szCs w:val="20"/>
              </w:rPr>
              <w:t>TAK</w:t>
            </w:r>
          </w:p>
        </w:tc>
        <w:tc>
          <w:tcPr>
            <w:tcW w:w="5625"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5E35F3">
            <w:pPr>
              <w:jc w:val="right"/>
              <w:rPr>
                <w:color w:val="000000"/>
                <w:sz w:val="20"/>
                <w:szCs w:val="20"/>
              </w:rPr>
            </w:pPr>
          </w:p>
        </w:tc>
      </w:tr>
      <w:tr w:rsidR="005E35F3" w:rsidTr="00C50CBB">
        <w:trPr>
          <w:trHeight w:val="175"/>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35F3" w:rsidRDefault="005E35F3">
            <w:pPr>
              <w:pStyle w:val="Akapitzlist"/>
              <w:widowControl/>
              <w:numPr>
                <w:ilvl w:val="0"/>
                <w:numId w:val="9"/>
              </w:numPr>
              <w:jc w:val="center"/>
              <w:rPr>
                <w:color w:val="000000"/>
                <w:sz w:val="20"/>
                <w:szCs w:val="20"/>
              </w:rPr>
            </w:pPr>
          </w:p>
        </w:tc>
        <w:tc>
          <w:tcPr>
            <w:tcW w:w="4775"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D56634">
            <w:pPr>
              <w:rPr>
                <w:sz w:val="20"/>
                <w:szCs w:val="20"/>
              </w:rPr>
            </w:pPr>
            <w:r>
              <w:rPr>
                <w:sz w:val="20"/>
                <w:szCs w:val="20"/>
              </w:rPr>
              <w:t>Funkcja przemieszczania i edycji wszystkich adnotacji wprowadzonych przez użytkownika</w:t>
            </w:r>
          </w:p>
        </w:tc>
        <w:tc>
          <w:tcPr>
            <w:tcW w:w="2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35F3" w:rsidRDefault="00D56634">
            <w:pPr>
              <w:jc w:val="center"/>
              <w:rPr>
                <w:color w:val="000000"/>
                <w:sz w:val="20"/>
                <w:szCs w:val="20"/>
              </w:rPr>
            </w:pPr>
            <w:r>
              <w:rPr>
                <w:color w:val="000000"/>
                <w:sz w:val="20"/>
                <w:szCs w:val="20"/>
              </w:rPr>
              <w:t>TAK</w:t>
            </w:r>
          </w:p>
        </w:tc>
        <w:tc>
          <w:tcPr>
            <w:tcW w:w="5625"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5E35F3">
            <w:pPr>
              <w:jc w:val="right"/>
              <w:rPr>
                <w:color w:val="000000"/>
                <w:sz w:val="20"/>
                <w:szCs w:val="20"/>
              </w:rPr>
            </w:pPr>
          </w:p>
        </w:tc>
      </w:tr>
      <w:tr w:rsidR="005E35F3" w:rsidTr="00C50CBB">
        <w:trPr>
          <w:trHeight w:val="175"/>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35F3" w:rsidRDefault="005E35F3">
            <w:pPr>
              <w:pStyle w:val="Akapitzlist"/>
              <w:widowControl/>
              <w:numPr>
                <w:ilvl w:val="0"/>
                <w:numId w:val="9"/>
              </w:numPr>
              <w:jc w:val="center"/>
              <w:rPr>
                <w:color w:val="000000"/>
                <w:sz w:val="20"/>
                <w:szCs w:val="20"/>
              </w:rPr>
            </w:pPr>
          </w:p>
        </w:tc>
        <w:tc>
          <w:tcPr>
            <w:tcW w:w="4775"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D56634">
            <w:pPr>
              <w:rPr>
                <w:sz w:val="20"/>
                <w:szCs w:val="20"/>
              </w:rPr>
            </w:pPr>
            <w:r>
              <w:rPr>
                <w:sz w:val="20"/>
                <w:szCs w:val="20"/>
              </w:rPr>
              <w:t>Funkcje filtrowania (wyostrzanie krawędzi, interpolacja)</w:t>
            </w:r>
          </w:p>
        </w:tc>
        <w:tc>
          <w:tcPr>
            <w:tcW w:w="2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35F3" w:rsidRDefault="00D56634">
            <w:pPr>
              <w:jc w:val="center"/>
              <w:rPr>
                <w:color w:val="000000"/>
                <w:sz w:val="20"/>
                <w:szCs w:val="20"/>
              </w:rPr>
            </w:pPr>
            <w:r>
              <w:rPr>
                <w:color w:val="000000"/>
                <w:sz w:val="20"/>
                <w:szCs w:val="20"/>
              </w:rPr>
              <w:t>TAK</w:t>
            </w:r>
          </w:p>
        </w:tc>
        <w:tc>
          <w:tcPr>
            <w:tcW w:w="5625"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5E35F3">
            <w:pPr>
              <w:jc w:val="right"/>
              <w:rPr>
                <w:color w:val="000000"/>
                <w:sz w:val="20"/>
                <w:szCs w:val="20"/>
              </w:rPr>
            </w:pPr>
          </w:p>
        </w:tc>
      </w:tr>
      <w:tr w:rsidR="005E35F3" w:rsidTr="00C50CBB">
        <w:trPr>
          <w:trHeight w:val="175"/>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35F3" w:rsidRDefault="005E35F3">
            <w:pPr>
              <w:pStyle w:val="Akapitzlist"/>
              <w:widowControl/>
              <w:numPr>
                <w:ilvl w:val="0"/>
                <w:numId w:val="9"/>
              </w:numPr>
              <w:jc w:val="center"/>
              <w:rPr>
                <w:color w:val="000000"/>
                <w:sz w:val="20"/>
                <w:szCs w:val="20"/>
              </w:rPr>
            </w:pPr>
          </w:p>
        </w:tc>
        <w:tc>
          <w:tcPr>
            <w:tcW w:w="4775"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D56634">
            <w:pPr>
              <w:rPr>
                <w:sz w:val="20"/>
                <w:szCs w:val="20"/>
              </w:rPr>
            </w:pPr>
            <w:r>
              <w:rPr>
                <w:sz w:val="20"/>
                <w:szCs w:val="20"/>
              </w:rPr>
              <w:t>Funkcja obrotu, odbicia lustrzanego, negatywu</w:t>
            </w:r>
          </w:p>
        </w:tc>
        <w:tc>
          <w:tcPr>
            <w:tcW w:w="2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35F3" w:rsidRDefault="00D56634">
            <w:pPr>
              <w:jc w:val="center"/>
              <w:rPr>
                <w:color w:val="000000"/>
                <w:sz w:val="20"/>
                <w:szCs w:val="20"/>
              </w:rPr>
            </w:pPr>
            <w:r>
              <w:rPr>
                <w:color w:val="000000"/>
                <w:sz w:val="20"/>
                <w:szCs w:val="20"/>
              </w:rPr>
              <w:t>TAK</w:t>
            </w:r>
          </w:p>
        </w:tc>
        <w:tc>
          <w:tcPr>
            <w:tcW w:w="5625"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5E35F3">
            <w:pPr>
              <w:jc w:val="right"/>
              <w:rPr>
                <w:color w:val="000000"/>
                <w:sz w:val="20"/>
                <w:szCs w:val="20"/>
              </w:rPr>
            </w:pPr>
          </w:p>
        </w:tc>
      </w:tr>
      <w:tr w:rsidR="005E35F3" w:rsidTr="00C50CBB">
        <w:trPr>
          <w:trHeight w:val="175"/>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35F3" w:rsidRDefault="005E35F3">
            <w:pPr>
              <w:pStyle w:val="Akapitzlist"/>
              <w:widowControl/>
              <w:numPr>
                <w:ilvl w:val="0"/>
                <w:numId w:val="9"/>
              </w:numPr>
              <w:jc w:val="center"/>
              <w:rPr>
                <w:color w:val="000000"/>
                <w:sz w:val="20"/>
                <w:szCs w:val="20"/>
              </w:rPr>
            </w:pPr>
          </w:p>
        </w:tc>
        <w:tc>
          <w:tcPr>
            <w:tcW w:w="4775"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D56634">
            <w:pPr>
              <w:rPr>
                <w:sz w:val="20"/>
                <w:szCs w:val="20"/>
              </w:rPr>
            </w:pPr>
            <w:r>
              <w:rPr>
                <w:sz w:val="20"/>
                <w:szCs w:val="20"/>
              </w:rPr>
              <w:t>Funkcja wyświetlania badania  w formie filmu</w:t>
            </w:r>
          </w:p>
        </w:tc>
        <w:tc>
          <w:tcPr>
            <w:tcW w:w="2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35F3" w:rsidRDefault="00D56634">
            <w:pPr>
              <w:jc w:val="center"/>
              <w:rPr>
                <w:color w:val="000000"/>
                <w:sz w:val="20"/>
                <w:szCs w:val="20"/>
              </w:rPr>
            </w:pPr>
            <w:r>
              <w:rPr>
                <w:color w:val="000000"/>
                <w:sz w:val="20"/>
                <w:szCs w:val="20"/>
              </w:rPr>
              <w:t>TAK</w:t>
            </w:r>
          </w:p>
        </w:tc>
        <w:tc>
          <w:tcPr>
            <w:tcW w:w="5625"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5E35F3">
            <w:pPr>
              <w:jc w:val="right"/>
              <w:rPr>
                <w:color w:val="000000"/>
                <w:sz w:val="20"/>
                <w:szCs w:val="20"/>
              </w:rPr>
            </w:pPr>
          </w:p>
        </w:tc>
      </w:tr>
      <w:tr w:rsidR="005E35F3" w:rsidTr="00C50CBB">
        <w:trPr>
          <w:trHeight w:val="175"/>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35F3" w:rsidRDefault="005E35F3">
            <w:pPr>
              <w:pStyle w:val="Akapitzlist"/>
              <w:widowControl/>
              <w:numPr>
                <w:ilvl w:val="0"/>
                <w:numId w:val="9"/>
              </w:numPr>
              <w:jc w:val="center"/>
              <w:rPr>
                <w:color w:val="000000"/>
                <w:sz w:val="20"/>
                <w:szCs w:val="20"/>
              </w:rPr>
            </w:pPr>
          </w:p>
        </w:tc>
        <w:tc>
          <w:tcPr>
            <w:tcW w:w="4775"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D56634">
            <w:pPr>
              <w:rPr>
                <w:sz w:val="20"/>
                <w:szCs w:val="20"/>
              </w:rPr>
            </w:pPr>
            <w:r>
              <w:rPr>
                <w:sz w:val="20"/>
                <w:szCs w:val="20"/>
              </w:rPr>
              <w:t>Możliwość podziału ekranu w dowolnej konfiguracji w celu wyświetlania wielu obrazów</w:t>
            </w:r>
          </w:p>
        </w:tc>
        <w:tc>
          <w:tcPr>
            <w:tcW w:w="2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35F3" w:rsidRDefault="00D56634">
            <w:pPr>
              <w:jc w:val="center"/>
              <w:rPr>
                <w:color w:val="000000"/>
                <w:sz w:val="20"/>
                <w:szCs w:val="20"/>
              </w:rPr>
            </w:pPr>
            <w:r>
              <w:rPr>
                <w:color w:val="000000"/>
                <w:sz w:val="20"/>
                <w:szCs w:val="20"/>
              </w:rPr>
              <w:t>TAK</w:t>
            </w:r>
          </w:p>
        </w:tc>
        <w:tc>
          <w:tcPr>
            <w:tcW w:w="5625"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5E35F3">
            <w:pPr>
              <w:jc w:val="right"/>
              <w:rPr>
                <w:color w:val="000000"/>
                <w:sz w:val="20"/>
                <w:szCs w:val="20"/>
              </w:rPr>
            </w:pPr>
          </w:p>
        </w:tc>
      </w:tr>
      <w:tr w:rsidR="005E35F3" w:rsidTr="00C50CBB">
        <w:trPr>
          <w:trHeight w:val="175"/>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35F3" w:rsidRDefault="005E35F3">
            <w:pPr>
              <w:pStyle w:val="Akapitzlist"/>
              <w:widowControl/>
              <w:numPr>
                <w:ilvl w:val="0"/>
                <w:numId w:val="9"/>
              </w:numPr>
              <w:jc w:val="center"/>
              <w:rPr>
                <w:color w:val="000000"/>
                <w:sz w:val="20"/>
                <w:szCs w:val="20"/>
              </w:rPr>
            </w:pPr>
          </w:p>
        </w:tc>
        <w:tc>
          <w:tcPr>
            <w:tcW w:w="4775"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D56634">
            <w:pPr>
              <w:rPr>
                <w:sz w:val="20"/>
                <w:szCs w:val="20"/>
              </w:rPr>
            </w:pPr>
            <w:r>
              <w:rPr>
                <w:sz w:val="20"/>
                <w:szCs w:val="20"/>
              </w:rPr>
              <w:t>Możliwość konfiguracji “</w:t>
            </w:r>
            <w:proofErr w:type="spellStart"/>
            <w:r>
              <w:rPr>
                <w:sz w:val="20"/>
                <w:szCs w:val="20"/>
              </w:rPr>
              <w:t>Hanging</w:t>
            </w:r>
            <w:proofErr w:type="spellEnd"/>
            <w:r>
              <w:rPr>
                <w:sz w:val="20"/>
                <w:szCs w:val="20"/>
              </w:rPr>
              <w:t xml:space="preserve"> </w:t>
            </w:r>
            <w:proofErr w:type="spellStart"/>
            <w:r>
              <w:rPr>
                <w:sz w:val="20"/>
                <w:szCs w:val="20"/>
              </w:rPr>
              <w:t>protocols</w:t>
            </w:r>
            <w:proofErr w:type="spellEnd"/>
            <w:r>
              <w:rPr>
                <w:sz w:val="20"/>
                <w:szCs w:val="20"/>
              </w:rPr>
              <w:t>” dla każdego użytkownika osobno i synchronicznego podglądu obrazów  z wybranych badań</w:t>
            </w:r>
          </w:p>
        </w:tc>
        <w:tc>
          <w:tcPr>
            <w:tcW w:w="2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35F3" w:rsidRDefault="00D56634">
            <w:pPr>
              <w:jc w:val="center"/>
              <w:rPr>
                <w:color w:val="000000"/>
                <w:sz w:val="20"/>
                <w:szCs w:val="20"/>
              </w:rPr>
            </w:pPr>
            <w:r>
              <w:rPr>
                <w:color w:val="000000"/>
                <w:sz w:val="20"/>
                <w:szCs w:val="20"/>
              </w:rPr>
              <w:t>TAK</w:t>
            </w:r>
          </w:p>
        </w:tc>
        <w:tc>
          <w:tcPr>
            <w:tcW w:w="5625"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5E35F3">
            <w:pPr>
              <w:jc w:val="right"/>
              <w:rPr>
                <w:color w:val="000000"/>
                <w:sz w:val="20"/>
                <w:szCs w:val="20"/>
              </w:rPr>
            </w:pPr>
          </w:p>
        </w:tc>
      </w:tr>
      <w:tr w:rsidR="005E35F3" w:rsidTr="00C50CBB">
        <w:trPr>
          <w:trHeight w:val="175"/>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35F3" w:rsidRDefault="005E35F3">
            <w:pPr>
              <w:pStyle w:val="Akapitzlist"/>
              <w:widowControl/>
              <w:numPr>
                <w:ilvl w:val="0"/>
                <w:numId w:val="9"/>
              </w:numPr>
              <w:jc w:val="center"/>
              <w:rPr>
                <w:color w:val="000000"/>
                <w:sz w:val="20"/>
                <w:szCs w:val="20"/>
              </w:rPr>
            </w:pPr>
          </w:p>
        </w:tc>
        <w:tc>
          <w:tcPr>
            <w:tcW w:w="4775"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D56634">
            <w:pPr>
              <w:rPr>
                <w:sz w:val="20"/>
                <w:szCs w:val="20"/>
              </w:rPr>
            </w:pPr>
            <w:r>
              <w:rPr>
                <w:sz w:val="20"/>
                <w:szCs w:val="20"/>
              </w:rPr>
              <w:t>Funkcja bezstopniowego powiększenia oraz powiększenia wycinka obrazu, powiększenie 1:1</w:t>
            </w:r>
          </w:p>
        </w:tc>
        <w:tc>
          <w:tcPr>
            <w:tcW w:w="2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35F3" w:rsidRDefault="00D56634">
            <w:pPr>
              <w:jc w:val="center"/>
              <w:rPr>
                <w:color w:val="000000"/>
                <w:sz w:val="20"/>
                <w:szCs w:val="20"/>
              </w:rPr>
            </w:pPr>
            <w:r>
              <w:rPr>
                <w:color w:val="000000"/>
                <w:sz w:val="20"/>
                <w:szCs w:val="20"/>
              </w:rPr>
              <w:t>TAK</w:t>
            </w:r>
          </w:p>
        </w:tc>
        <w:tc>
          <w:tcPr>
            <w:tcW w:w="5625"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5E35F3">
            <w:pPr>
              <w:jc w:val="right"/>
              <w:rPr>
                <w:color w:val="000000"/>
                <w:sz w:val="20"/>
                <w:szCs w:val="20"/>
              </w:rPr>
            </w:pPr>
          </w:p>
        </w:tc>
      </w:tr>
      <w:tr w:rsidR="005E35F3" w:rsidTr="00C50CBB">
        <w:trPr>
          <w:trHeight w:val="175"/>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35F3" w:rsidRDefault="005E35F3">
            <w:pPr>
              <w:pStyle w:val="Akapitzlist"/>
              <w:widowControl/>
              <w:numPr>
                <w:ilvl w:val="0"/>
                <w:numId w:val="9"/>
              </w:numPr>
              <w:jc w:val="center"/>
              <w:rPr>
                <w:color w:val="000000"/>
                <w:sz w:val="20"/>
                <w:szCs w:val="20"/>
              </w:rPr>
            </w:pPr>
          </w:p>
        </w:tc>
        <w:tc>
          <w:tcPr>
            <w:tcW w:w="4775"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D56634">
            <w:pPr>
              <w:rPr>
                <w:sz w:val="20"/>
                <w:szCs w:val="20"/>
              </w:rPr>
            </w:pPr>
            <w:r>
              <w:rPr>
                <w:sz w:val="20"/>
                <w:szCs w:val="20"/>
              </w:rPr>
              <w:t xml:space="preserve">Wydruk badań na kamerach cyfrowych poprzez DICOM </w:t>
            </w:r>
            <w:proofErr w:type="spellStart"/>
            <w:r>
              <w:rPr>
                <w:sz w:val="20"/>
                <w:szCs w:val="20"/>
              </w:rPr>
              <w:t>Print</w:t>
            </w:r>
            <w:proofErr w:type="spellEnd"/>
          </w:p>
        </w:tc>
        <w:tc>
          <w:tcPr>
            <w:tcW w:w="2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35F3" w:rsidRDefault="00D56634">
            <w:pPr>
              <w:jc w:val="center"/>
              <w:rPr>
                <w:color w:val="000000"/>
                <w:sz w:val="20"/>
                <w:szCs w:val="20"/>
              </w:rPr>
            </w:pPr>
            <w:r>
              <w:rPr>
                <w:color w:val="000000"/>
                <w:sz w:val="20"/>
                <w:szCs w:val="20"/>
              </w:rPr>
              <w:t>TAK</w:t>
            </w:r>
          </w:p>
        </w:tc>
        <w:tc>
          <w:tcPr>
            <w:tcW w:w="5625"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5E35F3">
            <w:pPr>
              <w:jc w:val="right"/>
              <w:rPr>
                <w:color w:val="000000"/>
                <w:sz w:val="20"/>
                <w:szCs w:val="20"/>
              </w:rPr>
            </w:pPr>
          </w:p>
        </w:tc>
      </w:tr>
      <w:tr w:rsidR="005E35F3" w:rsidTr="00C50CBB">
        <w:trPr>
          <w:trHeight w:val="175"/>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35F3" w:rsidRDefault="005E35F3">
            <w:pPr>
              <w:pStyle w:val="Akapitzlist"/>
              <w:widowControl/>
              <w:numPr>
                <w:ilvl w:val="0"/>
                <w:numId w:val="9"/>
              </w:numPr>
              <w:jc w:val="center"/>
              <w:rPr>
                <w:color w:val="000000"/>
                <w:sz w:val="20"/>
                <w:szCs w:val="20"/>
              </w:rPr>
            </w:pPr>
          </w:p>
        </w:tc>
        <w:tc>
          <w:tcPr>
            <w:tcW w:w="4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35F3" w:rsidRDefault="00D56634">
            <w:pPr>
              <w:rPr>
                <w:sz w:val="20"/>
                <w:szCs w:val="20"/>
              </w:rPr>
            </w:pPr>
            <w:r>
              <w:rPr>
                <w:sz w:val="20"/>
                <w:szCs w:val="20"/>
              </w:rPr>
              <w:t>Funkcja modyfikowania przez użytkownika układu wydruku - konfigurowanie informacji zawartych na wydruku</w:t>
            </w:r>
          </w:p>
        </w:tc>
        <w:tc>
          <w:tcPr>
            <w:tcW w:w="2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35F3" w:rsidRDefault="00D56634">
            <w:pPr>
              <w:jc w:val="center"/>
              <w:rPr>
                <w:color w:val="000000"/>
                <w:sz w:val="20"/>
                <w:szCs w:val="20"/>
              </w:rPr>
            </w:pPr>
            <w:r>
              <w:rPr>
                <w:color w:val="000000"/>
                <w:sz w:val="20"/>
                <w:szCs w:val="20"/>
              </w:rPr>
              <w:t>TAK</w:t>
            </w:r>
          </w:p>
        </w:tc>
        <w:tc>
          <w:tcPr>
            <w:tcW w:w="5625"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5E35F3">
            <w:pPr>
              <w:jc w:val="right"/>
              <w:rPr>
                <w:color w:val="000000"/>
                <w:sz w:val="20"/>
                <w:szCs w:val="20"/>
              </w:rPr>
            </w:pPr>
          </w:p>
        </w:tc>
      </w:tr>
      <w:tr w:rsidR="005E35F3" w:rsidTr="00C50CBB">
        <w:trPr>
          <w:trHeight w:val="175"/>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35F3" w:rsidRDefault="005E35F3">
            <w:pPr>
              <w:pStyle w:val="Akapitzlist"/>
              <w:widowControl/>
              <w:numPr>
                <w:ilvl w:val="0"/>
                <w:numId w:val="9"/>
              </w:numPr>
              <w:jc w:val="center"/>
              <w:rPr>
                <w:color w:val="000000"/>
                <w:sz w:val="20"/>
                <w:szCs w:val="20"/>
              </w:rPr>
            </w:pPr>
          </w:p>
        </w:tc>
        <w:tc>
          <w:tcPr>
            <w:tcW w:w="4775"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D56634">
            <w:pPr>
              <w:rPr>
                <w:sz w:val="20"/>
                <w:szCs w:val="20"/>
              </w:rPr>
            </w:pPr>
            <w:r>
              <w:rPr>
                <w:sz w:val="20"/>
                <w:szCs w:val="20"/>
              </w:rPr>
              <w:t>Możliwość zapisania układów prezentacji badań dla każdego użytkownika</w:t>
            </w:r>
          </w:p>
        </w:tc>
        <w:tc>
          <w:tcPr>
            <w:tcW w:w="2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35F3" w:rsidRDefault="00D56634">
            <w:pPr>
              <w:jc w:val="center"/>
              <w:rPr>
                <w:color w:val="000000"/>
                <w:sz w:val="20"/>
                <w:szCs w:val="20"/>
              </w:rPr>
            </w:pPr>
            <w:r>
              <w:rPr>
                <w:color w:val="000000"/>
                <w:sz w:val="20"/>
                <w:szCs w:val="20"/>
              </w:rPr>
              <w:t>TAK</w:t>
            </w:r>
          </w:p>
        </w:tc>
        <w:tc>
          <w:tcPr>
            <w:tcW w:w="5625"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5E35F3">
            <w:pPr>
              <w:jc w:val="right"/>
              <w:rPr>
                <w:color w:val="000000"/>
                <w:sz w:val="20"/>
                <w:szCs w:val="20"/>
              </w:rPr>
            </w:pPr>
          </w:p>
        </w:tc>
      </w:tr>
      <w:tr w:rsidR="005E35F3" w:rsidTr="00C50CBB">
        <w:trPr>
          <w:trHeight w:val="175"/>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35F3" w:rsidRDefault="005E35F3">
            <w:pPr>
              <w:pStyle w:val="Akapitzlist"/>
              <w:widowControl/>
              <w:numPr>
                <w:ilvl w:val="0"/>
                <w:numId w:val="9"/>
              </w:numPr>
              <w:jc w:val="center"/>
              <w:rPr>
                <w:color w:val="000000"/>
                <w:sz w:val="20"/>
                <w:szCs w:val="20"/>
              </w:rPr>
            </w:pPr>
          </w:p>
        </w:tc>
        <w:tc>
          <w:tcPr>
            <w:tcW w:w="4775"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D56634">
            <w:pPr>
              <w:rPr>
                <w:sz w:val="20"/>
                <w:szCs w:val="20"/>
              </w:rPr>
            </w:pPr>
            <w:r>
              <w:rPr>
                <w:sz w:val="20"/>
                <w:szCs w:val="20"/>
              </w:rPr>
              <w:t>Zapisywanie wybranych zmian obrazu badania wprowadzonych przez użytkownika:</w:t>
            </w:r>
            <w:r>
              <w:rPr>
                <w:sz w:val="20"/>
                <w:szCs w:val="20"/>
              </w:rPr>
              <w:br/>
              <w:t>- zapisywanie zmian geometrii obrazu (np. obrotu)</w:t>
            </w:r>
            <w:r>
              <w:rPr>
                <w:sz w:val="20"/>
                <w:szCs w:val="20"/>
              </w:rPr>
              <w:br/>
              <w:t>- zapisywanie powiększenia obrazu</w:t>
            </w:r>
            <w:r>
              <w:rPr>
                <w:sz w:val="20"/>
                <w:szCs w:val="20"/>
              </w:rPr>
              <w:br/>
              <w:t>- zapisywanie adnotacji wprowadzonych przez użytkownika (np. pomiary, kąty, strzałki)</w:t>
            </w:r>
          </w:p>
        </w:tc>
        <w:tc>
          <w:tcPr>
            <w:tcW w:w="2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35F3" w:rsidRDefault="00D56634">
            <w:pPr>
              <w:jc w:val="center"/>
              <w:rPr>
                <w:color w:val="000000"/>
                <w:sz w:val="20"/>
                <w:szCs w:val="20"/>
              </w:rPr>
            </w:pPr>
            <w:r>
              <w:rPr>
                <w:color w:val="000000"/>
                <w:sz w:val="20"/>
                <w:szCs w:val="20"/>
              </w:rPr>
              <w:t>TAK</w:t>
            </w:r>
          </w:p>
        </w:tc>
        <w:tc>
          <w:tcPr>
            <w:tcW w:w="5625"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5E35F3">
            <w:pPr>
              <w:jc w:val="right"/>
              <w:rPr>
                <w:color w:val="000000"/>
                <w:sz w:val="20"/>
                <w:szCs w:val="20"/>
              </w:rPr>
            </w:pPr>
          </w:p>
        </w:tc>
      </w:tr>
      <w:tr w:rsidR="005E35F3" w:rsidTr="00C50CBB">
        <w:trPr>
          <w:trHeight w:val="175"/>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35F3" w:rsidRDefault="005E35F3">
            <w:pPr>
              <w:pStyle w:val="Akapitzlist"/>
              <w:widowControl/>
              <w:numPr>
                <w:ilvl w:val="0"/>
                <w:numId w:val="9"/>
              </w:numPr>
              <w:jc w:val="center"/>
              <w:rPr>
                <w:color w:val="000000"/>
                <w:sz w:val="20"/>
                <w:szCs w:val="20"/>
              </w:rPr>
            </w:pPr>
          </w:p>
        </w:tc>
        <w:tc>
          <w:tcPr>
            <w:tcW w:w="4775"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D56634">
            <w:pPr>
              <w:rPr>
                <w:sz w:val="20"/>
                <w:szCs w:val="20"/>
              </w:rPr>
            </w:pPr>
            <w:r>
              <w:rPr>
                <w:sz w:val="20"/>
                <w:szCs w:val="20"/>
              </w:rPr>
              <w:t xml:space="preserve">Możliwość export obrazów (JPEG) oraz obsługi </w:t>
            </w:r>
            <w:r>
              <w:rPr>
                <w:sz w:val="20"/>
                <w:szCs w:val="20"/>
              </w:rPr>
              <w:lastRenderedPageBreak/>
              <w:t>wydruków papierowych wysokiej jakości</w:t>
            </w:r>
          </w:p>
        </w:tc>
        <w:tc>
          <w:tcPr>
            <w:tcW w:w="2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35F3" w:rsidRDefault="00D56634">
            <w:pPr>
              <w:jc w:val="center"/>
              <w:rPr>
                <w:color w:val="000000"/>
                <w:sz w:val="20"/>
                <w:szCs w:val="20"/>
              </w:rPr>
            </w:pPr>
            <w:r>
              <w:rPr>
                <w:color w:val="000000"/>
                <w:sz w:val="20"/>
                <w:szCs w:val="20"/>
              </w:rPr>
              <w:lastRenderedPageBreak/>
              <w:t>TAK</w:t>
            </w:r>
          </w:p>
        </w:tc>
        <w:tc>
          <w:tcPr>
            <w:tcW w:w="5625"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5E35F3">
            <w:pPr>
              <w:jc w:val="right"/>
              <w:rPr>
                <w:color w:val="000000"/>
                <w:sz w:val="20"/>
                <w:szCs w:val="20"/>
              </w:rPr>
            </w:pPr>
          </w:p>
        </w:tc>
      </w:tr>
      <w:tr w:rsidR="005E35F3" w:rsidTr="00C50CBB">
        <w:trPr>
          <w:trHeight w:val="175"/>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35F3" w:rsidRDefault="005E35F3">
            <w:pPr>
              <w:pStyle w:val="Akapitzlist"/>
              <w:widowControl/>
              <w:numPr>
                <w:ilvl w:val="0"/>
                <w:numId w:val="9"/>
              </w:numPr>
              <w:jc w:val="center"/>
              <w:rPr>
                <w:color w:val="000000"/>
                <w:sz w:val="20"/>
                <w:szCs w:val="20"/>
              </w:rPr>
            </w:pPr>
          </w:p>
        </w:tc>
        <w:tc>
          <w:tcPr>
            <w:tcW w:w="4775"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D56634">
            <w:pPr>
              <w:rPr>
                <w:sz w:val="20"/>
                <w:szCs w:val="20"/>
              </w:rPr>
            </w:pPr>
            <w:r>
              <w:rPr>
                <w:sz w:val="20"/>
                <w:szCs w:val="20"/>
              </w:rPr>
              <w:t>Obsługa monitorów o wysokiej rozdzielczości – do 5Mp</w:t>
            </w:r>
          </w:p>
        </w:tc>
        <w:tc>
          <w:tcPr>
            <w:tcW w:w="2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35F3" w:rsidRDefault="00D56634">
            <w:pPr>
              <w:jc w:val="center"/>
              <w:rPr>
                <w:color w:val="000000"/>
                <w:sz w:val="20"/>
                <w:szCs w:val="20"/>
              </w:rPr>
            </w:pPr>
            <w:r>
              <w:rPr>
                <w:color w:val="000000"/>
                <w:sz w:val="20"/>
                <w:szCs w:val="20"/>
              </w:rPr>
              <w:t>TAK</w:t>
            </w:r>
          </w:p>
        </w:tc>
        <w:tc>
          <w:tcPr>
            <w:tcW w:w="5625"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5E35F3">
            <w:pPr>
              <w:jc w:val="right"/>
              <w:rPr>
                <w:color w:val="000000"/>
                <w:sz w:val="20"/>
                <w:szCs w:val="20"/>
              </w:rPr>
            </w:pPr>
          </w:p>
        </w:tc>
      </w:tr>
      <w:tr w:rsidR="005E35F3" w:rsidTr="00C50CBB">
        <w:trPr>
          <w:trHeight w:val="175"/>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35F3" w:rsidRDefault="005E35F3">
            <w:pPr>
              <w:pStyle w:val="Akapitzlist"/>
              <w:widowControl/>
              <w:numPr>
                <w:ilvl w:val="0"/>
                <w:numId w:val="9"/>
              </w:numPr>
              <w:jc w:val="center"/>
              <w:rPr>
                <w:color w:val="000000"/>
                <w:sz w:val="20"/>
                <w:szCs w:val="20"/>
              </w:rPr>
            </w:pPr>
          </w:p>
        </w:tc>
        <w:tc>
          <w:tcPr>
            <w:tcW w:w="4775"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D56634">
            <w:pPr>
              <w:rPr>
                <w:sz w:val="20"/>
                <w:szCs w:val="20"/>
              </w:rPr>
            </w:pPr>
            <w:r>
              <w:rPr>
                <w:sz w:val="20"/>
                <w:szCs w:val="20"/>
              </w:rPr>
              <w:t>Funkcja rekonstrukcji MPR/MIP</w:t>
            </w:r>
          </w:p>
        </w:tc>
        <w:tc>
          <w:tcPr>
            <w:tcW w:w="2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35F3" w:rsidRDefault="00D56634">
            <w:pPr>
              <w:jc w:val="center"/>
              <w:rPr>
                <w:color w:val="000000"/>
                <w:sz w:val="20"/>
                <w:szCs w:val="20"/>
              </w:rPr>
            </w:pPr>
            <w:r>
              <w:rPr>
                <w:color w:val="000000"/>
                <w:sz w:val="20"/>
                <w:szCs w:val="20"/>
              </w:rPr>
              <w:t>TAK</w:t>
            </w:r>
          </w:p>
        </w:tc>
        <w:tc>
          <w:tcPr>
            <w:tcW w:w="5625"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5E35F3">
            <w:pPr>
              <w:jc w:val="right"/>
              <w:rPr>
                <w:color w:val="000000"/>
                <w:sz w:val="20"/>
                <w:szCs w:val="20"/>
              </w:rPr>
            </w:pPr>
          </w:p>
        </w:tc>
      </w:tr>
      <w:tr w:rsidR="005E35F3" w:rsidTr="00C50CBB">
        <w:trPr>
          <w:trHeight w:val="175"/>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35F3" w:rsidRDefault="005E35F3">
            <w:pPr>
              <w:pStyle w:val="Akapitzlist"/>
              <w:widowControl/>
              <w:numPr>
                <w:ilvl w:val="0"/>
                <w:numId w:val="9"/>
              </w:numPr>
              <w:jc w:val="center"/>
              <w:rPr>
                <w:color w:val="000000"/>
                <w:sz w:val="20"/>
                <w:szCs w:val="20"/>
              </w:rPr>
            </w:pPr>
          </w:p>
        </w:tc>
        <w:tc>
          <w:tcPr>
            <w:tcW w:w="4775"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D56634">
            <w:pPr>
              <w:rPr>
                <w:sz w:val="20"/>
                <w:szCs w:val="20"/>
              </w:rPr>
            </w:pPr>
            <w:r>
              <w:rPr>
                <w:sz w:val="20"/>
                <w:szCs w:val="20"/>
              </w:rPr>
              <w:t xml:space="preserve">Oprogramowanie zarejestrowane jako wyrób medyczny w klasie </w:t>
            </w:r>
            <w:proofErr w:type="spellStart"/>
            <w:r>
              <w:rPr>
                <w:sz w:val="20"/>
                <w:szCs w:val="20"/>
              </w:rPr>
              <w:t>IIa</w:t>
            </w:r>
            <w:proofErr w:type="spellEnd"/>
          </w:p>
        </w:tc>
        <w:tc>
          <w:tcPr>
            <w:tcW w:w="2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35F3" w:rsidRDefault="00D56634">
            <w:pPr>
              <w:jc w:val="center"/>
              <w:rPr>
                <w:color w:val="000000"/>
                <w:sz w:val="20"/>
                <w:szCs w:val="20"/>
              </w:rPr>
            </w:pPr>
            <w:r>
              <w:rPr>
                <w:color w:val="000000"/>
                <w:sz w:val="20"/>
                <w:szCs w:val="20"/>
              </w:rPr>
              <w:t>TAK</w:t>
            </w:r>
          </w:p>
        </w:tc>
        <w:tc>
          <w:tcPr>
            <w:tcW w:w="5625"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5E35F3">
            <w:pPr>
              <w:jc w:val="right"/>
              <w:rPr>
                <w:color w:val="000000"/>
                <w:sz w:val="20"/>
                <w:szCs w:val="20"/>
              </w:rPr>
            </w:pPr>
          </w:p>
        </w:tc>
      </w:tr>
    </w:tbl>
    <w:p w:rsidR="005E35F3" w:rsidRDefault="005E35F3">
      <w:pPr>
        <w:rPr>
          <w:sz w:val="20"/>
          <w:szCs w:val="20"/>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60" w:type="dxa"/>
          <w:right w:w="70" w:type="dxa"/>
        </w:tblCellMar>
        <w:tblLook w:val="0000"/>
      </w:tblPr>
      <w:tblGrid>
        <w:gridCol w:w="1120"/>
        <w:gridCol w:w="7277"/>
        <w:gridCol w:w="1492"/>
        <w:gridCol w:w="4245"/>
      </w:tblGrid>
      <w:tr w:rsidR="005E35F3">
        <w:trPr>
          <w:trHeight w:val="611"/>
        </w:trPr>
        <w:tc>
          <w:tcPr>
            <w:tcW w:w="14003"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5E35F3" w:rsidRDefault="00D56634">
            <w:pPr>
              <w:snapToGrid w:val="0"/>
              <w:rPr>
                <w:sz w:val="20"/>
                <w:szCs w:val="20"/>
              </w:rPr>
            </w:pPr>
            <w:r>
              <w:rPr>
                <w:b/>
                <w:bCs/>
                <w:sz w:val="20"/>
                <w:szCs w:val="20"/>
              </w:rPr>
              <w:t>System zarządzania Zakładem Diagnostyki Obrazowej</w:t>
            </w:r>
          </w:p>
        </w:tc>
      </w:tr>
      <w:tr w:rsidR="005E35F3" w:rsidTr="00A65166">
        <w:trPr>
          <w:trHeight w:val="611"/>
        </w:trPr>
        <w:tc>
          <w:tcPr>
            <w:tcW w:w="14003" w:type="dxa"/>
            <w:gridSpan w:val="4"/>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5E35F3" w:rsidRDefault="00D56634">
            <w:pPr>
              <w:snapToGrid w:val="0"/>
              <w:rPr>
                <w:b/>
                <w:bCs/>
                <w:sz w:val="20"/>
                <w:szCs w:val="20"/>
              </w:rPr>
            </w:pPr>
            <w:r>
              <w:rPr>
                <w:b/>
                <w:bCs/>
                <w:sz w:val="20"/>
                <w:szCs w:val="20"/>
              </w:rPr>
              <w:t>Pracownia diagnostyczna RIS – 3 szt.</w:t>
            </w:r>
            <w:r w:rsidR="00BB1356">
              <w:rPr>
                <w:b/>
                <w:bCs/>
                <w:sz w:val="20"/>
                <w:szCs w:val="20"/>
              </w:rPr>
              <w:t xml:space="preserve">  </w:t>
            </w:r>
            <w:r w:rsidR="00BB1356">
              <w:rPr>
                <w:b/>
                <w:bCs/>
                <w:sz w:val="20"/>
                <w:szCs w:val="20"/>
              </w:rPr>
              <w:tab/>
            </w:r>
            <w:r w:rsidR="00BB1356">
              <w:rPr>
                <w:b/>
                <w:bCs/>
                <w:sz w:val="20"/>
                <w:szCs w:val="20"/>
              </w:rPr>
              <w:tab/>
            </w:r>
            <w:r w:rsidR="00BB1356" w:rsidRPr="00BB1356">
              <w:rPr>
                <w:b/>
                <w:sz w:val="20"/>
                <w:szCs w:val="20"/>
              </w:rPr>
              <w:t>Wartość brutto</w:t>
            </w:r>
            <w:r w:rsidR="00BB1356">
              <w:rPr>
                <w:b/>
                <w:sz w:val="20"/>
                <w:szCs w:val="20"/>
              </w:rPr>
              <w:t xml:space="preserve"> ……………</w:t>
            </w:r>
          </w:p>
        </w:tc>
      </w:tr>
      <w:tr w:rsidR="005E35F3">
        <w:trPr>
          <w:trHeight w:val="611"/>
        </w:trPr>
        <w:tc>
          <w:tcPr>
            <w:tcW w:w="1109" w:type="dxa"/>
            <w:tcBorders>
              <w:top w:val="single" w:sz="8" w:space="0" w:color="000000"/>
              <w:left w:val="single" w:sz="8" w:space="0" w:color="000000"/>
              <w:bottom w:val="single" w:sz="8" w:space="0" w:color="000000"/>
              <w:right w:val="single" w:sz="4" w:space="0" w:color="000000"/>
            </w:tcBorders>
            <w:shd w:val="clear" w:color="auto" w:fill="auto"/>
          </w:tcPr>
          <w:p w:rsidR="005E35F3" w:rsidRDefault="005E35F3">
            <w:pPr>
              <w:rPr>
                <w:b/>
                <w:bCs/>
                <w:sz w:val="20"/>
                <w:szCs w:val="20"/>
              </w:rPr>
            </w:pPr>
          </w:p>
          <w:p w:rsidR="005E35F3" w:rsidRDefault="00D56634">
            <w:pPr>
              <w:jc w:val="center"/>
              <w:rPr>
                <w:sz w:val="20"/>
                <w:szCs w:val="20"/>
              </w:rPr>
            </w:pPr>
            <w:r>
              <w:rPr>
                <w:b/>
                <w:bCs/>
                <w:sz w:val="20"/>
                <w:szCs w:val="20"/>
              </w:rPr>
              <w:t>Lp.</w:t>
            </w:r>
          </w:p>
        </w:tc>
        <w:tc>
          <w:tcPr>
            <w:tcW w:w="7210"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rPr>
                <w:sz w:val="20"/>
                <w:szCs w:val="20"/>
              </w:rPr>
            </w:pPr>
            <w:r>
              <w:rPr>
                <w:b/>
                <w:bCs/>
                <w:sz w:val="20"/>
                <w:szCs w:val="20"/>
              </w:rPr>
              <w:t>OPIS PARAMETRÓW/FUNKCJI/WARUNKÓW</w:t>
            </w:r>
          </w:p>
        </w:tc>
        <w:tc>
          <w:tcPr>
            <w:tcW w:w="1478"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jc w:val="center"/>
              <w:rPr>
                <w:sz w:val="20"/>
                <w:szCs w:val="20"/>
              </w:rPr>
            </w:pPr>
            <w:r>
              <w:rPr>
                <w:b/>
                <w:bCs/>
                <w:sz w:val="20"/>
                <w:szCs w:val="20"/>
              </w:rPr>
              <w:t>Wartość wymagana</w:t>
            </w:r>
          </w:p>
        </w:tc>
        <w:tc>
          <w:tcPr>
            <w:tcW w:w="4206" w:type="dxa"/>
            <w:tcBorders>
              <w:top w:val="single" w:sz="8" w:space="0" w:color="000000"/>
              <w:left w:val="single" w:sz="4" w:space="0" w:color="000000"/>
              <w:bottom w:val="single" w:sz="8" w:space="0" w:color="000000"/>
              <w:right w:val="single" w:sz="8" w:space="0" w:color="000000"/>
            </w:tcBorders>
            <w:shd w:val="clear" w:color="auto" w:fill="auto"/>
          </w:tcPr>
          <w:p w:rsidR="005E35F3" w:rsidRDefault="00D56634">
            <w:pPr>
              <w:rPr>
                <w:sz w:val="20"/>
                <w:szCs w:val="20"/>
              </w:rPr>
            </w:pPr>
            <w:r>
              <w:rPr>
                <w:b/>
                <w:bCs/>
                <w:sz w:val="20"/>
                <w:szCs w:val="20"/>
              </w:rPr>
              <w:t>Parametry oferowane (podać)</w:t>
            </w:r>
          </w:p>
        </w:tc>
      </w:tr>
      <w:tr w:rsidR="005E35F3">
        <w:trPr>
          <w:trHeight w:val="611"/>
        </w:trPr>
        <w:tc>
          <w:tcPr>
            <w:tcW w:w="1109" w:type="dxa"/>
            <w:tcBorders>
              <w:top w:val="single" w:sz="8" w:space="0" w:color="000000"/>
              <w:left w:val="single" w:sz="8" w:space="0" w:color="000000"/>
              <w:bottom w:val="single" w:sz="8" w:space="0" w:color="000000"/>
              <w:right w:val="single" w:sz="4" w:space="0" w:color="000000"/>
            </w:tcBorders>
            <w:shd w:val="clear" w:color="auto" w:fill="auto"/>
            <w:vAlign w:val="center"/>
          </w:tcPr>
          <w:p w:rsidR="005E35F3" w:rsidRDefault="005E35F3">
            <w:pPr>
              <w:widowControl/>
              <w:numPr>
                <w:ilvl w:val="0"/>
                <w:numId w:val="2"/>
              </w:numPr>
              <w:snapToGrid w:val="0"/>
              <w:rPr>
                <w:b/>
                <w:bCs/>
                <w:sz w:val="20"/>
                <w:szCs w:val="20"/>
              </w:rPr>
            </w:pPr>
          </w:p>
        </w:tc>
        <w:tc>
          <w:tcPr>
            <w:tcW w:w="7210" w:type="dxa"/>
            <w:tcBorders>
              <w:top w:val="single" w:sz="8" w:space="0" w:color="000000"/>
              <w:left w:val="single" w:sz="4" w:space="0" w:color="000000"/>
              <w:bottom w:val="single" w:sz="8" w:space="0" w:color="000000"/>
              <w:right w:val="single" w:sz="4" w:space="0" w:color="000000"/>
            </w:tcBorders>
            <w:shd w:val="clear" w:color="auto" w:fill="auto"/>
          </w:tcPr>
          <w:p w:rsidR="005E35F3" w:rsidRDefault="00D56634">
            <w:pPr>
              <w:pStyle w:val="Tabela1"/>
              <w:spacing w:before="0" w:after="0" w:line="276" w:lineRule="auto"/>
              <w:rPr>
                <w:rFonts w:ascii="Tahoma" w:hAnsi="Tahoma" w:cs="Tahoma"/>
              </w:rPr>
            </w:pPr>
            <w:r>
              <w:rPr>
                <w:rFonts w:ascii="Tahoma" w:hAnsi="Tahoma" w:cs="Tahoma"/>
              </w:rPr>
              <w:t>System posiada wspólny dla wszystkich użytkowników moduł rejestracji pacjentów obsługujący jednocześnie wiele pracowni diagnostycznych (TK, RTG, USG, Endoskopii).</w:t>
            </w:r>
          </w:p>
        </w:tc>
        <w:tc>
          <w:tcPr>
            <w:tcW w:w="1478"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snapToGrid w:val="0"/>
              <w:jc w:val="center"/>
              <w:rPr>
                <w:b/>
                <w:bCs/>
                <w:sz w:val="20"/>
                <w:szCs w:val="20"/>
              </w:rPr>
            </w:pPr>
            <w:r>
              <w:rPr>
                <w:sz w:val="20"/>
                <w:szCs w:val="20"/>
              </w:rPr>
              <w:t>TAK</w:t>
            </w:r>
          </w:p>
        </w:tc>
        <w:tc>
          <w:tcPr>
            <w:tcW w:w="4206" w:type="dxa"/>
            <w:tcBorders>
              <w:top w:val="single" w:sz="8" w:space="0" w:color="000000"/>
              <w:left w:val="single" w:sz="4" w:space="0" w:color="000000"/>
              <w:bottom w:val="single" w:sz="8" w:space="0" w:color="000000"/>
              <w:right w:val="single" w:sz="8" w:space="0" w:color="000000"/>
            </w:tcBorders>
            <w:shd w:val="clear" w:color="auto" w:fill="auto"/>
            <w:vAlign w:val="center"/>
          </w:tcPr>
          <w:p w:rsidR="005E35F3" w:rsidRDefault="005E35F3">
            <w:pPr>
              <w:snapToGrid w:val="0"/>
              <w:rPr>
                <w:b/>
                <w:bCs/>
                <w:sz w:val="20"/>
                <w:szCs w:val="20"/>
              </w:rPr>
            </w:pPr>
          </w:p>
        </w:tc>
      </w:tr>
      <w:tr w:rsidR="005E35F3">
        <w:trPr>
          <w:trHeight w:val="611"/>
        </w:trPr>
        <w:tc>
          <w:tcPr>
            <w:tcW w:w="1109" w:type="dxa"/>
            <w:tcBorders>
              <w:top w:val="single" w:sz="8" w:space="0" w:color="000000"/>
              <w:left w:val="single" w:sz="8" w:space="0" w:color="000000"/>
              <w:bottom w:val="single" w:sz="8" w:space="0" w:color="000000"/>
              <w:right w:val="single" w:sz="4" w:space="0" w:color="000000"/>
            </w:tcBorders>
            <w:shd w:val="clear" w:color="auto" w:fill="auto"/>
            <w:vAlign w:val="center"/>
          </w:tcPr>
          <w:p w:rsidR="005E35F3" w:rsidRDefault="005E35F3">
            <w:pPr>
              <w:widowControl/>
              <w:numPr>
                <w:ilvl w:val="0"/>
                <w:numId w:val="2"/>
              </w:numPr>
              <w:snapToGrid w:val="0"/>
              <w:rPr>
                <w:b/>
                <w:bCs/>
                <w:sz w:val="20"/>
                <w:szCs w:val="20"/>
              </w:rPr>
            </w:pPr>
          </w:p>
        </w:tc>
        <w:tc>
          <w:tcPr>
            <w:tcW w:w="7210" w:type="dxa"/>
            <w:tcBorders>
              <w:top w:val="single" w:sz="8" w:space="0" w:color="000000"/>
              <w:left w:val="single" w:sz="4" w:space="0" w:color="000000"/>
              <w:bottom w:val="single" w:sz="8" w:space="0" w:color="000000"/>
              <w:right w:val="single" w:sz="4" w:space="0" w:color="000000"/>
            </w:tcBorders>
            <w:shd w:val="clear" w:color="auto" w:fill="auto"/>
          </w:tcPr>
          <w:p w:rsidR="005E35F3" w:rsidRDefault="00D56634">
            <w:pPr>
              <w:pStyle w:val="Tabela1"/>
              <w:spacing w:before="0" w:after="0" w:line="276" w:lineRule="auto"/>
              <w:rPr>
                <w:rFonts w:ascii="Tahoma" w:hAnsi="Tahoma" w:cs="Tahoma"/>
              </w:rPr>
            </w:pPr>
            <w:r>
              <w:rPr>
                <w:rFonts w:ascii="Tahoma" w:hAnsi="Tahoma" w:cs="Tahoma"/>
              </w:rPr>
              <w:t>Zabezpieczenie programu przed niepowołanym dostępem osób trzecich (logowanie z czasową zmianą haseł lub inny system zabezpieczeń) zgodnie z wymogami ustawy o ochronie danych osobowych.</w:t>
            </w:r>
          </w:p>
        </w:tc>
        <w:tc>
          <w:tcPr>
            <w:tcW w:w="1478"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snapToGrid w:val="0"/>
              <w:jc w:val="center"/>
              <w:rPr>
                <w:sz w:val="20"/>
                <w:szCs w:val="20"/>
              </w:rPr>
            </w:pPr>
            <w:r>
              <w:rPr>
                <w:sz w:val="20"/>
                <w:szCs w:val="20"/>
              </w:rPr>
              <w:t>TAK</w:t>
            </w:r>
          </w:p>
        </w:tc>
        <w:tc>
          <w:tcPr>
            <w:tcW w:w="4206" w:type="dxa"/>
            <w:tcBorders>
              <w:top w:val="single" w:sz="8" w:space="0" w:color="000000"/>
              <w:left w:val="single" w:sz="4" w:space="0" w:color="000000"/>
              <w:bottom w:val="single" w:sz="8" w:space="0" w:color="000000"/>
              <w:right w:val="single" w:sz="8" w:space="0" w:color="000000"/>
            </w:tcBorders>
            <w:shd w:val="clear" w:color="auto" w:fill="auto"/>
            <w:vAlign w:val="center"/>
          </w:tcPr>
          <w:p w:rsidR="005E35F3" w:rsidRDefault="005E35F3">
            <w:pPr>
              <w:snapToGrid w:val="0"/>
              <w:rPr>
                <w:b/>
                <w:bCs/>
                <w:sz w:val="20"/>
                <w:szCs w:val="20"/>
              </w:rPr>
            </w:pPr>
          </w:p>
        </w:tc>
      </w:tr>
      <w:tr w:rsidR="005E35F3">
        <w:trPr>
          <w:trHeight w:val="611"/>
        </w:trPr>
        <w:tc>
          <w:tcPr>
            <w:tcW w:w="1109" w:type="dxa"/>
            <w:tcBorders>
              <w:top w:val="single" w:sz="8" w:space="0" w:color="000000"/>
              <w:left w:val="single" w:sz="8" w:space="0" w:color="000000"/>
              <w:bottom w:val="single" w:sz="8" w:space="0" w:color="000000"/>
              <w:right w:val="single" w:sz="4" w:space="0" w:color="000000"/>
            </w:tcBorders>
            <w:shd w:val="clear" w:color="auto" w:fill="auto"/>
            <w:vAlign w:val="center"/>
          </w:tcPr>
          <w:p w:rsidR="005E35F3" w:rsidRDefault="005E35F3">
            <w:pPr>
              <w:widowControl/>
              <w:numPr>
                <w:ilvl w:val="0"/>
                <w:numId w:val="2"/>
              </w:numPr>
              <w:snapToGrid w:val="0"/>
              <w:rPr>
                <w:b/>
                <w:bCs/>
                <w:sz w:val="20"/>
                <w:szCs w:val="20"/>
              </w:rPr>
            </w:pPr>
          </w:p>
        </w:tc>
        <w:tc>
          <w:tcPr>
            <w:tcW w:w="7210"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pStyle w:val="Tabela1"/>
              <w:spacing w:before="0" w:after="0" w:line="276" w:lineRule="auto"/>
              <w:rPr>
                <w:rFonts w:ascii="Tahoma" w:hAnsi="Tahoma" w:cs="Tahoma"/>
              </w:rPr>
            </w:pPr>
            <w:r>
              <w:rPr>
                <w:rFonts w:ascii="Tahoma" w:hAnsi="Tahoma" w:cs="Tahoma"/>
              </w:rPr>
              <w:t>Klawisze   skrótów umożliwiające bezpośredni dostęp do dowolnie wybranych przez użytkownika   pozycji menu lub funkcji, definiowane na etapie wdrożenia oraz stałe skróty   klawiszowe dla podstawowych operacji.</w:t>
            </w:r>
          </w:p>
        </w:tc>
        <w:tc>
          <w:tcPr>
            <w:tcW w:w="1478"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snapToGrid w:val="0"/>
              <w:jc w:val="center"/>
              <w:rPr>
                <w:sz w:val="20"/>
                <w:szCs w:val="20"/>
              </w:rPr>
            </w:pPr>
            <w:r>
              <w:rPr>
                <w:sz w:val="20"/>
                <w:szCs w:val="20"/>
              </w:rPr>
              <w:t>TAK</w:t>
            </w:r>
          </w:p>
        </w:tc>
        <w:tc>
          <w:tcPr>
            <w:tcW w:w="4206" w:type="dxa"/>
            <w:tcBorders>
              <w:top w:val="single" w:sz="8" w:space="0" w:color="000000"/>
              <w:left w:val="single" w:sz="4" w:space="0" w:color="000000"/>
              <w:bottom w:val="single" w:sz="8" w:space="0" w:color="000000"/>
              <w:right w:val="single" w:sz="8" w:space="0" w:color="000000"/>
            </w:tcBorders>
            <w:shd w:val="clear" w:color="auto" w:fill="auto"/>
            <w:vAlign w:val="center"/>
          </w:tcPr>
          <w:p w:rsidR="005E35F3" w:rsidRDefault="005E35F3">
            <w:pPr>
              <w:snapToGrid w:val="0"/>
              <w:rPr>
                <w:b/>
                <w:bCs/>
                <w:sz w:val="20"/>
                <w:szCs w:val="20"/>
              </w:rPr>
            </w:pPr>
          </w:p>
        </w:tc>
      </w:tr>
      <w:tr w:rsidR="005E35F3">
        <w:trPr>
          <w:trHeight w:val="611"/>
        </w:trPr>
        <w:tc>
          <w:tcPr>
            <w:tcW w:w="1109" w:type="dxa"/>
            <w:tcBorders>
              <w:top w:val="single" w:sz="8" w:space="0" w:color="000000"/>
              <w:left w:val="single" w:sz="8" w:space="0" w:color="000000"/>
              <w:bottom w:val="single" w:sz="8" w:space="0" w:color="000000"/>
              <w:right w:val="single" w:sz="4" w:space="0" w:color="000000"/>
            </w:tcBorders>
            <w:shd w:val="clear" w:color="auto" w:fill="auto"/>
            <w:vAlign w:val="center"/>
          </w:tcPr>
          <w:p w:rsidR="005E35F3" w:rsidRDefault="005E35F3">
            <w:pPr>
              <w:widowControl/>
              <w:snapToGrid w:val="0"/>
              <w:ind w:left="680"/>
              <w:rPr>
                <w:b/>
                <w:bCs/>
                <w:sz w:val="20"/>
                <w:szCs w:val="20"/>
              </w:rPr>
            </w:pPr>
          </w:p>
        </w:tc>
        <w:tc>
          <w:tcPr>
            <w:tcW w:w="7210" w:type="dxa"/>
            <w:tcBorders>
              <w:top w:val="single" w:sz="8" w:space="0" w:color="000000"/>
              <w:left w:val="single" w:sz="4" w:space="0" w:color="000000"/>
              <w:bottom w:val="single" w:sz="8" w:space="0" w:color="000000"/>
              <w:right w:val="single" w:sz="4" w:space="0" w:color="000000"/>
            </w:tcBorders>
            <w:shd w:val="clear" w:color="auto" w:fill="auto"/>
          </w:tcPr>
          <w:p w:rsidR="005E35F3" w:rsidRDefault="00D56634">
            <w:pPr>
              <w:pStyle w:val="Tabela1"/>
              <w:spacing w:before="0" w:after="0" w:line="276" w:lineRule="auto"/>
              <w:rPr>
                <w:rFonts w:ascii="Tahoma" w:hAnsi="Tahoma" w:cs="Tahoma"/>
              </w:rPr>
            </w:pPr>
            <w:r>
              <w:rPr>
                <w:rFonts w:ascii="Tahoma" w:hAnsi="Tahoma" w:cs="Tahoma"/>
              </w:rPr>
              <w:t>Rejestracja pacjenta z możliwością nanoszenia minimalnego zakresu danych pacjenta:</w:t>
            </w:r>
          </w:p>
        </w:tc>
        <w:tc>
          <w:tcPr>
            <w:tcW w:w="1478"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5E35F3">
            <w:pPr>
              <w:snapToGrid w:val="0"/>
              <w:jc w:val="center"/>
              <w:rPr>
                <w:sz w:val="20"/>
                <w:szCs w:val="20"/>
              </w:rPr>
            </w:pPr>
          </w:p>
        </w:tc>
        <w:tc>
          <w:tcPr>
            <w:tcW w:w="4206" w:type="dxa"/>
            <w:tcBorders>
              <w:top w:val="single" w:sz="8" w:space="0" w:color="000000"/>
              <w:left w:val="single" w:sz="4" w:space="0" w:color="000000"/>
              <w:bottom w:val="single" w:sz="8" w:space="0" w:color="000000"/>
              <w:right w:val="single" w:sz="8" w:space="0" w:color="000000"/>
            </w:tcBorders>
            <w:shd w:val="clear" w:color="auto" w:fill="auto"/>
            <w:vAlign w:val="center"/>
          </w:tcPr>
          <w:p w:rsidR="005E35F3" w:rsidRDefault="005E35F3">
            <w:pPr>
              <w:snapToGrid w:val="0"/>
              <w:rPr>
                <w:b/>
                <w:bCs/>
                <w:sz w:val="20"/>
                <w:szCs w:val="20"/>
              </w:rPr>
            </w:pPr>
          </w:p>
        </w:tc>
      </w:tr>
      <w:tr w:rsidR="005E35F3">
        <w:trPr>
          <w:trHeight w:val="611"/>
        </w:trPr>
        <w:tc>
          <w:tcPr>
            <w:tcW w:w="1109" w:type="dxa"/>
            <w:tcBorders>
              <w:top w:val="single" w:sz="8" w:space="0" w:color="000000"/>
              <w:left w:val="single" w:sz="8" w:space="0" w:color="000000"/>
              <w:bottom w:val="single" w:sz="8" w:space="0" w:color="000000"/>
              <w:right w:val="single" w:sz="4" w:space="0" w:color="000000"/>
            </w:tcBorders>
            <w:shd w:val="clear" w:color="auto" w:fill="auto"/>
            <w:vAlign w:val="center"/>
          </w:tcPr>
          <w:p w:rsidR="005E35F3" w:rsidRDefault="005E35F3">
            <w:pPr>
              <w:widowControl/>
              <w:numPr>
                <w:ilvl w:val="0"/>
                <w:numId w:val="2"/>
              </w:numPr>
              <w:snapToGrid w:val="0"/>
              <w:rPr>
                <w:b/>
                <w:bCs/>
                <w:sz w:val="20"/>
                <w:szCs w:val="20"/>
              </w:rPr>
            </w:pPr>
          </w:p>
        </w:tc>
        <w:tc>
          <w:tcPr>
            <w:tcW w:w="7210"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pStyle w:val="Akapitzlist"/>
              <w:widowControl/>
              <w:numPr>
                <w:ilvl w:val="0"/>
                <w:numId w:val="3"/>
              </w:numPr>
              <w:spacing w:line="276" w:lineRule="auto"/>
              <w:rPr>
                <w:sz w:val="20"/>
                <w:szCs w:val="20"/>
              </w:rPr>
            </w:pPr>
            <w:r>
              <w:rPr>
                <w:sz w:val="20"/>
                <w:szCs w:val="20"/>
              </w:rPr>
              <w:t>dane osobowe,</w:t>
            </w:r>
          </w:p>
        </w:tc>
        <w:tc>
          <w:tcPr>
            <w:tcW w:w="1478"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snapToGrid w:val="0"/>
              <w:jc w:val="center"/>
              <w:rPr>
                <w:sz w:val="20"/>
                <w:szCs w:val="20"/>
              </w:rPr>
            </w:pPr>
            <w:r>
              <w:rPr>
                <w:sz w:val="20"/>
                <w:szCs w:val="20"/>
              </w:rPr>
              <w:t>TAK</w:t>
            </w:r>
          </w:p>
        </w:tc>
        <w:tc>
          <w:tcPr>
            <w:tcW w:w="4206" w:type="dxa"/>
            <w:tcBorders>
              <w:top w:val="single" w:sz="8" w:space="0" w:color="000000"/>
              <w:left w:val="single" w:sz="4" w:space="0" w:color="000000"/>
              <w:bottom w:val="single" w:sz="8" w:space="0" w:color="000000"/>
              <w:right w:val="single" w:sz="8" w:space="0" w:color="000000"/>
            </w:tcBorders>
            <w:shd w:val="clear" w:color="auto" w:fill="auto"/>
            <w:vAlign w:val="center"/>
          </w:tcPr>
          <w:p w:rsidR="005E35F3" w:rsidRDefault="005E35F3">
            <w:pPr>
              <w:snapToGrid w:val="0"/>
              <w:rPr>
                <w:b/>
                <w:bCs/>
                <w:sz w:val="20"/>
                <w:szCs w:val="20"/>
              </w:rPr>
            </w:pPr>
          </w:p>
        </w:tc>
      </w:tr>
      <w:tr w:rsidR="005E35F3">
        <w:trPr>
          <w:trHeight w:val="611"/>
        </w:trPr>
        <w:tc>
          <w:tcPr>
            <w:tcW w:w="1109" w:type="dxa"/>
            <w:tcBorders>
              <w:top w:val="single" w:sz="8" w:space="0" w:color="000000"/>
              <w:left w:val="single" w:sz="8" w:space="0" w:color="000000"/>
              <w:bottom w:val="single" w:sz="8" w:space="0" w:color="000000"/>
              <w:right w:val="single" w:sz="4" w:space="0" w:color="000000"/>
            </w:tcBorders>
            <w:shd w:val="clear" w:color="auto" w:fill="auto"/>
            <w:vAlign w:val="center"/>
          </w:tcPr>
          <w:p w:rsidR="005E35F3" w:rsidRDefault="005E35F3">
            <w:pPr>
              <w:widowControl/>
              <w:numPr>
                <w:ilvl w:val="0"/>
                <w:numId w:val="2"/>
              </w:numPr>
              <w:snapToGrid w:val="0"/>
              <w:rPr>
                <w:b/>
                <w:bCs/>
                <w:sz w:val="20"/>
                <w:szCs w:val="20"/>
              </w:rPr>
            </w:pPr>
          </w:p>
        </w:tc>
        <w:tc>
          <w:tcPr>
            <w:tcW w:w="7210"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pStyle w:val="Akapitzlist"/>
              <w:widowControl/>
              <w:numPr>
                <w:ilvl w:val="0"/>
                <w:numId w:val="3"/>
              </w:numPr>
              <w:spacing w:line="276" w:lineRule="auto"/>
              <w:rPr>
                <w:sz w:val="20"/>
                <w:szCs w:val="20"/>
              </w:rPr>
            </w:pPr>
            <w:r>
              <w:rPr>
                <w:sz w:val="20"/>
                <w:szCs w:val="20"/>
              </w:rPr>
              <w:t>dane adresowe,</w:t>
            </w:r>
          </w:p>
        </w:tc>
        <w:tc>
          <w:tcPr>
            <w:tcW w:w="1478"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snapToGrid w:val="0"/>
              <w:jc w:val="center"/>
              <w:rPr>
                <w:sz w:val="20"/>
                <w:szCs w:val="20"/>
              </w:rPr>
            </w:pPr>
            <w:r>
              <w:rPr>
                <w:sz w:val="20"/>
                <w:szCs w:val="20"/>
              </w:rPr>
              <w:t>TAK</w:t>
            </w:r>
          </w:p>
        </w:tc>
        <w:tc>
          <w:tcPr>
            <w:tcW w:w="4206" w:type="dxa"/>
            <w:tcBorders>
              <w:top w:val="single" w:sz="8" w:space="0" w:color="000000"/>
              <w:left w:val="single" w:sz="4" w:space="0" w:color="000000"/>
              <w:bottom w:val="single" w:sz="8" w:space="0" w:color="000000"/>
              <w:right w:val="single" w:sz="8" w:space="0" w:color="000000"/>
            </w:tcBorders>
            <w:shd w:val="clear" w:color="auto" w:fill="auto"/>
            <w:vAlign w:val="center"/>
          </w:tcPr>
          <w:p w:rsidR="005E35F3" w:rsidRDefault="005E35F3">
            <w:pPr>
              <w:snapToGrid w:val="0"/>
              <w:rPr>
                <w:b/>
                <w:bCs/>
                <w:sz w:val="20"/>
                <w:szCs w:val="20"/>
              </w:rPr>
            </w:pPr>
          </w:p>
        </w:tc>
      </w:tr>
      <w:tr w:rsidR="005E35F3">
        <w:trPr>
          <w:trHeight w:val="611"/>
        </w:trPr>
        <w:tc>
          <w:tcPr>
            <w:tcW w:w="1109" w:type="dxa"/>
            <w:tcBorders>
              <w:top w:val="single" w:sz="8" w:space="0" w:color="000000"/>
              <w:left w:val="single" w:sz="8" w:space="0" w:color="000000"/>
              <w:bottom w:val="single" w:sz="8" w:space="0" w:color="000000"/>
              <w:right w:val="single" w:sz="4" w:space="0" w:color="000000"/>
            </w:tcBorders>
            <w:shd w:val="clear" w:color="auto" w:fill="auto"/>
            <w:vAlign w:val="center"/>
          </w:tcPr>
          <w:p w:rsidR="005E35F3" w:rsidRDefault="005E35F3">
            <w:pPr>
              <w:widowControl/>
              <w:numPr>
                <w:ilvl w:val="0"/>
                <w:numId w:val="2"/>
              </w:numPr>
              <w:snapToGrid w:val="0"/>
              <w:rPr>
                <w:b/>
                <w:bCs/>
                <w:sz w:val="20"/>
                <w:szCs w:val="20"/>
              </w:rPr>
            </w:pPr>
          </w:p>
        </w:tc>
        <w:tc>
          <w:tcPr>
            <w:tcW w:w="7210"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pStyle w:val="Akapitzlist"/>
              <w:widowControl/>
              <w:numPr>
                <w:ilvl w:val="0"/>
                <w:numId w:val="3"/>
              </w:numPr>
              <w:spacing w:line="276" w:lineRule="auto"/>
              <w:rPr>
                <w:sz w:val="20"/>
                <w:szCs w:val="20"/>
              </w:rPr>
            </w:pPr>
            <w:r>
              <w:rPr>
                <w:sz w:val="20"/>
                <w:szCs w:val="20"/>
              </w:rPr>
              <w:t>przynależność do oddziału NFZ,</w:t>
            </w:r>
          </w:p>
        </w:tc>
        <w:tc>
          <w:tcPr>
            <w:tcW w:w="1478"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snapToGrid w:val="0"/>
              <w:jc w:val="center"/>
              <w:rPr>
                <w:sz w:val="20"/>
                <w:szCs w:val="20"/>
              </w:rPr>
            </w:pPr>
            <w:r>
              <w:rPr>
                <w:sz w:val="20"/>
                <w:szCs w:val="20"/>
              </w:rPr>
              <w:t>TAK</w:t>
            </w:r>
          </w:p>
        </w:tc>
        <w:tc>
          <w:tcPr>
            <w:tcW w:w="4206" w:type="dxa"/>
            <w:tcBorders>
              <w:top w:val="single" w:sz="8" w:space="0" w:color="000000"/>
              <w:left w:val="single" w:sz="4" w:space="0" w:color="000000"/>
              <w:bottom w:val="single" w:sz="8" w:space="0" w:color="000000"/>
              <w:right w:val="single" w:sz="8" w:space="0" w:color="000000"/>
            </w:tcBorders>
            <w:shd w:val="clear" w:color="auto" w:fill="auto"/>
            <w:vAlign w:val="center"/>
          </w:tcPr>
          <w:p w:rsidR="005E35F3" w:rsidRDefault="005E35F3">
            <w:pPr>
              <w:snapToGrid w:val="0"/>
              <w:rPr>
                <w:b/>
                <w:bCs/>
                <w:sz w:val="20"/>
                <w:szCs w:val="20"/>
              </w:rPr>
            </w:pPr>
          </w:p>
        </w:tc>
      </w:tr>
      <w:tr w:rsidR="005E35F3">
        <w:trPr>
          <w:trHeight w:val="611"/>
        </w:trPr>
        <w:tc>
          <w:tcPr>
            <w:tcW w:w="1109" w:type="dxa"/>
            <w:tcBorders>
              <w:top w:val="single" w:sz="8" w:space="0" w:color="000000"/>
              <w:left w:val="single" w:sz="8" w:space="0" w:color="000000"/>
              <w:bottom w:val="single" w:sz="8" w:space="0" w:color="000000"/>
              <w:right w:val="single" w:sz="4" w:space="0" w:color="000000"/>
            </w:tcBorders>
            <w:shd w:val="clear" w:color="auto" w:fill="auto"/>
            <w:vAlign w:val="center"/>
          </w:tcPr>
          <w:p w:rsidR="005E35F3" w:rsidRDefault="005E35F3">
            <w:pPr>
              <w:widowControl/>
              <w:numPr>
                <w:ilvl w:val="0"/>
                <w:numId w:val="2"/>
              </w:numPr>
              <w:snapToGrid w:val="0"/>
              <w:rPr>
                <w:b/>
                <w:bCs/>
                <w:sz w:val="20"/>
                <w:szCs w:val="20"/>
              </w:rPr>
            </w:pPr>
          </w:p>
        </w:tc>
        <w:tc>
          <w:tcPr>
            <w:tcW w:w="7210"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pStyle w:val="Akapitzlist"/>
              <w:widowControl/>
              <w:numPr>
                <w:ilvl w:val="0"/>
                <w:numId w:val="3"/>
              </w:numPr>
              <w:spacing w:line="276" w:lineRule="auto"/>
              <w:rPr>
                <w:sz w:val="20"/>
                <w:szCs w:val="20"/>
              </w:rPr>
            </w:pPr>
            <w:r>
              <w:rPr>
                <w:sz w:val="20"/>
                <w:szCs w:val="20"/>
              </w:rPr>
              <w:t>dane antropometryczne,</w:t>
            </w:r>
          </w:p>
        </w:tc>
        <w:tc>
          <w:tcPr>
            <w:tcW w:w="1478"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snapToGrid w:val="0"/>
              <w:jc w:val="center"/>
              <w:rPr>
                <w:sz w:val="20"/>
                <w:szCs w:val="20"/>
              </w:rPr>
            </w:pPr>
            <w:r>
              <w:rPr>
                <w:sz w:val="20"/>
                <w:szCs w:val="20"/>
              </w:rPr>
              <w:t>TAK</w:t>
            </w:r>
          </w:p>
        </w:tc>
        <w:tc>
          <w:tcPr>
            <w:tcW w:w="4206" w:type="dxa"/>
            <w:tcBorders>
              <w:top w:val="single" w:sz="8" w:space="0" w:color="000000"/>
              <w:left w:val="single" w:sz="4" w:space="0" w:color="000000"/>
              <w:bottom w:val="single" w:sz="8" w:space="0" w:color="000000"/>
              <w:right w:val="single" w:sz="8" w:space="0" w:color="000000"/>
            </w:tcBorders>
            <w:shd w:val="clear" w:color="auto" w:fill="auto"/>
            <w:vAlign w:val="center"/>
          </w:tcPr>
          <w:p w:rsidR="005E35F3" w:rsidRDefault="005E35F3">
            <w:pPr>
              <w:snapToGrid w:val="0"/>
              <w:rPr>
                <w:b/>
                <w:bCs/>
                <w:sz w:val="20"/>
                <w:szCs w:val="20"/>
              </w:rPr>
            </w:pPr>
          </w:p>
        </w:tc>
      </w:tr>
      <w:tr w:rsidR="005E35F3">
        <w:trPr>
          <w:trHeight w:val="611"/>
        </w:trPr>
        <w:tc>
          <w:tcPr>
            <w:tcW w:w="1109" w:type="dxa"/>
            <w:tcBorders>
              <w:top w:val="single" w:sz="8" w:space="0" w:color="000000"/>
              <w:left w:val="single" w:sz="8" w:space="0" w:color="000000"/>
              <w:bottom w:val="single" w:sz="8" w:space="0" w:color="000000"/>
              <w:right w:val="single" w:sz="4" w:space="0" w:color="000000"/>
            </w:tcBorders>
            <w:shd w:val="clear" w:color="auto" w:fill="auto"/>
            <w:vAlign w:val="center"/>
          </w:tcPr>
          <w:p w:rsidR="005E35F3" w:rsidRDefault="005E35F3">
            <w:pPr>
              <w:widowControl/>
              <w:numPr>
                <w:ilvl w:val="0"/>
                <w:numId w:val="2"/>
              </w:numPr>
              <w:snapToGrid w:val="0"/>
              <w:rPr>
                <w:b/>
                <w:bCs/>
                <w:sz w:val="20"/>
                <w:szCs w:val="20"/>
              </w:rPr>
            </w:pPr>
          </w:p>
        </w:tc>
        <w:tc>
          <w:tcPr>
            <w:tcW w:w="7210"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pStyle w:val="Akapitzlist"/>
              <w:widowControl/>
              <w:numPr>
                <w:ilvl w:val="0"/>
                <w:numId w:val="3"/>
              </w:numPr>
              <w:spacing w:line="276" w:lineRule="auto"/>
              <w:rPr>
                <w:sz w:val="20"/>
                <w:szCs w:val="20"/>
              </w:rPr>
            </w:pPr>
            <w:r>
              <w:rPr>
                <w:sz w:val="20"/>
                <w:szCs w:val="20"/>
              </w:rPr>
              <w:t>dane o zatrudnieniu.</w:t>
            </w:r>
          </w:p>
        </w:tc>
        <w:tc>
          <w:tcPr>
            <w:tcW w:w="1478"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snapToGrid w:val="0"/>
              <w:jc w:val="center"/>
              <w:rPr>
                <w:sz w:val="20"/>
                <w:szCs w:val="20"/>
              </w:rPr>
            </w:pPr>
            <w:r>
              <w:rPr>
                <w:sz w:val="20"/>
                <w:szCs w:val="20"/>
              </w:rPr>
              <w:t>TAK</w:t>
            </w:r>
          </w:p>
        </w:tc>
        <w:tc>
          <w:tcPr>
            <w:tcW w:w="4206" w:type="dxa"/>
            <w:tcBorders>
              <w:top w:val="single" w:sz="8" w:space="0" w:color="000000"/>
              <w:left w:val="single" w:sz="4" w:space="0" w:color="000000"/>
              <w:bottom w:val="single" w:sz="8" w:space="0" w:color="000000"/>
              <w:right w:val="single" w:sz="8" w:space="0" w:color="000000"/>
            </w:tcBorders>
            <w:shd w:val="clear" w:color="auto" w:fill="auto"/>
            <w:vAlign w:val="center"/>
          </w:tcPr>
          <w:p w:rsidR="005E35F3" w:rsidRDefault="005E35F3">
            <w:pPr>
              <w:snapToGrid w:val="0"/>
              <w:rPr>
                <w:b/>
                <w:bCs/>
                <w:sz w:val="20"/>
                <w:szCs w:val="20"/>
              </w:rPr>
            </w:pPr>
          </w:p>
        </w:tc>
      </w:tr>
      <w:tr w:rsidR="005E35F3">
        <w:trPr>
          <w:trHeight w:val="611"/>
        </w:trPr>
        <w:tc>
          <w:tcPr>
            <w:tcW w:w="1109" w:type="dxa"/>
            <w:tcBorders>
              <w:top w:val="single" w:sz="8" w:space="0" w:color="000000"/>
              <w:left w:val="single" w:sz="8" w:space="0" w:color="000000"/>
              <w:bottom w:val="single" w:sz="8" w:space="0" w:color="000000"/>
              <w:right w:val="single" w:sz="4" w:space="0" w:color="000000"/>
            </w:tcBorders>
            <w:shd w:val="clear" w:color="auto" w:fill="auto"/>
            <w:vAlign w:val="center"/>
          </w:tcPr>
          <w:p w:rsidR="005E35F3" w:rsidRDefault="005E35F3">
            <w:pPr>
              <w:widowControl/>
              <w:numPr>
                <w:ilvl w:val="0"/>
                <w:numId w:val="2"/>
              </w:numPr>
              <w:snapToGrid w:val="0"/>
              <w:rPr>
                <w:b/>
                <w:bCs/>
                <w:sz w:val="20"/>
                <w:szCs w:val="20"/>
              </w:rPr>
            </w:pPr>
          </w:p>
        </w:tc>
        <w:tc>
          <w:tcPr>
            <w:tcW w:w="7210" w:type="dxa"/>
            <w:tcBorders>
              <w:top w:val="single" w:sz="8" w:space="0" w:color="000000"/>
              <w:left w:val="single" w:sz="4" w:space="0" w:color="000000"/>
              <w:bottom w:val="single" w:sz="8" w:space="0" w:color="000000"/>
              <w:right w:val="single" w:sz="4" w:space="0" w:color="000000"/>
            </w:tcBorders>
            <w:shd w:val="clear" w:color="auto" w:fill="auto"/>
          </w:tcPr>
          <w:p w:rsidR="005E35F3" w:rsidRDefault="005E35F3">
            <w:pPr>
              <w:pStyle w:val="Tabela1"/>
              <w:spacing w:before="0" w:after="0" w:line="276" w:lineRule="auto"/>
              <w:rPr>
                <w:rFonts w:ascii="Tahoma" w:hAnsi="Tahoma" w:cs="Tahoma"/>
              </w:rPr>
            </w:pPr>
          </w:p>
          <w:p w:rsidR="005E35F3" w:rsidRDefault="00D56634">
            <w:pPr>
              <w:pStyle w:val="Tabela1"/>
              <w:spacing w:before="0" w:after="0" w:line="276" w:lineRule="auto"/>
              <w:rPr>
                <w:rFonts w:ascii="Tahoma" w:hAnsi="Tahoma" w:cs="Tahoma"/>
              </w:rPr>
            </w:pPr>
            <w:r>
              <w:rPr>
                <w:rFonts w:ascii="Tahoma" w:hAnsi="Tahoma" w:cs="Tahoma"/>
              </w:rPr>
              <w:t>Rejestracja zgodna z wymogami sprawozdawczości elektronicznej do NFZ.</w:t>
            </w:r>
          </w:p>
        </w:tc>
        <w:tc>
          <w:tcPr>
            <w:tcW w:w="1478"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snapToGrid w:val="0"/>
              <w:jc w:val="center"/>
              <w:rPr>
                <w:sz w:val="20"/>
                <w:szCs w:val="20"/>
              </w:rPr>
            </w:pPr>
            <w:r>
              <w:rPr>
                <w:sz w:val="20"/>
                <w:szCs w:val="20"/>
              </w:rPr>
              <w:t>TAK</w:t>
            </w:r>
          </w:p>
        </w:tc>
        <w:tc>
          <w:tcPr>
            <w:tcW w:w="4206" w:type="dxa"/>
            <w:tcBorders>
              <w:top w:val="single" w:sz="8" w:space="0" w:color="000000"/>
              <w:left w:val="single" w:sz="4" w:space="0" w:color="000000"/>
              <w:bottom w:val="single" w:sz="8" w:space="0" w:color="000000"/>
              <w:right w:val="single" w:sz="8" w:space="0" w:color="000000"/>
            </w:tcBorders>
            <w:shd w:val="clear" w:color="auto" w:fill="auto"/>
            <w:vAlign w:val="center"/>
          </w:tcPr>
          <w:p w:rsidR="005E35F3" w:rsidRDefault="005E35F3">
            <w:pPr>
              <w:snapToGrid w:val="0"/>
              <w:rPr>
                <w:b/>
                <w:bCs/>
                <w:sz w:val="20"/>
                <w:szCs w:val="20"/>
              </w:rPr>
            </w:pPr>
          </w:p>
        </w:tc>
      </w:tr>
      <w:tr w:rsidR="005E35F3">
        <w:trPr>
          <w:trHeight w:val="611"/>
        </w:trPr>
        <w:tc>
          <w:tcPr>
            <w:tcW w:w="1109" w:type="dxa"/>
            <w:tcBorders>
              <w:top w:val="single" w:sz="8" w:space="0" w:color="000000"/>
              <w:left w:val="single" w:sz="8" w:space="0" w:color="000000"/>
              <w:bottom w:val="single" w:sz="8" w:space="0" w:color="000000"/>
              <w:right w:val="single" w:sz="4" w:space="0" w:color="000000"/>
            </w:tcBorders>
            <w:shd w:val="clear" w:color="auto" w:fill="auto"/>
            <w:vAlign w:val="center"/>
          </w:tcPr>
          <w:p w:rsidR="005E35F3" w:rsidRDefault="005E35F3">
            <w:pPr>
              <w:widowControl/>
              <w:numPr>
                <w:ilvl w:val="0"/>
                <w:numId w:val="2"/>
              </w:numPr>
              <w:snapToGrid w:val="0"/>
              <w:rPr>
                <w:b/>
                <w:bCs/>
                <w:sz w:val="20"/>
                <w:szCs w:val="20"/>
              </w:rPr>
            </w:pPr>
          </w:p>
        </w:tc>
        <w:tc>
          <w:tcPr>
            <w:tcW w:w="7210" w:type="dxa"/>
            <w:tcBorders>
              <w:top w:val="single" w:sz="8" w:space="0" w:color="000000"/>
              <w:left w:val="single" w:sz="4" w:space="0" w:color="000000"/>
              <w:bottom w:val="single" w:sz="8" w:space="0" w:color="000000"/>
              <w:right w:val="single" w:sz="4" w:space="0" w:color="000000"/>
            </w:tcBorders>
            <w:shd w:val="clear" w:color="auto" w:fill="auto"/>
          </w:tcPr>
          <w:p w:rsidR="005E35F3" w:rsidRDefault="00D56634">
            <w:pPr>
              <w:pStyle w:val="Tabela1"/>
              <w:spacing w:before="0" w:after="0" w:line="276" w:lineRule="auto"/>
              <w:rPr>
                <w:rFonts w:ascii="Tahoma" w:hAnsi="Tahoma" w:cs="Tahoma"/>
              </w:rPr>
            </w:pPr>
            <w:r>
              <w:rPr>
                <w:rFonts w:ascii="Tahoma" w:hAnsi="Tahoma" w:cs="Tahoma"/>
              </w:rPr>
              <w:t>Możliwość ewidencji specyficznych danych dotyczących pacjentów z krajów Unii Europejskiej rejestrowanych w ramach przepisów o koordynacji.</w:t>
            </w:r>
          </w:p>
        </w:tc>
        <w:tc>
          <w:tcPr>
            <w:tcW w:w="1478"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snapToGrid w:val="0"/>
              <w:jc w:val="center"/>
              <w:rPr>
                <w:sz w:val="20"/>
                <w:szCs w:val="20"/>
              </w:rPr>
            </w:pPr>
            <w:r>
              <w:rPr>
                <w:sz w:val="20"/>
                <w:szCs w:val="20"/>
              </w:rPr>
              <w:t>TAK</w:t>
            </w:r>
          </w:p>
        </w:tc>
        <w:tc>
          <w:tcPr>
            <w:tcW w:w="4206" w:type="dxa"/>
            <w:tcBorders>
              <w:top w:val="single" w:sz="8" w:space="0" w:color="000000"/>
              <w:left w:val="single" w:sz="4" w:space="0" w:color="000000"/>
              <w:bottom w:val="single" w:sz="8" w:space="0" w:color="000000"/>
              <w:right w:val="single" w:sz="8" w:space="0" w:color="000000"/>
            </w:tcBorders>
            <w:shd w:val="clear" w:color="auto" w:fill="auto"/>
            <w:vAlign w:val="center"/>
          </w:tcPr>
          <w:p w:rsidR="005E35F3" w:rsidRDefault="005E35F3">
            <w:pPr>
              <w:snapToGrid w:val="0"/>
              <w:rPr>
                <w:b/>
                <w:bCs/>
                <w:sz w:val="20"/>
                <w:szCs w:val="20"/>
              </w:rPr>
            </w:pPr>
          </w:p>
        </w:tc>
      </w:tr>
      <w:tr w:rsidR="005E35F3">
        <w:trPr>
          <w:trHeight w:val="611"/>
        </w:trPr>
        <w:tc>
          <w:tcPr>
            <w:tcW w:w="1109" w:type="dxa"/>
            <w:tcBorders>
              <w:top w:val="single" w:sz="8" w:space="0" w:color="000000"/>
              <w:left w:val="single" w:sz="8" w:space="0" w:color="000000"/>
              <w:bottom w:val="single" w:sz="8" w:space="0" w:color="000000"/>
              <w:right w:val="single" w:sz="4" w:space="0" w:color="000000"/>
            </w:tcBorders>
            <w:shd w:val="clear" w:color="auto" w:fill="auto"/>
            <w:vAlign w:val="center"/>
          </w:tcPr>
          <w:p w:rsidR="005E35F3" w:rsidRDefault="005E35F3">
            <w:pPr>
              <w:widowControl/>
              <w:numPr>
                <w:ilvl w:val="0"/>
                <w:numId w:val="2"/>
              </w:numPr>
              <w:snapToGrid w:val="0"/>
              <w:rPr>
                <w:b/>
                <w:bCs/>
                <w:sz w:val="20"/>
                <w:szCs w:val="20"/>
              </w:rPr>
            </w:pPr>
          </w:p>
        </w:tc>
        <w:tc>
          <w:tcPr>
            <w:tcW w:w="7210" w:type="dxa"/>
            <w:tcBorders>
              <w:top w:val="single" w:sz="8" w:space="0" w:color="000000"/>
              <w:left w:val="single" w:sz="4" w:space="0" w:color="000000"/>
              <w:bottom w:val="single" w:sz="8" w:space="0" w:color="000000"/>
              <w:right w:val="single" w:sz="4" w:space="0" w:color="000000"/>
            </w:tcBorders>
            <w:shd w:val="clear" w:color="auto" w:fill="auto"/>
          </w:tcPr>
          <w:p w:rsidR="005E35F3" w:rsidRDefault="00D56634">
            <w:pPr>
              <w:pStyle w:val="Tabela1"/>
              <w:spacing w:before="0" w:after="0" w:line="276" w:lineRule="auto"/>
              <w:rPr>
                <w:rFonts w:ascii="Tahoma" w:hAnsi="Tahoma" w:cs="Tahoma"/>
              </w:rPr>
            </w:pPr>
            <w:r>
              <w:rPr>
                <w:rFonts w:ascii="Tahoma" w:hAnsi="Tahoma" w:cs="Tahoma"/>
              </w:rPr>
              <w:t>Możliwość rejestrowania dla pacjenta kilku procedur jednocześnie – cały zestaw badań.</w:t>
            </w:r>
          </w:p>
        </w:tc>
        <w:tc>
          <w:tcPr>
            <w:tcW w:w="1478"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snapToGrid w:val="0"/>
              <w:jc w:val="center"/>
              <w:rPr>
                <w:sz w:val="20"/>
                <w:szCs w:val="20"/>
              </w:rPr>
            </w:pPr>
            <w:r>
              <w:rPr>
                <w:sz w:val="20"/>
                <w:szCs w:val="20"/>
              </w:rPr>
              <w:t>TAK</w:t>
            </w:r>
          </w:p>
        </w:tc>
        <w:tc>
          <w:tcPr>
            <w:tcW w:w="4206" w:type="dxa"/>
            <w:tcBorders>
              <w:top w:val="single" w:sz="8" w:space="0" w:color="000000"/>
              <w:left w:val="single" w:sz="4" w:space="0" w:color="000000"/>
              <w:bottom w:val="single" w:sz="8" w:space="0" w:color="000000"/>
              <w:right w:val="single" w:sz="8" w:space="0" w:color="000000"/>
            </w:tcBorders>
            <w:shd w:val="clear" w:color="auto" w:fill="auto"/>
            <w:vAlign w:val="center"/>
          </w:tcPr>
          <w:p w:rsidR="005E35F3" w:rsidRDefault="005E35F3">
            <w:pPr>
              <w:snapToGrid w:val="0"/>
              <w:rPr>
                <w:b/>
                <w:bCs/>
                <w:sz w:val="20"/>
                <w:szCs w:val="20"/>
              </w:rPr>
            </w:pPr>
          </w:p>
        </w:tc>
      </w:tr>
      <w:tr w:rsidR="005E35F3">
        <w:trPr>
          <w:trHeight w:val="611"/>
        </w:trPr>
        <w:tc>
          <w:tcPr>
            <w:tcW w:w="1109" w:type="dxa"/>
            <w:tcBorders>
              <w:top w:val="single" w:sz="8" w:space="0" w:color="000000"/>
              <w:left w:val="single" w:sz="8" w:space="0" w:color="000000"/>
              <w:bottom w:val="single" w:sz="8" w:space="0" w:color="000000"/>
              <w:right w:val="single" w:sz="4" w:space="0" w:color="000000"/>
            </w:tcBorders>
            <w:shd w:val="clear" w:color="auto" w:fill="auto"/>
            <w:vAlign w:val="center"/>
          </w:tcPr>
          <w:p w:rsidR="005E35F3" w:rsidRDefault="005E35F3">
            <w:pPr>
              <w:widowControl/>
              <w:numPr>
                <w:ilvl w:val="0"/>
                <w:numId w:val="2"/>
              </w:numPr>
              <w:snapToGrid w:val="0"/>
              <w:rPr>
                <w:b/>
                <w:bCs/>
                <w:sz w:val="20"/>
                <w:szCs w:val="20"/>
              </w:rPr>
            </w:pPr>
          </w:p>
        </w:tc>
        <w:tc>
          <w:tcPr>
            <w:tcW w:w="7210" w:type="dxa"/>
            <w:tcBorders>
              <w:top w:val="single" w:sz="8" w:space="0" w:color="000000"/>
              <w:left w:val="single" w:sz="4" w:space="0" w:color="000000"/>
              <w:bottom w:val="single" w:sz="8" w:space="0" w:color="000000"/>
              <w:right w:val="single" w:sz="4" w:space="0" w:color="000000"/>
            </w:tcBorders>
            <w:shd w:val="clear" w:color="auto" w:fill="auto"/>
          </w:tcPr>
          <w:p w:rsidR="005E35F3" w:rsidRDefault="00D56634">
            <w:pPr>
              <w:pStyle w:val="Tabela1"/>
              <w:spacing w:before="0" w:after="0" w:line="276" w:lineRule="auto"/>
              <w:rPr>
                <w:rFonts w:ascii="Tahoma" w:hAnsi="Tahoma" w:cs="Tahoma"/>
              </w:rPr>
            </w:pPr>
            <w:r>
              <w:rPr>
                <w:rFonts w:ascii="Tahoma" w:hAnsi="Tahoma" w:cs="Tahoma"/>
              </w:rPr>
              <w:t>Możliwość skanowania skierowań oraz innych dokumentów i zapamiętywanie ich w systemie dla danego badania z możliwością ich przeglądania.</w:t>
            </w:r>
          </w:p>
        </w:tc>
        <w:tc>
          <w:tcPr>
            <w:tcW w:w="1478"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snapToGrid w:val="0"/>
              <w:jc w:val="center"/>
              <w:rPr>
                <w:sz w:val="20"/>
                <w:szCs w:val="20"/>
              </w:rPr>
            </w:pPr>
            <w:r>
              <w:rPr>
                <w:sz w:val="20"/>
                <w:szCs w:val="20"/>
              </w:rPr>
              <w:t>TAK</w:t>
            </w:r>
          </w:p>
        </w:tc>
        <w:tc>
          <w:tcPr>
            <w:tcW w:w="4206" w:type="dxa"/>
            <w:tcBorders>
              <w:top w:val="single" w:sz="8" w:space="0" w:color="000000"/>
              <w:left w:val="single" w:sz="4" w:space="0" w:color="000000"/>
              <w:bottom w:val="single" w:sz="8" w:space="0" w:color="000000"/>
              <w:right w:val="single" w:sz="8" w:space="0" w:color="000000"/>
            </w:tcBorders>
            <w:shd w:val="clear" w:color="auto" w:fill="auto"/>
            <w:vAlign w:val="center"/>
          </w:tcPr>
          <w:p w:rsidR="005E35F3" w:rsidRDefault="005E35F3">
            <w:pPr>
              <w:snapToGrid w:val="0"/>
              <w:rPr>
                <w:b/>
                <w:bCs/>
                <w:sz w:val="20"/>
                <w:szCs w:val="20"/>
              </w:rPr>
            </w:pPr>
          </w:p>
        </w:tc>
      </w:tr>
      <w:tr w:rsidR="005E35F3">
        <w:trPr>
          <w:trHeight w:val="611"/>
        </w:trPr>
        <w:tc>
          <w:tcPr>
            <w:tcW w:w="1109" w:type="dxa"/>
            <w:tcBorders>
              <w:top w:val="single" w:sz="8" w:space="0" w:color="000000"/>
              <w:left w:val="single" w:sz="8" w:space="0" w:color="000000"/>
              <w:bottom w:val="single" w:sz="8" w:space="0" w:color="000000"/>
              <w:right w:val="single" w:sz="4" w:space="0" w:color="000000"/>
            </w:tcBorders>
            <w:shd w:val="clear" w:color="auto" w:fill="auto"/>
            <w:vAlign w:val="center"/>
          </w:tcPr>
          <w:p w:rsidR="005E35F3" w:rsidRDefault="005E35F3">
            <w:pPr>
              <w:widowControl/>
              <w:numPr>
                <w:ilvl w:val="0"/>
                <w:numId w:val="2"/>
              </w:numPr>
              <w:snapToGrid w:val="0"/>
              <w:rPr>
                <w:b/>
                <w:bCs/>
                <w:sz w:val="20"/>
                <w:szCs w:val="20"/>
              </w:rPr>
            </w:pPr>
          </w:p>
        </w:tc>
        <w:tc>
          <w:tcPr>
            <w:tcW w:w="7210" w:type="dxa"/>
            <w:tcBorders>
              <w:top w:val="single" w:sz="8" w:space="0" w:color="000000"/>
              <w:left w:val="single" w:sz="4" w:space="0" w:color="000000"/>
              <w:bottom w:val="single" w:sz="8" w:space="0" w:color="000000"/>
              <w:right w:val="single" w:sz="4" w:space="0" w:color="000000"/>
            </w:tcBorders>
            <w:shd w:val="clear" w:color="auto" w:fill="auto"/>
          </w:tcPr>
          <w:p w:rsidR="005E35F3" w:rsidRDefault="00D56634">
            <w:pPr>
              <w:pStyle w:val="Tabela1"/>
              <w:spacing w:before="0" w:after="0" w:line="276" w:lineRule="auto"/>
              <w:rPr>
                <w:rFonts w:ascii="Tahoma" w:hAnsi="Tahoma" w:cs="Tahoma"/>
              </w:rPr>
            </w:pPr>
            <w:r>
              <w:rPr>
                <w:rFonts w:ascii="Tahoma" w:hAnsi="Tahoma" w:cs="Tahoma"/>
              </w:rPr>
              <w:t>Walidacja poprawności wpisu numeru PESEL.</w:t>
            </w:r>
          </w:p>
        </w:tc>
        <w:tc>
          <w:tcPr>
            <w:tcW w:w="1478"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snapToGrid w:val="0"/>
              <w:jc w:val="center"/>
              <w:rPr>
                <w:sz w:val="20"/>
                <w:szCs w:val="20"/>
              </w:rPr>
            </w:pPr>
            <w:r>
              <w:rPr>
                <w:sz w:val="20"/>
                <w:szCs w:val="20"/>
              </w:rPr>
              <w:t>TAK</w:t>
            </w:r>
          </w:p>
        </w:tc>
        <w:tc>
          <w:tcPr>
            <w:tcW w:w="4206" w:type="dxa"/>
            <w:tcBorders>
              <w:top w:val="single" w:sz="8" w:space="0" w:color="000000"/>
              <w:left w:val="single" w:sz="4" w:space="0" w:color="000000"/>
              <w:bottom w:val="single" w:sz="8" w:space="0" w:color="000000"/>
              <w:right w:val="single" w:sz="8" w:space="0" w:color="000000"/>
            </w:tcBorders>
            <w:shd w:val="clear" w:color="auto" w:fill="auto"/>
            <w:vAlign w:val="center"/>
          </w:tcPr>
          <w:p w:rsidR="005E35F3" w:rsidRDefault="005E35F3">
            <w:pPr>
              <w:snapToGrid w:val="0"/>
              <w:rPr>
                <w:b/>
                <w:bCs/>
                <w:sz w:val="20"/>
                <w:szCs w:val="20"/>
              </w:rPr>
            </w:pPr>
          </w:p>
        </w:tc>
      </w:tr>
      <w:tr w:rsidR="005E35F3">
        <w:trPr>
          <w:trHeight w:val="611"/>
        </w:trPr>
        <w:tc>
          <w:tcPr>
            <w:tcW w:w="1109" w:type="dxa"/>
            <w:tcBorders>
              <w:top w:val="single" w:sz="8" w:space="0" w:color="000000"/>
              <w:left w:val="single" w:sz="8" w:space="0" w:color="000000"/>
              <w:bottom w:val="single" w:sz="8" w:space="0" w:color="000000"/>
              <w:right w:val="single" w:sz="4" w:space="0" w:color="000000"/>
            </w:tcBorders>
            <w:shd w:val="clear" w:color="auto" w:fill="auto"/>
            <w:vAlign w:val="center"/>
          </w:tcPr>
          <w:p w:rsidR="005E35F3" w:rsidRDefault="005E35F3">
            <w:pPr>
              <w:widowControl/>
              <w:numPr>
                <w:ilvl w:val="0"/>
                <w:numId w:val="2"/>
              </w:numPr>
              <w:snapToGrid w:val="0"/>
              <w:rPr>
                <w:b/>
                <w:bCs/>
                <w:sz w:val="20"/>
                <w:szCs w:val="20"/>
              </w:rPr>
            </w:pPr>
          </w:p>
        </w:tc>
        <w:tc>
          <w:tcPr>
            <w:tcW w:w="7210" w:type="dxa"/>
            <w:tcBorders>
              <w:top w:val="single" w:sz="8" w:space="0" w:color="000000"/>
              <w:left w:val="single" w:sz="4" w:space="0" w:color="000000"/>
              <w:bottom w:val="single" w:sz="8" w:space="0" w:color="000000"/>
              <w:right w:val="single" w:sz="4" w:space="0" w:color="000000"/>
            </w:tcBorders>
            <w:shd w:val="clear" w:color="auto" w:fill="auto"/>
          </w:tcPr>
          <w:p w:rsidR="005E35F3" w:rsidRDefault="00D56634">
            <w:pPr>
              <w:pStyle w:val="Tabela1"/>
              <w:spacing w:before="0" w:after="0" w:line="276" w:lineRule="auto"/>
              <w:rPr>
                <w:rFonts w:ascii="Tahoma" w:hAnsi="Tahoma" w:cs="Tahoma"/>
              </w:rPr>
            </w:pPr>
            <w:r>
              <w:rPr>
                <w:rFonts w:ascii="Tahoma" w:hAnsi="Tahoma" w:cs="Tahoma"/>
              </w:rPr>
              <w:t>Kontrola wprowadzania danych uniemożliwiająca dwukrotne wprowadzenie do systemu pacjenta z tym samym numerem PESEL, za wyjątkiem pacjenta z zerowym numerem PESEL.</w:t>
            </w:r>
          </w:p>
        </w:tc>
        <w:tc>
          <w:tcPr>
            <w:tcW w:w="1478"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snapToGrid w:val="0"/>
              <w:jc w:val="center"/>
              <w:rPr>
                <w:sz w:val="20"/>
                <w:szCs w:val="20"/>
              </w:rPr>
            </w:pPr>
            <w:r>
              <w:rPr>
                <w:sz w:val="20"/>
                <w:szCs w:val="20"/>
              </w:rPr>
              <w:t>TAK</w:t>
            </w:r>
          </w:p>
        </w:tc>
        <w:tc>
          <w:tcPr>
            <w:tcW w:w="4206" w:type="dxa"/>
            <w:tcBorders>
              <w:top w:val="single" w:sz="8" w:space="0" w:color="000000"/>
              <w:left w:val="single" w:sz="4" w:space="0" w:color="000000"/>
              <w:bottom w:val="single" w:sz="8" w:space="0" w:color="000000"/>
              <w:right w:val="single" w:sz="8" w:space="0" w:color="000000"/>
            </w:tcBorders>
            <w:shd w:val="clear" w:color="auto" w:fill="auto"/>
            <w:vAlign w:val="center"/>
          </w:tcPr>
          <w:p w:rsidR="005E35F3" w:rsidRDefault="005E35F3">
            <w:pPr>
              <w:snapToGrid w:val="0"/>
              <w:rPr>
                <w:b/>
                <w:bCs/>
                <w:sz w:val="20"/>
                <w:szCs w:val="20"/>
              </w:rPr>
            </w:pPr>
          </w:p>
        </w:tc>
      </w:tr>
      <w:tr w:rsidR="005E35F3">
        <w:trPr>
          <w:trHeight w:val="611"/>
        </w:trPr>
        <w:tc>
          <w:tcPr>
            <w:tcW w:w="1109" w:type="dxa"/>
            <w:tcBorders>
              <w:top w:val="single" w:sz="8" w:space="0" w:color="000000"/>
              <w:left w:val="single" w:sz="8" w:space="0" w:color="000000"/>
              <w:bottom w:val="single" w:sz="8" w:space="0" w:color="000000"/>
              <w:right w:val="single" w:sz="4" w:space="0" w:color="000000"/>
            </w:tcBorders>
            <w:shd w:val="clear" w:color="auto" w:fill="auto"/>
            <w:vAlign w:val="center"/>
          </w:tcPr>
          <w:p w:rsidR="005E35F3" w:rsidRDefault="005E35F3">
            <w:pPr>
              <w:widowControl/>
              <w:numPr>
                <w:ilvl w:val="0"/>
                <w:numId w:val="2"/>
              </w:numPr>
              <w:snapToGrid w:val="0"/>
              <w:rPr>
                <w:b/>
                <w:bCs/>
                <w:sz w:val="20"/>
                <w:szCs w:val="20"/>
              </w:rPr>
            </w:pPr>
          </w:p>
        </w:tc>
        <w:tc>
          <w:tcPr>
            <w:tcW w:w="7210" w:type="dxa"/>
            <w:tcBorders>
              <w:top w:val="single" w:sz="8" w:space="0" w:color="000000"/>
              <w:left w:val="single" w:sz="4" w:space="0" w:color="000000"/>
              <w:bottom w:val="single" w:sz="8" w:space="0" w:color="000000"/>
              <w:right w:val="single" w:sz="4" w:space="0" w:color="000000"/>
            </w:tcBorders>
            <w:shd w:val="clear" w:color="auto" w:fill="auto"/>
          </w:tcPr>
          <w:p w:rsidR="005E35F3" w:rsidRDefault="00D56634">
            <w:pPr>
              <w:pStyle w:val="Tabela1"/>
              <w:spacing w:before="0" w:after="0" w:line="276" w:lineRule="auto"/>
              <w:rPr>
                <w:rFonts w:ascii="Tahoma" w:hAnsi="Tahoma" w:cs="Tahoma"/>
              </w:rPr>
            </w:pPr>
            <w:r>
              <w:rPr>
                <w:rFonts w:ascii="Tahoma" w:hAnsi="Tahoma" w:cs="Tahoma"/>
              </w:rPr>
              <w:t xml:space="preserve">Słownik miejscowości z podziałem na miasto, gminę </w:t>
            </w:r>
            <w:r>
              <w:rPr>
                <w:rFonts w:ascii="Tahoma" w:hAnsi="Tahoma" w:cs="Tahoma"/>
              </w:rPr>
              <w:br/>
              <w:t>i województwo.</w:t>
            </w:r>
          </w:p>
        </w:tc>
        <w:tc>
          <w:tcPr>
            <w:tcW w:w="1478"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snapToGrid w:val="0"/>
              <w:jc w:val="center"/>
              <w:rPr>
                <w:sz w:val="20"/>
                <w:szCs w:val="20"/>
              </w:rPr>
            </w:pPr>
            <w:r>
              <w:rPr>
                <w:sz w:val="20"/>
                <w:szCs w:val="20"/>
              </w:rPr>
              <w:t>TAK</w:t>
            </w:r>
          </w:p>
        </w:tc>
        <w:tc>
          <w:tcPr>
            <w:tcW w:w="4206" w:type="dxa"/>
            <w:tcBorders>
              <w:top w:val="single" w:sz="8" w:space="0" w:color="000000"/>
              <w:left w:val="single" w:sz="4" w:space="0" w:color="000000"/>
              <w:bottom w:val="single" w:sz="8" w:space="0" w:color="000000"/>
              <w:right w:val="single" w:sz="8" w:space="0" w:color="000000"/>
            </w:tcBorders>
            <w:shd w:val="clear" w:color="auto" w:fill="auto"/>
            <w:vAlign w:val="center"/>
          </w:tcPr>
          <w:p w:rsidR="005E35F3" w:rsidRDefault="005E35F3">
            <w:pPr>
              <w:snapToGrid w:val="0"/>
              <w:rPr>
                <w:b/>
                <w:bCs/>
                <w:sz w:val="20"/>
                <w:szCs w:val="20"/>
              </w:rPr>
            </w:pPr>
          </w:p>
        </w:tc>
      </w:tr>
      <w:tr w:rsidR="005E35F3">
        <w:trPr>
          <w:trHeight w:val="611"/>
        </w:trPr>
        <w:tc>
          <w:tcPr>
            <w:tcW w:w="1109" w:type="dxa"/>
            <w:tcBorders>
              <w:top w:val="single" w:sz="8" w:space="0" w:color="000000"/>
              <w:left w:val="single" w:sz="8" w:space="0" w:color="000000"/>
              <w:bottom w:val="single" w:sz="8" w:space="0" w:color="000000"/>
              <w:right w:val="single" w:sz="4" w:space="0" w:color="000000"/>
            </w:tcBorders>
            <w:shd w:val="clear" w:color="auto" w:fill="auto"/>
            <w:vAlign w:val="center"/>
          </w:tcPr>
          <w:p w:rsidR="005E35F3" w:rsidRDefault="005E35F3">
            <w:pPr>
              <w:widowControl/>
              <w:numPr>
                <w:ilvl w:val="0"/>
                <w:numId w:val="2"/>
              </w:numPr>
              <w:snapToGrid w:val="0"/>
              <w:rPr>
                <w:b/>
                <w:bCs/>
                <w:sz w:val="20"/>
                <w:szCs w:val="20"/>
              </w:rPr>
            </w:pPr>
          </w:p>
        </w:tc>
        <w:tc>
          <w:tcPr>
            <w:tcW w:w="7210" w:type="dxa"/>
            <w:tcBorders>
              <w:top w:val="single" w:sz="8" w:space="0" w:color="000000"/>
              <w:left w:val="single" w:sz="4" w:space="0" w:color="000000"/>
              <w:bottom w:val="single" w:sz="8" w:space="0" w:color="000000"/>
              <w:right w:val="single" w:sz="4" w:space="0" w:color="000000"/>
            </w:tcBorders>
            <w:shd w:val="clear" w:color="auto" w:fill="auto"/>
          </w:tcPr>
          <w:p w:rsidR="005E35F3" w:rsidRDefault="00D56634">
            <w:pPr>
              <w:pStyle w:val="Tabela1"/>
              <w:spacing w:before="0" w:after="0" w:line="276" w:lineRule="auto"/>
              <w:rPr>
                <w:rFonts w:ascii="Tahoma" w:hAnsi="Tahoma" w:cs="Tahoma"/>
              </w:rPr>
            </w:pPr>
            <w:r>
              <w:rPr>
                <w:rFonts w:ascii="Tahoma" w:hAnsi="Tahoma" w:cs="Tahoma"/>
              </w:rPr>
              <w:t>Wyszukiwanie pacjenta według nazwiska, imienia, numeru PESEL, numeru badania, kodu kreskowego badania.</w:t>
            </w:r>
          </w:p>
        </w:tc>
        <w:tc>
          <w:tcPr>
            <w:tcW w:w="1478"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snapToGrid w:val="0"/>
              <w:jc w:val="center"/>
              <w:rPr>
                <w:sz w:val="20"/>
                <w:szCs w:val="20"/>
              </w:rPr>
            </w:pPr>
            <w:r>
              <w:rPr>
                <w:sz w:val="20"/>
                <w:szCs w:val="20"/>
              </w:rPr>
              <w:t>TAK</w:t>
            </w:r>
          </w:p>
        </w:tc>
        <w:tc>
          <w:tcPr>
            <w:tcW w:w="4206" w:type="dxa"/>
            <w:tcBorders>
              <w:top w:val="single" w:sz="8" w:space="0" w:color="000000"/>
              <w:left w:val="single" w:sz="4" w:space="0" w:color="000000"/>
              <w:bottom w:val="single" w:sz="8" w:space="0" w:color="000000"/>
              <w:right w:val="single" w:sz="8" w:space="0" w:color="000000"/>
            </w:tcBorders>
            <w:shd w:val="clear" w:color="auto" w:fill="auto"/>
            <w:vAlign w:val="center"/>
          </w:tcPr>
          <w:p w:rsidR="005E35F3" w:rsidRDefault="005E35F3">
            <w:pPr>
              <w:snapToGrid w:val="0"/>
              <w:rPr>
                <w:b/>
                <w:bCs/>
                <w:sz w:val="20"/>
                <w:szCs w:val="20"/>
              </w:rPr>
            </w:pPr>
          </w:p>
        </w:tc>
      </w:tr>
      <w:tr w:rsidR="005E35F3">
        <w:trPr>
          <w:trHeight w:val="611"/>
        </w:trPr>
        <w:tc>
          <w:tcPr>
            <w:tcW w:w="1109" w:type="dxa"/>
            <w:tcBorders>
              <w:top w:val="single" w:sz="8" w:space="0" w:color="000000"/>
              <w:left w:val="single" w:sz="8" w:space="0" w:color="000000"/>
              <w:bottom w:val="single" w:sz="8" w:space="0" w:color="000000"/>
              <w:right w:val="single" w:sz="4" w:space="0" w:color="000000"/>
            </w:tcBorders>
            <w:shd w:val="clear" w:color="auto" w:fill="auto"/>
            <w:vAlign w:val="center"/>
          </w:tcPr>
          <w:p w:rsidR="005E35F3" w:rsidRDefault="005E35F3">
            <w:pPr>
              <w:widowControl/>
              <w:numPr>
                <w:ilvl w:val="0"/>
                <w:numId w:val="2"/>
              </w:numPr>
              <w:snapToGrid w:val="0"/>
              <w:rPr>
                <w:b/>
                <w:bCs/>
                <w:sz w:val="20"/>
                <w:szCs w:val="20"/>
              </w:rPr>
            </w:pPr>
          </w:p>
        </w:tc>
        <w:tc>
          <w:tcPr>
            <w:tcW w:w="7210" w:type="dxa"/>
            <w:tcBorders>
              <w:top w:val="single" w:sz="8" w:space="0" w:color="000000"/>
              <w:left w:val="single" w:sz="4" w:space="0" w:color="000000"/>
              <w:bottom w:val="single" w:sz="8" w:space="0" w:color="000000"/>
              <w:right w:val="single" w:sz="4" w:space="0" w:color="000000"/>
            </w:tcBorders>
            <w:shd w:val="clear" w:color="auto" w:fill="auto"/>
          </w:tcPr>
          <w:p w:rsidR="005E35F3" w:rsidRDefault="00D56634">
            <w:pPr>
              <w:pStyle w:val="Tabela1"/>
              <w:spacing w:before="0" w:after="0" w:line="276" w:lineRule="auto"/>
              <w:rPr>
                <w:rFonts w:ascii="Tahoma" w:hAnsi="Tahoma" w:cs="Tahoma"/>
              </w:rPr>
            </w:pPr>
            <w:r>
              <w:rPr>
                <w:rFonts w:ascii="Tahoma" w:hAnsi="Tahoma" w:cs="Tahoma"/>
              </w:rPr>
              <w:t>Wyszukiwarka inkrementalna z możliwością wyszukiwania wg numeru PESEL lub nazwiska pacjenta.</w:t>
            </w:r>
          </w:p>
        </w:tc>
        <w:tc>
          <w:tcPr>
            <w:tcW w:w="1478"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snapToGrid w:val="0"/>
              <w:jc w:val="center"/>
              <w:rPr>
                <w:sz w:val="20"/>
                <w:szCs w:val="20"/>
              </w:rPr>
            </w:pPr>
            <w:r>
              <w:rPr>
                <w:sz w:val="20"/>
                <w:szCs w:val="20"/>
              </w:rPr>
              <w:t>TAK</w:t>
            </w:r>
          </w:p>
        </w:tc>
        <w:tc>
          <w:tcPr>
            <w:tcW w:w="4206" w:type="dxa"/>
            <w:tcBorders>
              <w:top w:val="single" w:sz="8" w:space="0" w:color="000000"/>
              <w:left w:val="single" w:sz="4" w:space="0" w:color="000000"/>
              <w:bottom w:val="single" w:sz="8" w:space="0" w:color="000000"/>
              <w:right w:val="single" w:sz="8" w:space="0" w:color="000000"/>
            </w:tcBorders>
            <w:shd w:val="clear" w:color="auto" w:fill="auto"/>
            <w:vAlign w:val="center"/>
          </w:tcPr>
          <w:p w:rsidR="005E35F3" w:rsidRDefault="005E35F3">
            <w:pPr>
              <w:snapToGrid w:val="0"/>
              <w:rPr>
                <w:b/>
                <w:bCs/>
                <w:sz w:val="20"/>
                <w:szCs w:val="20"/>
              </w:rPr>
            </w:pPr>
          </w:p>
        </w:tc>
      </w:tr>
      <w:tr w:rsidR="005E35F3">
        <w:trPr>
          <w:trHeight w:val="611"/>
        </w:trPr>
        <w:tc>
          <w:tcPr>
            <w:tcW w:w="1109" w:type="dxa"/>
            <w:tcBorders>
              <w:top w:val="single" w:sz="8" w:space="0" w:color="000000"/>
              <w:left w:val="single" w:sz="8" w:space="0" w:color="000000"/>
              <w:bottom w:val="single" w:sz="8" w:space="0" w:color="000000"/>
              <w:right w:val="single" w:sz="4" w:space="0" w:color="000000"/>
            </w:tcBorders>
            <w:shd w:val="clear" w:color="auto" w:fill="auto"/>
            <w:vAlign w:val="center"/>
          </w:tcPr>
          <w:p w:rsidR="005E35F3" w:rsidRDefault="005E35F3">
            <w:pPr>
              <w:widowControl/>
              <w:numPr>
                <w:ilvl w:val="0"/>
                <w:numId w:val="2"/>
              </w:numPr>
              <w:snapToGrid w:val="0"/>
              <w:rPr>
                <w:b/>
                <w:bCs/>
                <w:sz w:val="20"/>
                <w:szCs w:val="20"/>
              </w:rPr>
            </w:pPr>
          </w:p>
        </w:tc>
        <w:tc>
          <w:tcPr>
            <w:tcW w:w="7210" w:type="dxa"/>
            <w:tcBorders>
              <w:top w:val="single" w:sz="8" w:space="0" w:color="000000"/>
              <w:left w:val="single" w:sz="4" w:space="0" w:color="000000"/>
              <w:bottom w:val="single" w:sz="8" w:space="0" w:color="000000"/>
              <w:right w:val="single" w:sz="4" w:space="0" w:color="000000"/>
            </w:tcBorders>
            <w:shd w:val="clear" w:color="auto" w:fill="auto"/>
          </w:tcPr>
          <w:p w:rsidR="005E35F3" w:rsidRDefault="00D56634">
            <w:pPr>
              <w:pStyle w:val="Tabela1"/>
              <w:spacing w:before="0" w:after="0" w:line="276" w:lineRule="auto"/>
              <w:rPr>
                <w:rFonts w:ascii="Tahoma" w:hAnsi="Tahoma" w:cs="Tahoma"/>
              </w:rPr>
            </w:pPr>
            <w:r>
              <w:rPr>
                <w:rFonts w:ascii="Tahoma" w:hAnsi="Tahoma" w:cs="Tahoma"/>
              </w:rPr>
              <w:t xml:space="preserve">Wyszukiwarka zaawansowana – min. 10 kryteriów </w:t>
            </w:r>
            <w:r>
              <w:rPr>
                <w:rFonts w:ascii="Tahoma" w:hAnsi="Tahoma" w:cs="Tahoma"/>
              </w:rPr>
              <w:br/>
              <w:t xml:space="preserve">z dowolnego przedziału czasowego wybranego przez użytkownika, w tym: </w:t>
            </w:r>
            <w:r>
              <w:rPr>
                <w:rFonts w:ascii="Tahoma" w:hAnsi="Tahoma" w:cs="Tahoma"/>
              </w:rPr>
              <w:lastRenderedPageBreak/>
              <w:t>według pracowni ZDO, według ICD-10, frazy opisu badania, jednostek zlecających, lekarzy opisujących, konsultujących, wg statusu zlecenia, trybu finansowania, płatnika itp.</w:t>
            </w:r>
          </w:p>
        </w:tc>
        <w:tc>
          <w:tcPr>
            <w:tcW w:w="1478"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snapToGrid w:val="0"/>
              <w:jc w:val="center"/>
              <w:rPr>
                <w:sz w:val="20"/>
                <w:szCs w:val="20"/>
              </w:rPr>
            </w:pPr>
            <w:r>
              <w:rPr>
                <w:sz w:val="20"/>
                <w:szCs w:val="20"/>
              </w:rPr>
              <w:lastRenderedPageBreak/>
              <w:t>TAK</w:t>
            </w:r>
          </w:p>
        </w:tc>
        <w:tc>
          <w:tcPr>
            <w:tcW w:w="4206" w:type="dxa"/>
            <w:tcBorders>
              <w:top w:val="single" w:sz="8" w:space="0" w:color="000000"/>
              <w:left w:val="single" w:sz="4" w:space="0" w:color="000000"/>
              <w:bottom w:val="single" w:sz="8" w:space="0" w:color="000000"/>
              <w:right w:val="single" w:sz="8" w:space="0" w:color="000000"/>
            </w:tcBorders>
            <w:shd w:val="clear" w:color="auto" w:fill="auto"/>
            <w:vAlign w:val="center"/>
          </w:tcPr>
          <w:p w:rsidR="005E35F3" w:rsidRDefault="005E35F3">
            <w:pPr>
              <w:snapToGrid w:val="0"/>
              <w:rPr>
                <w:b/>
                <w:bCs/>
                <w:sz w:val="20"/>
                <w:szCs w:val="20"/>
              </w:rPr>
            </w:pPr>
          </w:p>
        </w:tc>
      </w:tr>
      <w:tr w:rsidR="005E35F3">
        <w:trPr>
          <w:trHeight w:val="611"/>
        </w:trPr>
        <w:tc>
          <w:tcPr>
            <w:tcW w:w="1109" w:type="dxa"/>
            <w:tcBorders>
              <w:top w:val="single" w:sz="8" w:space="0" w:color="000000"/>
              <w:left w:val="single" w:sz="8" w:space="0" w:color="000000"/>
              <w:bottom w:val="single" w:sz="8" w:space="0" w:color="000000"/>
              <w:right w:val="single" w:sz="4" w:space="0" w:color="000000"/>
            </w:tcBorders>
            <w:shd w:val="clear" w:color="auto" w:fill="auto"/>
            <w:vAlign w:val="center"/>
          </w:tcPr>
          <w:p w:rsidR="005E35F3" w:rsidRDefault="005E35F3">
            <w:pPr>
              <w:widowControl/>
              <w:numPr>
                <w:ilvl w:val="0"/>
                <w:numId w:val="2"/>
              </w:numPr>
              <w:snapToGrid w:val="0"/>
              <w:rPr>
                <w:b/>
                <w:bCs/>
                <w:sz w:val="20"/>
                <w:szCs w:val="20"/>
              </w:rPr>
            </w:pPr>
          </w:p>
        </w:tc>
        <w:tc>
          <w:tcPr>
            <w:tcW w:w="7210" w:type="dxa"/>
            <w:tcBorders>
              <w:top w:val="single" w:sz="8" w:space="0" w:color="000000"/>
              <w:left w:val="single" w:sz="4" w:space="0" w:color="000000"/>
              <w:bottom w:val="single" w:sz="8" w:space="0" w:color="000000"/>
              <w:right w:val="single" w:sz="4" w:space="0" w:color="000000"/>
            </w:tcBorders>
            <w:shd w:val="clear" w:color="auto" w:fill="auto"/>
          </w:tcPr>
          <w:p w:rsidR="005E35F3" w:rsidRDefault="00D56634">
            <w:pPr>
              <w:pStyle w:val="Tabela1"/>
              <w:spacing w:before="0" w:after="0" w:line="276" w:lineRule="auto"/>
              <w:rPr>
                <w:rFonts w:ascii="Tahoma" w:hAnsi="Tahoma" w:cs="Tahoma"/>
              </w:rPr>
            </w:pPr>
            <w:r>
              <w:rPr>
                <w:rFonts w:ascii="Tahoma" w:hAnsi="Tahoma" w:cs="Tahoma"/>
              </w:rPr>
              <w:t>Zintegrowany z systemem RIS terminarz planowania badań obsługujący jednocześnie wiele pracowni diagnostycznych –TK, RTG, USG, Endoskopii.</w:t>
            </w:r>
          </w:p>
        </w:tc>
        <w:tc>
          <w:tcPr>
            <w:tcW w:w="1478"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snapToGrid w:val="0"/>
              <w:jc w:val="center"/>
              <w:rPr>
                <w:sz w:val="20"/>
                <w:szCs w:val="20"/>
              </w:rPr>
            </w:pPr>
            <w:r>
              <w:rPr>
                <w:sz w:val="20"/>
                <w:szCs w:val="20"/>
              </w:rPr>
              <w:t>TAK</w:t>
            </w:r>
          </w:p>
        </w:tc>
        <w:tc>
          <w:tcPr>
            <w:tcW w:w="4206" w:type="dxa"/>
            <w:tcBorders>
              <w:top w:val="single" w:sz="8" w:space="0" w:color="000000"/>
              <w:left w:val="single" w:sz="4" w:space="0" w:color="000000"/>
              <w:bottom w:val="single" w:sz="8" w:space="0" w:color="000000"/>
              <w:right w:val="single" w:sz="8" w:space="0" w:color="000000"/>
            </w:tcBorders>
            <w:shd w:val="clear" w:color="auto" w:fill="auto"/>
            <w:vAlign w:val="center"/>
          </w:tcPr>
          <w:p w:rsidR="005E35F3" w:rsidRDefault="005E35F3">
            <w:pPr>
              <w:snapToGrid w:val="0"/>
              <w:rPr>
                <w:b/>
                <w:bCs/>
                <w:sz w:val="20"/>
                <w:szCs w:val="20"/>
              </w:rPr>
            </w:pPr>
          </w:p>
        </w:tc>
      </w:tr>
      <w:tr w:rsidR="005E35F3">
        <w:trPr>
          <w:trHeight w:val="611"/>
        </w:trPr>
        <w:tc>
          <w:tcPr>
            <w:tcW w:w="1109" w:type="dxa"/>
            <w:tcBorders>
              <w:top w:val="single" w:sz="8" w:space="0" w:color="000000"/>
              <w:left w:val="single" w:sz="8" w:space="0" w:color="000000"/>
              <w:bottom w:val="single" w:sz="8" w:space="0" w:color="000000"/>
              <w:right w:val="single" w:sz="4" w:space="0" w:color="000000"/>
            </w:tcBorders>
            <w:shd w:val="clear" w:color="auto" w:fill="auto"/>
            <w:vAlign w:val="center"/>
          </w:tcPr>
          <w:p w:rsidR="005E35F3" w:rsidRDefault="005E35F3">
            <w:pPr>
              <w:widowControl/>
              <w:numPr>
                <w:ilvl w:val="0"/>
                <w:numId w:val="2"/>
              </w:numPr>
              <w:snapToGrid w:val="0"/>
              <w:rPr>
                <w:b/>
                <w:bCs/>
                <w:sz w:val="20"/>
                <w:szCs w:val="20"/>
              </w:rPr>
            </w:pPr>
          </w:p>
        </w:tc>
        <w:tc>
          <w:tcPr>
            <w:tcW w:w="7210" w:type="dxa"/>
            <w:tcBorders>
              <w:top w:val="single" w:sz="8" w:space="0" w:color="000000"/>
              <w:left w:val="single" w:sz="4" w:space="0" w:color="000000"/>
              <w:bottom w:val="single" w:sz="8" w:space="0" w:color="000000"/>
              <w:right w:val="single" w:sz="4" w:space="0" w:color="000000"/>
            </w:tcBorders>
            <w:shd w:val="clear" w:color="auto" w:fill="auto"/>
          </w:tcPr>
          <w:p w:rsidR="005E35F3" w:rsidRDefault="00D56634">
            <w:pPr>
              <w:pStyle w:val="Tabela1"/>
              <w:spacing w:before="0" w:after="0" w:line="276" w:lineRule="auto"/>
              <w:rPr>
                <w:rFonts w:ascii="Tahoma" w:hAnsi="Tahoma" w:cs="Tahoma"/>
              </w:rPr>
            </w:pPr>
            <w:r>
              <w:rPr>
                <w:rFonts w:ascii="Tahoma" w:hAnsi="Tahoma" w:cs="Tahoma"/>
              </w:rPr>
              <w:t>Terminarz podpowiada najwcześniejsze wolne terminy, na które można zarejestrować badanie.</w:t>
            </w:r>
          </w:p>
        </w:tc>
        <w:tc>
          <w:tcPr>
            <w:tcW w:w="1478"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snapToGrid w:val="0"/>
              <w:jc w:val="center"/>
              <w:rPr>
                <w:sz w:val="20"/>
                <w:szCs w:val="20"/>
              </w:rPr>
            </w:pPr>
            <w:r>
              <w:rPr>
                <w:sz w:val="20"/>
                <w:szCs w:val="20"/>
              </w:rPr>
              <w:t>TAK</w:t>
            </w:r>
          </w:p>
        </w:tc>
        <w:tc>
          <w:tcPr>
            <w:tcW w:w="4206" w:type="dxa"/>
            <w:tcBorders>
              <w:top w:val="single" w:sz="8" w:space="0" w:color="000000"/>
              <w:left w:val="single" w:sz="4" w:space="0" w:color="000000"/>
              <w:bottom w:val="single" w:sz="8" w:space="0" w:color="000000"/>
              <w:right w:val="single" w:sz="8" w:space="0" w:color="000000"/>
            </w:tcBorders>
            <w:shd w:val="clear" w:color="auto" w:fill="auto"/>
            <w:vAlign w:val="center"/>
          </w:tcPr>
          <w:p w:rsidR="005E35F3" w:rsidRDefault="005E35F3">
            <w:pPr>
              <w:snapToGrid w:val="0"/>
              <w:rPr>
                <w:b/>
                <w:bCs/>
                <w:sz w:val="20"/>
                <w:szCs w:val="20"/>
              </w:rPr>
            </w:pPr>
          </w:p>
        </w:tc>
      </w:tr>
      <w:tr w:rsidR="005E35F3">
        <w:trPr>
          <w:trHeight w:val="611"/>
        </w:trPr>
        <w:tc>
          <w:tcPr>
            <w:tcW w:w="1109" w:type="dxa"/>
            <w:tcBorders>
              <w:top w:val="single" w:sz="8" w:space="0" w:color="000000"/>
              <w:left w:val="single" w:sz="8" w:space="0" w:color="000000"/>
              <w:bottom w:val="single" w:sz="8" w:space="0" w:color="000000"/>
              <w:right w:val="single" w:sz="4" w:space="0" w:color="000000"/>
            </w:tcBorders>
            <w:shd w:val="clear" w:color="auto" w:fill="auto"/>
            <w:vAlign w:val="center"/>
          </w:tcPr>
          <w:p w:rsidR="005E35F3" w:rsidRDefault="005E35F3">
            <w:pPr>
              <w:widowControl/>
              <w:numPr>
                <w:ilvl w:val="0"/>
                <w:numId w:val="2"/>
              </w:numPr>
              <w:snapToGrid w:val="0"/>
              <w:rPr>
                <w:b/>
                <w:bCs/>
                <w:sz w:val="20"/>
                <w:szCs w:val="20"/>
              </w:rPr>
            </w:pPr>
          </w:p>
        </w:tc>
        <w:tc>
          <w:tcPr>
            <w:tcW w:w="7210" w:type="dxa"/>
            <w:tcBorders>
              <w:top w:val="single" w:sz="8" w:space="0" w:color="000000"/>
              <w:left w:val="single" w:sz="4" w:space="0" w:color="000000"/>
              <w:bottom w:val="single" w:sz="8" w:space="0" w:color="000000"/>
              <w:right w:val="single" w:sz="4" w:space="0" w:color="000000"/>
            </w:tcBorders>
            <w:shd w:val="clear" w:color="auto" w:fill="auto"/>
          </w:tcPr>
          <w:p w:rsidR="005E35F3" w:rsidRDefault="00D56634">
            <w:pPr>
              <w:pStyle w:val="Tabela1"/>
              <w:spacing w:before="0" w:after="0" w:line="276" w:lineRule="auto"/>
              <w:rPr>
                <w:rFonts w:ascii="Tahoma" w:hAnsi="Tahoma" w:cs="Tahoma"/>
              </w:rPr>
            </w:pPr>
            <w:r>
              <w:rPr>
                <w:rFonts w:ascii="Tahoma" w:hAnsi="Tahoma" w:cs="Tahoma"/>
              </w:rPr>
              <w:t>Zintegrowany terminarz planowania badań obsługujący jednocześnie wiele pracowni diagnostycznych.</w:t>
            </w:r>
          </w:p>
        </w:tc>
        <w:tc>
          <w:tcPr>
            <w:tcW w:w="1478"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snapToGrid w:val="0"/>
              <w:jc w:val="center"/>
              <w:rPr>
                <w:sz w:val="20"/>
                <w:szCs w:val="20"/>
              </w:rPr>
            </w:pPr>
            <w:r>
              <w:rPr>
                <w:sz w:val="20"/>
                <w:szCs w:val="20"/>
              </w:rPr>
              <w:t>TAK</w:t>
            </w:r>
          </w:p>
        </w:tc>
        <w:tc>
          <w:tcPr>
            <w:tcW w:w="4206" w:type="dxa"/>
            <w:tcBorders>
              <w:top w:val="single" w:sz="8" w:space="0" w:color="000000"/>
              <w:left w:val="single" w:sz="4" w:space="0" w:color="000000"/>
              <w:bottom w:val="single" w:sz="8" w:space="0" w:color="000000"/>
              <w:right w:val="single" w:sz="8" w:space="0" w:color="000000"/>
            </w:tcBorders>
            <w:shd w:val="clear" w:color="auto" w:fill="auto"/>
            <w:vAlign w:val="center"/>
          </w:tcPr>
          <w:p w:rsidR="005E35F3" w:rsidRDefault="005E35F3">
            <w:pPr>
              <w:snapToGrid w:val="0"/>
              <w:rPr>
                <w:b/>
                <w:bCs/>
                <w:sz w:val="20"/>
                <w:szCs w:val="20"/>
              </w:rPr>
            </w:pPr>
          </w:p>
        </w:tc>
      </w:tr>
      <w:tr w:rsidR="005E35F3">
        <w:trPr>
          <w:trHeight w:val="611"/>
        </w:trPr>
        <w:tc>
          <w:tcPr>
            <w:tcW w:w="1109" w:type="dxa"/>
            <w:tcBorders>
              <w:top w:val="single" w:sz="8" w:space="0" w:color="000000"/>
              <w:left w:val="single" w:sz="8" w:space="0" w:color="000000"/>
              <w:bottom w:val="single" w:sz="8" w:space="0" w:color="000000"/>
              <w:right w:val="single" w:sz="4" w:space="0" w:color="000000"/>
            </w:tcBorders>
            <w:shd w:val="clear" w:color="auto" w:fill="auto"/>
            <w:vAlign w:val="center"/>
          </w:tcPr>
          <w:p w:rsidR="005E35F3" w:rsidRDefault="005E35F3">
            <w:pPr>
              <w:widowControl/>
              <w:numPr>
                <w:ilvl w:val="0"/>
                <w:numId w:val="2"/>
              </w:numPr>
              <w:snapToGrid w:val="0"/>
              <w:rPr>
                <w:b/>
                <w:bCs/>
                <w:sz w:val="20"/>
                <w:szCs w:val="20"/>
              </w:rPr>
            </w:pPr>
          </w:p>
        </w:tc>
        <w:tc>
          <w:tcPr>
            <w:tcW w:w="7210" w:type="dxa"/>
            <w:tcBorders>
              <w:top w:val="single" w:sz="8" w:space="0" w:color="000000"/>
              <w:left w:val="single" w:sz="4" w:space="0" w:color="000000"/>
              <w:bottom w:val="single" w:sz="8" w:space="0" w:color="000000"/>
              <w:right w:val="single" w:sz="4" w:space="0" w:color="000000"/>
            </w:tcBorders>
            <w:shd w:val="clear" w:color="auto" w:fill="auto"/>
          </w:tcPr>
          <w:p w:rsidR="005E35F3" w:rsidRDefault="00D56634">
            <w:pPr>
              <w:pStyle w:val="Tabela1"/>
              <w:spacing w:before="0" w:after="0" w:line="276" w:lineRule="auto"/>
              <w:rPr>
                <w:rFonts w:ascii="Tahoma" w:hAnsi="Tahoma" w:cs="Tahoma"/>
              </w:rPr>
            </w:pPr>
            <w:r>
              <w:rPr>
                <w:rFonts w:ascii="Tahoma" w:hAnsi="Tahoma" w:cs="Tahoma"/>
              </w:rPr>
              <w:t>Możliwość ustawienia w terminarzu czasu trwania badania.</w:t>
            </w:r>
          </w:p>
        </w:tc>
        <w:tc>
          <w:tcPr>
            <w:tcW w:w="1478"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snapToGrid w:val="0"/>
              <w:jc w:val="center"/>
              <w:rPr>
                <w:sz w:val="20"/>
                <w:szCs w:val="20"/>
              </w:rPr>
            </w:pPr>
            <w:r>
              <w:rPr>
                <w:sz w:val="20"/>
                <w:szCs w:val="20"/>
              </w:rPr>
              <w:t>TAK</w:t>
            </w:r>
          </w:p>
        </w:tc>
        <w:tc>
          <w:tcPr>
            <w:tcW w:w="4206" w:type="dxa"/>
            <w:tcBorders>
              <w:top w:val="single" w:sz="8" w:space="0" w:color="000000"/>
              <w:left w:val="single" w:sz="4" w:space="0" w:color="000000"/>
              <w:bottom w:val="single" w:sz="8" w:space="0" w:color="000000"/>
              <w:right w:val="single" w:sz="8" w:space="0" w:color="000000"/>
            </w:tcBorders>
            <w:shd w:val="clear" w:color="auto" w:fill="auto"/>
            <w:vAlign w:val="center"/>
          </w:tcPr>
          <w:p w:rsidR="005E35F3" w:rsidRDefault="005E35F3">
            <w:pPr>
              <w:snapToGrid w:val="0"/>
              <w:rPr>
                <w:b/>
                <w:bCs/>
                <w:sz w:val="20"/>
                <w:szCs w:val="20"/>
              </w:rPr>
            </w:pPr>
          </w:p>
        </w:tc>
      </w:tr>
      <w:tr w:rsidR="005E35F3">
        <w:trPr>
          <w:trHeight w:val="611"/>
        </w:trPr>
        <w:tc>
          <w:tcPr>
            <w:tcW w:w="1109" w:type="dxa"/>
            <w:tcBorders>
              <w:top w:val="single" w:sz="8" w:space="0" w:color="000000"/>
              <w:left w:val="single" w:sz="8" w:space="0" w:color="000000"/>
              <w:bottom w:val="single" w:sz="8" w:space="0" w:color="000000"/>
              <w:right w:val="single" w:sz="4" w:space="0" w:color="000000"/>
            </w:tcBorders>
            <w:shd w:val="clear" w:color="auto" w:fill="auto"/>
            <w:vAlign w:val="center"/>
          </w:tcPr>
          <w:p w:rsidR="005E35F3" w:rsidRDefault="005E35F3">
            <w:pPr>
              <w:widowControl/>
              <w:numPr>
                <w:ilvl w:val="0"/>
                <w:numId w:val="2"/>
              </w:numPr>
              <w:snapToGrid w:val="0"/>
              <w:rPr>
                <w:b/>
                <w:bCs/>
                <w:sz w:val="20"/>
                <w:szCs w:val="20"/>
              </w:rPr>
            </w:pPr>
          </w:p>
        </w:tc>
        <w:tc>
          <w:tcPr>
            <w:tcW w:w="7210" w:type="dxa"/>
            <w:tcBorders>
              <w:top w:val="single" w:sz="8" w:space="0" w:color="000000"/>
              <w:left w:val="single" w:sz="4" w:space="0" w:color="000000"/>
              <w:bottom w:val="single" w:sz="8" w:space="0" w:color="000000"/>
              <w:right w:val="single" w:sz="4" w:space="0" w:color="000000"/>
            </w:tcBorders>
            <w:shd w:val="clear" w:color="auto" w:fill="auto"/>
          </w:tcPr>
          <w:p w:rsidR="005E35F3" w:rsidRDefault="00D56634">
            <w:pPr>
              <w:pStyle w:val="Tabela1"/>
              <w:spacing w:before="0" w:after="0" w:line="276" w:lineRule="auto"/>
              <w:rPr>
                <w:rFonts w:ascii="Tahoma" w:hAnsi="Tahoma" w:cs="Tahoma"/>
              </w:rPr>
            </w:pPr>
            <w:r>
              <w:rPr>
                <w:rFonts w:ascii="Tahoma" w:hAnsi="Tahoma" w:cs="Tahoma"/>
              </w:rPr>
              <w:t>Generowanie listy badań do wykonania w dowolnym przedziale czasowym.</w:t>
            </w:r>
          </w:p>
        </w:tc>
        <w:tc>
          <w:tcPr>
            <w:tcW w:w="1478"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snapToGrid w:val="0"/>
              <w:jc w:val="center"/>
              <w:rPr>
                <w:sz w:val="20"/>
                <w:szCs w:val="20"/>
              </w:rPr>
            </w:pPr>
            <w:r>
              <w:rPr>
                <w:sz w:val="20"/>
                <w:szCs w:val="20"/>
              </w:rPr>
              <w:t>TAK</w:t>
            </w:r>
          </w:p>
        </w:tc>
        <w:tc>
          <w:tcPr>
            <w:tcW w:w="4206" w:type="dxa"/>
            <w:tcBorders>
              <w:top w:val="single" w:sz="8" w:space="0" w:color="000000"/>
              <w:left w:val="single" w:sz="4" w:space="0" w:color="000000"/>
              <w:bottom w:val="single" w:sz="8" w:space="0" w:color="000000"/>
              <w:right w:val="single" w:sz="8" w:space="0" w:color="000000"/>
            </w:tcBorders>
            <w:shd w:val="clear" w:color="auto" w:fill="auto"/>
            <w:vAlign w:val="center"/>
          </w:tcPr>
          <w:p w:rsidR="005E35F3" w:rsidRDefault="005E35F3">
            <w:pPr>
              <w:snapToGrid w:val="0"/>
              <w:rPr>
                <w:b/>
                <w:bCs/>
                <w:sz w:val="20"/>
                <w:szCs w:val="20"/>
              </w:rPr>
            </w:pPr>
          </w:p>
        </w:tc>
      </w:tr>
      <w:tr w:rsidR="005E35F3">
        <w:trPr>
          <w:trHeight w:val="611"/>
        </w:trPr>
        <w:tc>
          <w:tcPr>
            <w:tcW w:w="1109" w:type="dxa"/>
            <w:tcBorders>
              <w:top w:val="single" w:sz="8" w:space="0" w:color="000000"/>
              <w:left w:val="single" w:sz="8" w:space="0" w:color="000000"/>
              <w:bottom w:val="single" w:sz="8" w:space="0" w:color="000000"/>
              <w:right w:val="single" w:sz="4" w:space="0" w:color="000000"/>
            </w:tcBorders>
            <w:shd w:val="clear" w:color="auto" w:fill="auto"/>
            <w:vAlign w:val="center"/>
          </w:tcPr>
          <w:p w:rsidR="005E35F3" w:rsidRDefault="005E35F3">
            <w:pPr>
              <w:widowControl/>
              <w:numPr>
                <w:ilvl w:val="0"/>
                <w:numId w:val="2"/>
              </w:numPr>
              <w:snapToGrid w:val="0"/>
              <w:rPr>
                <w:b/>
                <w:bCs/>
                <w:sz w:val="20"/>
                <w:szCs w:val="20"/>
              </w:rPr>
            </w:pPr>
          </w:p>
        </w:tc>
        <w:tc>
          <w:tcPr>
            <w:tcW w:w="7210" w:type="dxa"/>
            <w:tcBorders>
              <w:top w:val="single" w:sz="8" w:space="0" w:color="000000"/>
              <w:left w:val="single" w:sz="4" w:space="0" w:color="000000"/>
              <w:bottom w:val="single" w:sz="8" w:space="0" w:color="000000"/>
              <w:right w:val="single" w:sz="4" w:space="0" w:color="000000"/>
            </w:tcBorders>
            <w:shd w:val="clear" w:color="auto" w:fill="auto"/>
          </w:tcPr>
          <w:p w:rsidR="005E35F3" w:rsidRDefault="00D56634">
            <w:pPr>
              <w:pStyle w:val="Tabela1"/>
              <w:spacing w:before="0" w:after="0" w:line="276" w:lineRule="auto"/>
              <w:rPr>
                <w:rFonts w:ascii="Tahoma" w:hAnsi="Tahoma" w:cs="Tahoma"/>
              </w:rPr>
            </w:pPr>
            <w:r>
              <w:rPr>
                <w:rFonts w:ascii="Tahoma" w:hAnsi="Tahoma" w:cs="Tahoma"/>
              </w:rPr>
              <w:t>Możliwość wydruku raportu o niewykonanych badaniach.</w:t>
            </w:r>
          </w:p>
          <w:p w:rsidR="005E35F3" w:rsidRDefault="00D56634">
            <w:pPr>
              <w:tabs>
                <w:tab w:val="left" w:pos="2378"/>
              </w:tabs>
            </w:pPr>
            <w:r>
              <w:tab/>
            </w:r>
          </w:p>
        </w:tc>
        <w:tc>
          <w:tcPr>
            <w:tcW w:w="1478"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snapToGrid w:val="0"/>
              <w:jc w:val="center"/>
              <w:rPr>
                <w:sz w:val="20"/>
                <w:szCs w:val="20"/>
              </w:rPr>
            </w:pPr>
            <w:r>
              <w:rPr>
                <w:sz w:val="20"/>
                <w:szCs w:val="20"/>
              </w:rPr>
              <w:t>TAK</w:t>
            </w:r>
          </w:p>
        </w:tc>
        <w:tc>
          <w:tcPr>
            <w:tcW w:w="4206" w:type="dxa"/>
            <w:tcBorders>
              <w:top w:val="single" w:sz="8" w:space="0" w:color="000000"/>
              <w:left w:val="single" w:sz="4" w:space="0" w:color="000000"/>
              <w:bottom w:val="single" w:sz="8" w:space="0" w:color="000000"/>
              <w:right w:val="single" w:sz="8" w:space="0" w:color="000000"/>
            </w:tcBorders>
            <w:shd w:val="clear" w:color="auto" w:fill="auto"/>
            <w:vAlign w:val="center"/>
          </w:tcPr>
          <w:p w:rsidR="005E35F3" w:rsidRDefault="005E35F3">
            <w:pPr>
              <w:snapToGrid w:val="0"/>
              <w:rPr>
                <w:b/>
                <w:bCs/>
                <w:sz w:val="20"/>
                <w:szCs w:val="20"/>
              </w:rPr>
            </w:pPr>
          </w:p>
        </w:tc>
      </w:tr>
      <w:tr w:rsidR="005E35F3">
        <w:trPr>
          <w:trHeight w:val="611"/>
        </w:trPr>
        <w:tc>
          <w:tcPr>
            <w:tcW w:w="1109" w:type="dxa"/>
            <w:tcBorders>
              <w:top w:val="single" w:sz="8" w:space="0" w:color="000000"/>
              <w:left w:val="single" w:sz="8" w:space="0" w:color="000000"/>
              <w:bottom w:val="single" w:sz="8" w:space="0" w:color="000000"/>
              <w:right w:val="single" w:sz="4" w:space="0" w:color="000000"/>
            </w:tcBorders>
            <w:shd w:val="clear" w:color="auto" w:fill="auto"/>
            <w:vAlign w:val="center"/>
          </w:tcPr>
          <w:p w:rsidR="005E35F3" w:rsidRDefault="005E35F3">
            <w:pPr>
              <w:widowControl/>
              <w:numPr>
                <w:ilvl w:val="0"/>
                <w:numId w:val="2"/>
              </w:numPr>
              <w:snapToGrid w:val="0"/>
              <w:rPr>
                <w:b/>
                <w:bCs/>
                <w:sz w:val="20"/>
                <w:szCs w:val="20"/>
              </w:rPr>
            </w:pPr>
          </w:p>
        </w:tc>
        <w:tc>
          <w:tcPr>
            <w:tcW w:w="7210" w:type="dxa"/>
            <w:tcBorders>
              <w:top w:val="single" w:sz="8" w:space="0" w:color="000000"/>
              <w:left w:val="single" w:sz="4" w:space="0" w:color="000000"/>
              <w:bottom w:val="single" w:sz="8" w:space="0" w:color="000000"/>
              <w:right w:val="single" w:sz="4" w:space="0" w:color="000000"/>
            </w:tcBorders>
            <w:shd w:val="clear" w:color="auto" w:fill="auto"/>
          </w:tcPr>
          <w:p w:rsidR="005E35F3" w:rsidRDefault="00D56634">
            <w:pPr>
              <w:pStyle w:val="Tabela1"/>
              <w:spacing w:before="0" w:after="0" w:line="276" w:lineRule="auto"/>
              <w:rPr>
                <w:rFonts w:ascii="Tahoma" w:hAnsi="Tahoma" w:cs="Tahoma"/>
              </w:rPr>
            </w:pPr>
            <w:r>
              <w:rPr>
                <w:rFonts w:ascii="Tahoma" w:hAnsi="Tahoma" w:cs="Tahoma"/>
              </w:rPr>
              <w:t>Możliwość tworzenia formularzy zleceniowych i wynikowych odpowiadających indywidualnym potrzebom danej pracowni diagnostycznej.</w:t>
            </w:r>
          </w:p>
        </w:tc>
        <w:tc>
          <w:tcPr>
            <w:tcW w:w="1478"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snapToGrid w:val="0"/>
              <w:jc w:val="center"/>
              <w:rPr>
                <w:sz w:val="20"/>
                <w:szCs w:val="20"/>
              </w:rPr>
            </w:pPr>
            <w:r>
              <w:rPr>
                <w:sz w:val="20"/>
                <w:szCs w:val="20"/>
              </w:rPr>
              <w:t>TAK</w:t>
            </w:r>
          </w:p>
        </w:tc>
        <w:tc>
          <w:tcPr>
            <w:tcW w:w="4206" w:type="dxa"/>
            <w:tcBorders>
              <w:top w:val="single" w:sz="8" w:space="0" w:color="000000"/>
              <w:left w:val="single" w:sz="4" w:space="0" w:color="000000"/>
              <w:bottom w:val="single" w:sz="8" w:space="0" w:color="000000"/>
              <w:right w:val="single" w:sz="8" w:space="0" w:color="000000"/>
            </w:tcBorders>
            <w:shd w:val="clear" w:color="auto" w:fill="auto"/>
            <w:vAlign w:val="center"/>
          </w:tcPr>
          <w:p w:rsidR="005E35F3" w:rsidRDefault="005E35F3">
            <w:pPr>
              <w:snapToGrid w:val="0"/>
              <w:rPr>
                <w:b/>
                <w:bCs/>
                <w:sz w:val="20"/>
                <w:szCs w:val="20"/>
              </w:rPr>
            </w:pPr>
          </w:p>
        </w:tc>
      </w:tr>
      <w:tr w:rsidR="005E35F3">
        <w:trPr>
          <w:trHeight w:val="611"/>
        </w:trPr>
        <w:tc>
          <w:tcPr>
            <w:tcW w:w="1109" w:type="dxa"/>
            <w:tcBorders>
              <w:top w:val="single" w:sz="8" w:space="0" w:color="000000"/>
              <w:left w:val="single" w:sz="8" w:space="0" w:color="000000"/>
              <w:bottom w:val="single" w:sz="8" w:space="0" w:color="000000"/>
              <w:right w:val="single" w:sz="4" w:space="0" w:color="000000"/>
            </w:tcBorders>
            <w:shd w:val="clear" w:color="auto" w:fill="auto"/>
            <w:vAlign w:val="center"/>
          </w:tcPr>
          <w:p w:rsidR="005E35F3" w:rsidRDefault="005E35F3">
            <w:pPr>
              <w:widowControl/>
              <w:numPr>
                <w:ilvl w:val="0"/>
                <w:numId w:val="2"/>
              </w:numPr>
              <w:snapToGrid w:val="0"/>
              <w:rPr>
                <w:b/>
                <w:bCs/>
                <w:sz w:val="20"/>
                <w:szCs w:val="20"/>
              </w:rPr>
            </w:pPr>
          </w:p>
        </w:tc>
        <w:tc>
          <w:tcPr>
            <w:tcW w:w="7210" w:type="dxa"/>
            <w:tcBorders>
              <w:top w:val="single" w:sz="8" w:space="0" w:color="000000"/>
              <w:left w:val="single" w:sz="4" w:space="0" w:color="000000"/>
              <w:bottom w:val="single" w:sz="8" w:space="0" w:color="000000"/>
              <w:right w:val="single" w:sz="4" w:space="0" w:color="000000"/>
            </w:tcBorders>
            <w:shd w:val="clear" w:color="auto" w:fill="auto"/>
          </w:tcPr>
          <w:p w:rsidR="005E35F3" w:rsidRDefault="00D56634">
            <w:pPr>
              <w:pStyle w:val="Tabela1"/>
              <w:spacing w:before="0" w:after="0" w:line="276" w:lineRule="auto"/>
              <w:rPr>
                <w:rFonts w:ascii="Tahoma" w:hAnsi="Tahoma" w:cs="Tahoma"/>
              </w:rPr>
            </w:pPr>
            <w:r>
              <w:rPr>
                <w:rFonts w:ascii="Tahoma" w:hAnsi="Tahoma" w:cs="Tahoma"/>
              </w:rPr>
              <w:t>Bieżący podgląd ilości zarejestrowanych pacjentów z podziałem na pacjentów ambulatoryjnych i pozostałych.</w:t>
            </w:r>
          </w:p>
        </w:tc>
        <w:tc>
          <w:tcPr>
            <w:tcW w:w="1478"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snapToGrid w:val="0"/>
              <w:jc w:val="center"/>
              <w:rPr>
                <w:sz w:val="20"/>
                <w:szCs w:val="20"/>
              </w:rPr>
            </w:pPr>
            <w:r>
              <w:rPr>
                <w:sz w:val="20"/>
                <w:szCs w:val="20"/>
              </w:rPr>
              <w:t>TAK</w:t>
            </w:r>
          </w:p>
        </w:tc>
        <w:tc>
          <w:tcPr>
            <w:tcW w:w="4206" w:type="dxa"/>
            <w:tcBorders>
              <w:top w:val="single" w:sz="8" w:space="0" w:color="000000"/>
              <w:left w:val="single" w:sz="4" w:space="0" w:color="000000"/>
              <w:bottom w:val="single" w:sz="8" w:space="0" w:color="000000"/>
              <w:right w:val="single" w:sz="8" w:space="0" w:color="000000"/>
            </w:tcBorders>
            <w:shd w:val="clear" w:color="auto" w:fill="auto"/>
            <w:vAlign w:val="center"/>
          </w:tcPr>
          <w:p w:rsidR="005E35F3" w:rsidRDefault="005E35F3">
            <w:pPr>
              <w:snapToGrid w:val="0"/>
              <w:rPr>
                <w:b/>
                <w:bCs/>
                <w:sz w:val="20"/>
                <w:szCs w:val="20"/>
              </w:rPr>
            </w:pPr>
          </w:p>
        </w:tc>
      </w:tr>
      <w:tr w:rsidR="005E35F3">
        <w:trPr>
          <w:trHeight w:val="611"/>
        </w:trPr>
        <w:tc>
          <w:tcPr>
            <w:tcW w:w="1109" w:type="dxa"/>
            <w:tcBorders>
              <w:top w:val="single" w:sz="8" w:space="0" w:color="000000"/>
              <w:left w:val="single" w:sz="8" w:space="0" w:color="000000"/>
              <w:bottom w:val="single" w:sz="8" w:space="0" w:color="000000"/>
              <w:right w:val="single" w:sz="4" w:space="0" w:color="000000"/>
            </w:tcBorders>
            <w:shd w:val="clear" w:color="auto" w:fill="auto"/>
            <w:vAlign w:val="center"/>
          </w:tcPr>
          <w:p w:rsidR="005E35F3" w:rsidRDefault="005E35F3">
            <w:pPr>
              <w:widowControl/>
              <w:numPr>
                <w:ilvl w:val="0"/>
                <w:numId w:val="2"/>
              </w:numPr>
              <w:snapToGrid w:val="0"/>
              <w:rPr>
                <w:b/>
                <w:bCs/>
                <w:sz w:val="20"/>
                <w:szCs w:val="20"/>
              </w:rPr>
            </w:pPr>
          </w:p>
        </w:tc>
        <w:tc>
          <w:tcPr>
            <w:tcW w:w="7210" w:type="dxa"/>
            <w:tcBorders>
              <w:top w:val="single" w:sz="8" w:space="0" w:color="000000"/>
              <w:left w:val="single" w:sz="4" w:space="0" w:color="000000"/>
              <w:bottom w:val="single" w:sz="8" w:space="0" w:color="000000"/>
              <w:right w:val="single" w:sz="4" w:space="0" w:color="000000"/>
            </w:tcBorders>
            <w:shd w:val="clear" w:color="auto" w:fill="auto"/>
          </w:tcPr>
          <w:p w:rsidR="005E35F3" w:rsidRDefault="00D56634">
            <w:pPr>
              <w:pStyle w:val="Tabela1"/>
              <w:spacing w:before="0" w:after="0" w:line="276" w:lineRule="auto"/>
              <w:rPr>
                <w:rFonts w:ascii="Tahoma" w:hAnsi="Tahoma" w:cs="Tahoma"/>
              </w:rPr>
            </w:pPr>
            <w:r>
              <w:rPr>
                <w:rFonts w:ascii="Tahoma" w:hAnsi="Tahoma" w:cs="Tahoma"/>
              </w:rPr>
              <w:t xml:space="preserve">Możliwość wykonywania raportów z terminarza </w:t>
            </w:r>
            <w:proofErr w:type="spellStart"/>
            <w:r>
              <w:rPr>
                <w:rFonts w:ascii="Tahoma" w:hAnsi="Tahoma" w:cs="Tahoma"/>
              </w:rPr>
              <w:t>on-line</w:t>
            </w:r>
            <w:proofErr w:type="spellEnd"/>
            <w:r>
              <w:rPr>
                <w:rFonts w:ascii="Tahoma" w:hAnsi="Tahoma" w:cs="Tahoma"/>
              </w:rPr>
              <w:t>.</w:t>
            </w:r>
          </w:p>
        </w:tc>
        <w:tc>
          <w:tcPr>
            <w:tcW w:w="1478"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snapToGrid w:val="0"/>
              <w:jc w:val="center"/>
              <w:rPr>
                <w:sz w:val="20"/>
                <w:szCs w:val="20"/>
              </w:rPr>
            </w:pPr>
            <w:r>
              <w:rPr>
                <w:sz w:val="20"/>
                <w:szCs w:val="20"/>
              </w:rPr>
              <w:t>TAK</w:t>
            </w:r>
          </w:p>
        </w:tc>
        <w:tc>
          <w:tcPr>
            <w:tcW w:w="4206" w:type="dxa"/>
            <w:tcBorders>
              <w:top w:val="single" w:sz="8" w:space="0" w:color="000000"/>
              <w:left w:val="single" w:sz="4" w:space="0" w:color="000000"/>
              <w:bottom w:val="single" w:sz="8" w:space="0" w:color="000000"/>
              <w:right w:val="single" w:sz="8" w:space="0" w:color="000000"/>
            </w:tcBorders>
            <w:shd w:val="clear" w:color="auto" w:fill="auto"/>
            <w:vAlign w:val="center"/>
          </w:tcPr>
          <w:p w:rsidR="005E35F3" w:rsidRDefault="005E35F3">
            <w:pPr>
              <w:snapToGrid w:val="0"/>
              <w:rPr>
                <w:b/>
                <w:bCs/>
                <w:sz w:val="20"/>
                <w:szCs w:val="20"/>
              </w:rPr>
            </w:pPr>
          </w:p>
        </w:tc>
      </w:tr>
      <w:tr w:rsidR="005E35F3">
        <w:trPr>
          <w:trHeight w:val="611"/>
        </w:trPr>
        <w:tc>
          <w:tcPr>
            <w:tcW w:w="1109" w:type="dxa"/>
            <w:tcBorders>
              <w:top w:val="single" w:sz="8" w:space="0" w:color="000000"/>
              <w:left w:val="single" w:sz="8" w:space="0" w:color="000000"/>
              <w:bottom w:val="single" w:sz="8" w:space="0" w:color="000000"/>
              <w:right w:val="single" w:sz="4" w:space="0" w:color="000000"/>
            </w:tcBorders>
            <w:shd w:val="clear" w:color="auto" w:fill="auto"/>
            <w:vAlign w:val="center"/>
          </w:tcPr>
          <w:p w:rsidR="005E35F3" w:rsidRDefault="005E35F3">
            <w:pPr>
              <w:widowControl/>
              <w:numPr>
                <w:ilvl w:val="0"/>
                <w:numId w:val="2"/>
              </w:numPr>
              <w:snapToGrid w:val="0"/>
              <w:rPr>
                <w:b/>
                <w:bCs/>
                <w:sz w:val="20"/>
                <w:szCs w:val="20"/>
              </w:rPr>
            </w:pPr>
          </w:p>
        </w:tc>
        <w:tc>
          <w:tcPr>
            <w:tcW w:w="7210" w:type="dxa"/>
            <w:tcBorders>
              <w:top w:val="single" w:sz="8" w:space="0" w:color="000000"/>
              <w:left w:val="single" w:sz="4" w:space="0" w:color="000000"/>
              <w:bottom w:val="single" w:sz="8" w:space="0" w:color="000000"/>
              <w:right w:val="single" w:sz="4" w:space="0" w:color="000000"/>
            </w:tcBorders>
            <w:shd w:val="clear" w:color="auto" w:fill="auto"/>
          </w:tcPr>
          <w:p w:rsidR="005E35F3" w:rsidRDefault="00D56634">
            <w:pPr>
              <w:pStyle w:val="Tabela1"/>
              <w:spacing w:before="0" w:after="0" w:line="276" w:lineRule="auto"/>
              <w:rPr>
                <w:rFonts w:ascii="Tahoma" w:hAnsi="Tahoma" w:cs="Tahoma"/>
              </w:rPr>
            </w:pPr>
            <w:r>
              <w:rPr>
                <w:rFonts w:ascii="Tahoma" w:hAnsi="Tahoma" w:cs="Tahoma"/>
              </w:rPr>
              <w:t>Opis badania z zatwierdzeniem przez lekarza opisującego.</w:t>
            </w:r>
          </w:p>
        </w:tc>
        <w:tc>
          <w:tcPr>
            <w:tcW w:w="1478"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snapToGrid w:val="0"/>
              <w:jc w:val="center"/>
              <w:rPr>
                <w:sz w:val="20"/>
                <w:szCs w:val="20"/>
              </w:rPr>
            </w:pPr>
            <w:r>
              <w:rPr>
                <w:sz w:val="20"/>
                <w:szCs w:val="20"/>
              </w:rPr>
              <w:t>TAK</w:t>
            </w:r>
          </w:p>
        </w:tc>
        <w:tc>
          <w:tcPr>
            <w:tcW w:w="4206" w:type="dxa"/>
            <w:tcBorders>
              <w:top w:val="single" w:sz="8" w:space="0" w:color="000000"/>
              <w:left w:val="single" w:sz="4" w:space="0" w:color="000000"/>
              <w:bottom w:val="single" w:sz="8" w:space="0" w:color="000000"/>
              <w:right w:val="single" w:sz="8" w:space="0" w:color="000000"/>
            </w:tcBorders>
            <w:shd w:val="clear" w:color="auto" w:fill="auto"/>
            <w:vAlign w:val="center"/>
          </w:tcPr>
          <w:p w:rsidR="005E35F3" w:rsidRDefault="005E35F3">
            <w:pPr>
              <w:snapToGrid w:val="0"/>
              <w:rPr>
                <w:b/>
                <w:bCs/>
                <w:sz w:val="20"/>
                <w:szCs w:val="20"/>
              </w:rPr>
            </w:pPr>
          </w:p>
        </w:tc>
      </w:tr>
      <w:tr w:rsidR="005E35F3">
        <w:trPr>
          <w:trHeight w:val="611"/>
        </w:trPr>
        <w:tc>
          <w:tcPr>
            <w:tcW w:w="1109" w:type="dxa"/>
            <w:tcBorders>
              <w:top w:val="single" w:sz="8" w:space="0" w:color="000000"/>
              <w:left w:val="single" w:sz="8" w:space="0" w:color="000000"/>
              <w:bottom w:val="single" w:sz="8" w:space="0" w:color="000000"/>
              <w:right w:val="single" w:sz="4" w:space="0" w:color="000000"/>
            </w:tcBorders>
            <w:shd w:val="clear" w:color="auto" w:fill="auto"/>
            <w:vAlign w:val="center"/>
          </w:tcPr>
          <w:p w:rsidR="005E35F3" w:rsidRDefault="005E35F3">
            <w:pPr>
              <w:widowControl/>
              <w:numPr>
                <w:ilvl w:val="0"/>
                <w:numId w:val="2"/>
              </w:numPr>
              <w:snapToGrid w:val="0"/>
              <w:rPr>
                <w:b/>
                <w:bCs/>
                <w:sz w:val="20"/>
                <w:szCs w:val="20"/>
              </w:rPr>
            </w:pPr>
          </w:p>
        </w:tc>
        <w:tc>
          <w:tcPr>
            <w:tcW w:w="7210" w:type="dxa"/>
            <w:tcBorders>
              <w:top w:val="single" w:sz="8" w:space="0" w:color="000000"/>
              <w:left w:val="single" w:sz="4" w:space="0" w:color="000000"/>
              <w:bottom w:val="single" w:sz="8" w:space="0" w:color="000000"/>
              <w:right w:val="single" w:sz="4" w:space="0" w:color="000000"/>
            </w:tcBorders>
            <w:shd w:val="clear" w:color="auto" w:fill="auto"/>
          </w:tcPr>
          <w:p w:rsidR="005E35F3" w:rsidRDefault="00D56634">
            <w:pPr>
              <w:pStyle w:val="Tabela1"/>
              <w:spacing w:before="0" w:after="0" w:line="276" w:lineRule="auto"/>
              <w:rPr>
                <w:rFonts w:ascii="Tahoma" w:hAnsi="Tahoma" w:cs="Tahoma"/>
              </w:rPr>
            </w:pPr>
            <w:r>
              <w:rPr>
                <w:rFonts w:ascii="Tahoma" w:hAnsi="Tahoma" w:cs="Tahoma"/>
              </w:rPr>
              <w:t>Zapewnienie wzorców opisów wraz z możliwością zarządzania nimi przez użytkownika (lekarza opisującego) w tym dodawanie, edycja i modyfikacja wzorca.</w:t>
            </w:r>
          </w:p>
        </w:tc>
        <w:tc>
          <w:tcPr>
            <w:tcW w:w="1478"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snapToGrid w:val="0"/>
              <w:jc w:val="center"/>
              <w:rPr>
                <w:sz w:val="20"/>
                <w:szCs w:val="20"/>
              </w:rPr>
            </w:pPr>
            <w:r>
              <w:rPr>
                <w:sz w:val="20"/>
                <w:szCs w:val="20"/>
              </w:rPr>
              <w:t>TAK</w:t>
            </w:r>
          </w:p>
        </w:tc>
        <w:tc>
          <w:tcPr>
            <w:tcW w:w="4206" w:type="dxa"/>
            <w:tcBorders>
              <w:top w:val="single" w:sz="8" w:space="0" w:color="000000"/>
              <w:left w:val="single" w:sz="4" w:space="0" w:color="000000"/>
              <w:bottom w:val="single" w:sz="8" w:space="0" w:color="000000"/>
              <w:right w:val="single" w:sz="8" w:space="0" w:color="000000"/>
            </w:tcBorders>
            <w:shd w:val="clear" w:color="auto" w:fill="auto"/>
            <w:vAlign w:val="center"/>
          </w:tcPr>
          <w:p w:rsidR="005E35F3" w:rsidRDefault="005E35F3">
            <w:pPr>
              <w:snapToGrid w:val="0"/>
              <w:rPr>
                <w:b/>
                <w:bCs/>
                <w:sz w:val="20"/>
                <w:szCs w:val="20"/>
              </w:rPr>
            </w:pPr>
          </w:p>
        </w:tc>
      </w:tr>
      <w:tr w:rsidR="005E35F3">
        <w:trPr>
          <w:trHeight w:val="611"/>
        </w:trPr>
        <w:tc>
          <w:tcPr>
            <w:tcW w:w="1109" w:type="dxa"/>
            <w:tcBorders>
              <w:top w:val="single" w:sz="8" w:space="0" w:color="000000"/>
              <w:left w:val="single" w:sz="8" w:space="0" w:color="000000"/>
              <w:bottom w:val="single" w:sz="8" w:space="0" w:color="000000"/>
              <w:right w:val="single" w:sz="4" w:space="0" w:color="000000"/>
            </w:tcBorders>
            <w:shd w:val="clear" w:color="auto" w:fill="auto"/>
            <w:vAlign w:val="center"/>
          </w:tcPr>
          <w:p w:rsidR="005E35F3" w:rsidRDefault="005E35F3">
            <w:pPr>
              <w:widowControl/>
              <w:numPr>
                <w:ilvl w:val="0"/>
                <w:numId w:val="2"/>
              </w:numPr>
              <w:snapToGrid w:val="0"/>
              <w:rPr>
                <w:b/>
                <w:bCs/>
                <w:sz w:val="20"/>
                <w:szCs w:val="20"/>
              </w:rPr>
            </w:pPr>
          </w:p>
        </w:tc>
        <w:tc>
          <w:tcPr>
            <w:tcW w:w="7210"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pStyle w:val="Tabela1"/>
              <w:spacing w:before="0" w:after="0" w:line="276" w:lineRule="auto"/>
              <w:rPr>
                <w:rFonts w:ascii="Tahoma" w:hAnsi="Tahoma" w:cs="Tahoma"/>
              </w:rPr>
            </w:pPr>
            <w:r>
              <w:rPr>
                <w:rFonts w:ascii="Tahoma" w:hAnsi="Tahoma" w:cs="Tahoma"/>
              </w:rPr>
              <w:t>Zapis kolejnych konsultacji danego badania z możliwością ich przeglądania.</w:t>
            </w:r>
          </w:p>
        </w:tc>
        <w:tc>
          <w:tcPr>
            <w:tcW w:w="1478"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snapToGrid w:val="0"/>
              <w:jc w:val="center"/>
              <w:rPr>
                <w:sz w:val="20"/>
                <w:szCs w:val="20"/>
              </w:rPr>
            </w:pPr>
            <w:r>
              <w:rPr>
                <w:sz w:val="20"/>
                <w:szCs w:val="20"/>
              </w:rPr>
              <w:t>TAK</w:t>
            </w:r>
          </w:p>
        </w:tc>
        <w:tc>
          <w:tcPr>
            <w:tcW w:w="4206" w:type="dxa"/>
            <w:tcBorders>
              <w:top w:val="single" w:sz="8" w:space="0" w:color="000000"/>
              <w:left w:val="single" w:sz="4" w:space="0" w:color="000000"/>
              <w:bottom w:val="single" w:sz="8" w:space="0" w:color="000000"/>
              <w:right w:val="single" w:sz="8" w:space="0" w:color="000000"/>
            </w:tcBorders>
            <w:shd w:val="clear" w:color="auto" w:fill="auto"/>
            <w:vAlign w:val="center"/>
          </w:tcPr>
          <w:p w:rsidR="005E35F3" w:rsidRDefault="005E35F3">
            <w:pPr>
              <w:snapToGrid w:val="0"/>
              <w:rPr>
                <w:b/>
                <w:bCs/>
                <w:sz w:val="20"/>
                <w:szCs w:val="20"/>
              </w:rPr>
            </w:pPr>
          </w:p>
        </w:tc>
      </w:tr>
      <w:tr w:rsidR="005E35F3">
        <w:trPr>
          <w:trHeight w:val="611"/>
        </w:trPr>
        <w:tc>
          <w:tcPr>
            <w:tcW w:w="1109" w:type="dxa"/>
            <w:tcBorders>
              <w:top w:val="single" w:sz="8" w:space="0" w:color="000000"/>
              <w:left w:val="single" w:sz="8" w:space="0" w:color="000000"/>
              <w:bottom w:val="single" w:sz="8" w:space="0" w:color="000000"/>
              <w:right w:val="single" w:sz="4" w:space="0" w:color="000000"/>
            </w:tcBorders>
            <w:shd w:val="clear" w:color="auto" w:fill="auto"/>
            <w:vAlign w:val="center"/>
          </w:tcPr>
          <w:p w:rsidR="005E35F3" w:rsidRDefault="005E35F3">
            <w:pPr>
              <w:widowControl/>
              <w:numPr>
                <w:ilvl w:val="0"/>
                <w:numId w:val="2"/>
              </w:numPr>
              <w:snapToGrid w:val="0"/>
              <w:rPr>
                <w:b/>
                <w:bCs/>
                <w:sz w:val="20"/>
                <w:szCs w:val="20"/>
              </w:rPr>
            </w:pPr>
          </w:p>
        </w:tc>
        <w:tc>
          <w:tcPr>
            <w:tcW w:w="7210" w:type="dxa"/>
            <w:tcBorders>
              <w:top w:val="single" w:sz="8" w:space="0" w:color="000000"/>
              <w:left w:val="single" w:sz="4" w:space="0" w:color="000000"/>
              <w:bottom w:val="single" w:sz="8" w:space="0" w:color="000000"/>
              <w:right w:val="single" w:sz="4" w:space="0" w:color="000000"/>
            </w:tcBorders>
            <w:shd w:val="clear" w:color="auto" w:fill="auto"/>
          </w:tcPr>
          <w:p w:rsidR="005E35F3" w:rsidRDefault="00D56634">
            <w:pPr>
              <w:pStyle w:val="Tabela1"/>
              <w:spacing w:before="0" w:after="0" w:line="276" w:lineRule="auto"/>
              <w:rPr>
                <w:rFonts w:ascii="Tahoma" w:hAnsi="Tahoma" w:cs="Tahoma"/>
              </w:rPr>
            </w:pPr>
            <w:r>
              <w:rPr>
                <w:rFonts w:ascii="Tahoma" w:hAnsi="Tahoma" w:cs="Tahoma"/>
              </w:rPr>
              <w:t>System posiada funkcjonalności umożliwiające wdrożenie dźwiękowych opisów badań.</w:t>
            </w:r>
          </w:p>
        </w:tc>
        <w:tc>
          <w:tcPr>
            <w:tcW w:w="1478"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snapToGrid w:val="0"/>
              <w:jc w:val="center"/>
              <w:rPr>
                <w:sz w:val="20"/>
                <w:szCs w:val="20"/>
              </w:rPr>
            </w:pPr>
            <w:r>
              <w:rPr>
                <w:sz w:val="20"/>
                <w:szCs w:val="20"/>
              </w:rPr>
              <w:t>TAK</w:t>
            </w:r>
          </w:p>
        </w:tc>
        <w:tc>
          <w:tcPr>
            <w:tcW w:w="4206" w:type="dxa"/>
            <w:tcBorders>
              <w:top w:val="single" w:sz="8" w:space="0" w:color="000000"/>
              <w:left w:val="single" w:sz="4" w:space="0" w:color="000000"/>
              <w:bottom w:val="single" w:sz="8" w:space="0" w:color="000000"/>
              <w:right w:val="single" w:sz="8" w:space="0" w:color="000000"/>
            </w:tcBorders>
            <w:shd w:val="clear" w:color="auto" w:fill="auto"/>
            <w:vAlign w:val="center"/>
          </w:tcPr>
          <w:p w:rsidR="005E35F3" w:rsidRDefault="005E35F3">
            <w:pPr>
              <w:snapToGrid w:val="0"/>
              <w:rPr>
                <w:b/>
                <w:bCs/>
                <w:sz w:val="20"/>
                <w:szCs w:val="20"/>
              </w:rPr>
            </w:pPr>
          </w:p>
        </w:tc>
      </w:tr>
      <w:tr w:rsidR="005E35F3">
        <w:trPr>
          <w:trHeight w:val="611"/>
        </w:trPr>
        <w:tc>
          <w:tcPr>
            <w:tcW w:w="1109" w:type="dxa"/>
            <w:tcBorders>
              <w:top w:val="single" w:sz="8" w:space="0" w:color="000000"/>
              <w:left w:val="single" w:sz="8" w:space="0" w:color="000000"/>
              <w:bottom w:val="single" w:sz="8" w:space="0" w:color="000000"/>
              <w:right w:val="single" w:sz="4" w:space="0" w:color="000000"/>
            </w:tcBorders>
            <w:shd w:val="clear" w:color="auto" w:fill="auto"/>
            <w:vAlign w:val="center"/>
          </w:tcPr>
          <w:p w:rsidR="005E35F3" w:rsidRDefault="005E35F3">
            <w:pPr>
              <w:widowControl/>
              <w:numPr>
                <w:ilvl w:val="0"/>
                <w:numId w:val="2"/>
              </w:numPr>
              <w:snapToGrid w:val="0"/>
              <w:rPr>
                <w:b/>
                <w:bCs/>
                <w:sz w:val="20"/>
                <w:szCs w:val="20"/>
              </w:rPr>
            </w:pPr>
          </w:p>
        </w:tc>
        <w:tc>
          <w:tcPr>
            <w:tcW w:w="7210" w:type="dxa"/>
            <w:tcBorders>
              <w:top w:val="single" w:sz="8" w:space="0" w:color="000000"/>
              <w:left w:val="single" w:sz="4" w:space="0" w:color="000000"/>
              <w:bottom w:val="single" w:sz="8" w:space="0" w:color="000000"/>
              <w:right w:val="single" w:sz="4" w:space="0" w:color="000000"/>
            </w:tcBorders>
            <w:shd w:val="clear" w:color="auto" w:fill="auto"/>
          </w:tcPr>
          <w:p w:rsidR="005E35F3" w:rsidRDefault="00D56634">
            <w:pPr>
              <w:pStyle w:val="Tabela1"/>
              <w:spacing w:before="0" w:after="0" w:line="276" w:lineRule="auto"/>
              <w:rPr>
                <w:rFonts w:ascii="Tahoma" w:hAnsi="Tahoma" w:cs="Tahoma"/>
              </w:rPr>
            </w:pPr>
            <w:r>
              <w:rPr>
                <w:rFonts w:ascii="Tahoma" w:hAnsi="Tahoma" w:cs="Tahoma"/>
              </w:rPr>
              <w:t>Możliwość oznaczenia dokumentów kodami kreskowymi umożliwiającymi identyfikację badania w systemie.</w:t>
            </w:r>
          </w:p>
        </w:tc>
        <w:tc>
          <w:tcPr>
            <w:tcW w:w="1478"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snapToGrid w:val="0"/>
              <w:jc w:val="center"/>
              <w:rPr>
                <w:sz w:val="20"/>
                <w:szCs w:val="20"/>
              </w:rPr>
            </w:pPr>
            <w:r>
              <w:rPr>
                <w:sz w:val="20"/>
                <w:szCs w:val="20"/>
              </w:rPr>
              <w:t>TAK</w:t>
            </w:r>
          </w:p>
        </w:tc>
        <w:tc>
          <w:tcPr>
            <w:tcW w:w="4206" w:type="dxa"/>
            <w:tcBorders>
              <w:top w:val="single" w:sz="8" w:space="0" w:color="000000"/>
              <w:left w:val="single" w:sz="4" w:space="0" w:color="000000"/>
              <w:bottom w:val="single" w:sz="8" w:space="0" w:color="000000"/>
              <w:right w:val="single" w:sz="8" w:space="0" w:color="000000"/>
            </w:tcBorders>
            <w:shd w:val="clear" w:color="auto" w:fill="auto"/>
            <w:vAlign w:val="center"/>
          </w:tcPr>
          <w:p w:rsidR="005E35F3" w:rsidRDefault="005E35F3">
            <w:pPr>
              <w:snapToGrid w:val="0"/>
              <w:rPr>
                <w:b/>
                <w:bCs/>
                <w:sz w:val="20"/>
                <w:szCs w:val="20"/>
              </w:rPr>
            </w:pPr>
          </w:p>
        </w:tc>
      </w:tr>
      <w:tr w:rsidR="005E35F3">
        <w:trPr>
          <w:trHeight w:val="611"/>
        </w:trPr>
        <w:tc>
          <w:tcPr>
            <w:tcW w:w="1109" w:type="dxa"/>
            <w:tcBorders>
              <w:top w:val="single" w:sz="8" w:space="0" w:color="000000"/>
              <w:left w:val="single" w:sz="8" w:space="0" w:color="000000"/>
              <w:bottom w:val="single" w:sz="8" w:space="0" w:color="000000"/>
              <w:right w:val="single" w:sz="4" w:space="0" w:color="000000"/>
            </w:tcBorders>
            <w:shd w:val="clear" w:color="auto" w:fill="auto"/>
            <w:vAlign w:val="center"/>
          </w:tcPr>
          <w:p w:rsidR="005E35F3" w:rsidRDefault="005E35F3">
            <w:pPr>
              <w:widowControl/>
              <w:numPr>
                <w:ilvl w:val="0"/>
                <w:numId w:val="2"/>
              </w:numPr>
              <w:snapToGrid w:val="0"/>
              <w:rPr>
                <w:b/>
                <w:bCs/>
                <w:sz w:val="20"/>
                <w:szCs w:val="20"/>
              </w:rPr>
            </w:pPr>
          </w:p>
        </w:tc>
        <w:tc>
          <w:tcPr>
            <w:tcW w:w="7210" w:type="dxa"/>
            <w:tcBorders>
              <w:top w:val="single" w:sz="8" w:space="0" w:color="000000"/>
              <w:left w:val="single" w:sz="4" w:space="0" w:color="000000"/>
              <w:bottom w:val="single" w:sz="8" w:space="0" w:color="000000"/>
              <w:right w:val="single" w:sz="4" w:space="0" w:color="000000"/>
            </w:tcBorders>
            <w:shd w:val="clear" w:color="auto" w:fill="auto"/>
          </w:tcPr>
          <w:p w:rsidR="005E35F3" w:rsidRDefault="00D56634">
            <w:pPr>
              <w:pStyle w:val="Tabela1"/>
              <w:spacing w:before="0" w:after="0" w:line="276" w:lineRule="auto"/>
              <w:rPr>
                <w:rFonts w:ascii="Tahoma" w:hAnsi="Tahoma" w:cs="Tahoma"/>
              </w:rPr>
            </w:pPr>
            <w:r>
              <w:rPr>
                <w:rFonts w:ascii="Tahoma" w:hAnsi="Tahoma" w:cs="Tahoma"/>
              </w:rPr>
              <w:t>Możliwość sprawdzenia statusu danego badania.</w:t>
            </w:r>
          </w:p>
        </w:tc>
        <w:tc>
          <w:tcPr>
            <w:tcW w:w="1478"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snapToGrid w:val="0"/>
              <w:jc w:val="center"/>
              <w:rPr>
                <w:sz w:val="20"/>
                <w:szCs w:val="20"/>
              </w:rPr>
            </w:pPr>
            <w:r>
              <w:rPr>
                <w:sz w:val="20"/>
                <w:szCs w:val="20"/>
              </w:rPr>
              <w:t>TAK</w:t>
            </w:r>
          </w:p>
        </w:tc>
        <w:tc>
          <w:tcPr>
            <w:tcW w:w="4206" w:type="dxa"/>
            <w:tcBorders>
              <w:top w:val="single" w:sz="8" w:space="0" w:color="000000"/>
              <w:left w:val="single" w:sz="4" w:space="0" w:color="000000"/>
              <w:bottom w:val="single" w:sz="8" w:space="0" w:color="000000"/>
              <w:right w:val="single" w:sz="8" w:space="0" w:color="000000"/>
            </w:tcBorders>
            <w:shd w:val="clear" w:color="auto" w:fill="auto"/>
            <w:vAlign w:val="center"/>
          </w:tcPr>
          <w:p w:rsidR="005E35F3" w:rsidRDefault="005E35F3">
            <w:pPr>
              <w:snapToGrid w:val="0"/>
              <w:rPr>
                <w:b/>
                <w:bCs/>
                <w:sz w:val="20"/>
                <w:szCs w:val="20"/>
              </w:rPr>
            </w:pPr>
          </w:p>
        </w:tc>
      </w:tr>
      <w:tr w:rsidR="005E35F3">
        <w:trPr>
          <w:trHeight w:val="611"/>
        </w:trPr>
        <w:tc>
          <w:tcPr>
            <w:tcW w:w="1109" w:type="dxa"/>
            <w:tcBorders>
              <w:top w:val="single" w:sz="8" w:space="0" w:color="000000"/>
              <w:left w:val="single" w:sz="8" w:space="0" w:color="000000"/>
              <w:bottom w:val="single" w:sz="8" w:space="0" w:color="000000"/>
              <w:right w:val="single" w:sz="4" w:space="0" w:color="000000"/>
            </w:tcBorders>
            <w:shd w:val="clear" w:color="auto" w:fill="auto"/>
            <w:vAlign w:val="center"/>
          </w:tcPr>
          <w:p w:rsidR="005E35F3" w:rsidRDefault="005E35F3">
            <w:pPr>
              <w:widowControl/>
              <w:numPr>
                <w:ilvl w:val="0"/>
                <w:numId w:val="2"/>
              </w:numPr>
              <w:snapToGrid w:val="0"/>
              <w:rPr>
                <w:b/>
                <w:bCs/>
                <w:sz w:val="20"/>
                <w:szCs w:val="20"/>
              </w:rPr>
            </w:pPr>
          </w:p>
        </w:tc>
        <w:tc>
          <w:tcPr>
            <w:tcW w:w="7210" w:type="dxa"/>
            <w:tcBorders>
              <w:top w:val="single" w:sz="8" w:space="0" w:color="000000"/>
              <w:left w:val="single" w:sz="4" w:space="0" w:color="000000"/>
              <w:bottom w:val="single" w:sz="8" w:space="0" w:color="000000"/>
              <w:right w:val="single" w:sz="4" w:space="0" w:color="000000"/>
            </w:tcBorders>
            <w:shd w:val="clear" w:color="auto" w:fill="auto"/>
          </w:tcPr>
          <w:p w:rsidR="005E35F3" w:rsidRDefault="00D56634">
            <w:pPr>
              <w:pStyle w:val="Tabela1"/>
              <w:spacing w:before="0" w:after="0" w:line="276" w:lineRule="auto"/>
              <w:rPr>
                <w:rFonts w:ascii="Tahoma" w:hAnsi="Tahoma" w:cs="Tahoma"/>
              </w:rPr>
            </w:pPr>
            <w:r>
              <w:rPr>
                <w:rFonts w:ascii="Tahoma" w:hAnsi="Tahoma" w:cs="Tahoma"/>
              </w:rPr>
              <w:t>Możliwość wpisania informacji o wykorzystanych materiałach podczas badania.</w:t>
            </w:r>
          </w:p>
        </w:tc>
        <w:tc>
          <w:tcPr>
            <w:tcW w:w="1478"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snapToGrid w:val="0"/>
              <w:jc w:val="center"/>
              <w:rPr>
                <w:sz w:val="20"/>
                <w:szCs w:val="20"/>
              </w:rPr>
            </w:pPr>
            <w:r>
              <w:rPr>
                <w:sz w:val="20"/>
                <w:szCs w:val="20"/>
              </w:rPr>
              <w:t>TAK</w:t>
            </w:r>
          </w:p>
        </w:tc>
        <w:tc>
          <w:tcPr>
            <w:tcW w:w="4206" w:type="dxa"/>
            <w:tcBorders>
              <w:top w:val="single" w:sz="8" w:space="0" w:color="000000"/>
              <w:left w:val="single" w:sz="4" w:space="0" w:color="000000"/>
              <w:bottom w:val="single" w:sz="8" w:space="0" w:color="000000"/>
              <w:right w:val="single" w:sz="8" w:space="0" w:color="000000"/>
            </w:tcBorders>
            <w:shd w:val="clear" w:color="auto" w:fill="auto"/>
            <w:vAlign w:val="center"/>
          </w:tcPr>
          <w:p w:rsidR="005E35F3" w:rsidRDefault="005E35F3">
            <w:pPr>
              <w:snapToGrid w:val="0"/>
              <w:rPr>
                <w:b/>
                <w:bCs/>
                <w:sz w:val="20"/>
                <w:szCs w:val="20"/>
              </w:rPr>
            </w:pPr>
          </w:p>
        </w:tc>
      </w:tr>
      <w:tr w:rsidR="005E35F3">
        <w:trPr>
          <w:trHeight w:val="611"/>
        </w:trPr>
        <w:tc>
          <w:tcPr>
            <w:tcW w:w="1109" w:type="dxa"/>
            <w:tcBorders>
              <w:top w:val="single" w:sz="8" w:space="0" w:color="000000"/>
              <w:left w:val="single" w:sz="8" w:space="0" w:color="000000"/>
              <w:bottom w:val="single" w:sz="8" w:space="0" w:color="000000"/>
              <w:right w:val="single" w:sz="4" w:space="0" w:color="000000"/>
            </w:tcBorders>
            <w:shd w:val="clear" w:color="auto" w:fill="auto"/>
            <w:vAlign w:val="center"/>
          </w:tcPr>
          <w:p w:rsidR="005E35F3" w:rsidRDefault="005E35F3">
            <w:pPr>
              <w:widowControl/>
              <w:numPr>
                <w:ilvl w:val="0"/>
                <w:numId w:val="2"/>
              </w:numPr>
              <w:snapToGrid w:val="0"/>
              <w:rPr>
                <w:b/>
                <w:bCs/>
                <w:sz w:val="20"/>
                <w:szCs w:val="20"/>
              </w:rPr>
            </w:pPr>
          </w:p>
        </w:tc>
        <w:tc>
          <w:tcPr>
            <w:tcW w:w="7210" w:type="dxa"/>
            <w:tcBorders>
              <w:top w:val="single" w:sz="8" w:space="0" w:color="000000"/>
              <w:left w:val="single" w:sz="4" w:space="0" w:color="000000"/>
              <w:bottom w:val="single" w:sz="8" w:space="0" w:color="000000"/>
              <w:right w:val="single" w:sz="4" w:space="0" w:color="000000"/>
            </w:tcBorders>
            <w:shd w:val="clear" w:color="auto" w:fill="auto"/>
          </w:tcPr>
          <w:p w:rsidR="005E35F3" w:rsidRDefault="00D56634">
            <w:pPr>
              <w:pStyle w:val="Tabela1"/>
              <w:spacing w:before="0" w:after="0" w:line="276" w:lineRule="auto"/>
              <w:rPr>
                <w:rFonts w:ascii="Tahoma" w:hAnsi="Tahoma" w:cs="Tahoma"/>
              </w:rPr>
            </w:pPr>
            <w:r>
              <w:rPr>
                <w:rFonts w:ascii="Tahoma" w:hAnsi="Tahoma" w:cs="Tahoma"/>
              </w:rPr>
              <w:t>Możliwość rejestracji personelu obecnego przy wykonywaniu badania z podziałem na lekarzy, lekarzy konsultujących, techników.</w:t>
            </w:r>
          </w:p>
        </w:tc>
        <w:tc>
          <w:tcPr>
            <w:tcW w:w="1478"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snapToGrid w:val="0"/>
              <w:jc w:val="center"/>
              <w:rPr>
                <w:sz w:val="20"/>
                <w:szCs w:val="20"/>
              </w:rPr>
            </w:pPr>
            <w:r>
              <w:rPr>
                <w:sz w:val="20"/>
                <w:szCs w:val="20"/>
              </w:rPr>
              <w:t>TAK</w:t>
            </w:r>
          </w:p>
        </w:tc>
        <w:tc>
          <w:tcPr>
            <w:tcW w:w="4206" w:type="dxa"/>
            <w:tcBorders>
              <w:top w:val="single" w:sz="8" w:space="0" w:color="000000"/>
              <w:left w:val="single" w:sz="4" w:space="0" w:color="000000"/>
              <w:bottom w:val="single" w:sz="8" w:space="0" w:color="000000"/>
              <w:right w:val="single" w:sz="8" w:space="0" w:color="000000"/>
            </w:tcBorders>
            <w:shd w:val="clear" w:color="auto" w:fill="auto"/>
            <w:vAlign w:val="center"/>
          </w:tcPr>
          <w:p w:rsidR="005E35F3" w:rsidRDefault="005E35F3">
            <w:pPr>
              <w:snapToGrid w:val="0"/>
              <w:rPr>
                <w:b/>
                <w:bCs/>
                <w:sz w:val="20"/>
                <w:szCs w:val="20"/>
              </w:rPr>
            </w:pPr>
          </w:p>
        </w:tc>
      </w:tr>
      <w:tr w:rsidR="005E35F3">
        <w:trPr>
          <w:trHeight w:val="611"/>
        </w:trPr>
        <w:tc>
          <w:tcPr>
            <w:tcW w:w="1109" w:type="dxa"/>
            <w:tcBorders>
              <w:top w:val="single" w:sz="8" w:space="0" w:color="000000"/>
              <w:left w:val="single" w:sz="8" w:space="0" w:color="000000"/>
              <w:bottom w:val="single" w:sz="8" w:space="0" w:color="000000"/>
              <w:right w:val="single" w:sz="4" w:space="0" w:color="000000"/>
            </w:tcBorders>
            <w:shd w:val="clear" w:color="auto" w:fill="auto"/>
            <w:vAlign w:val="center"/>
          </w:tcPr>
          <w:p w:rsidR="005E35F3" w:rsidRDefault="005E35F3">
            <w:pPr>
              <w:widowControl/>
              <w:snapToGrid w:val="0"/>
              <w:ind w:left="680"/>
              <w:rPr>
                <w:b/>
                <w:bCs/>
                <w:sz w:val="20"/>
                <w:szCs w:val="20"/>
              </w:rPr>
            </w:pPr>
          </w:p>
        </w:tc>
        <w:tc>
          <w:tcPr>
            <w:tcW w:w="7210" w:type="dxa"/>
            <w:tcBorders>
              <w:top w:val="single" w:sz="8" w:space="0" w:color="000000"/>
              <w:left w:val="single" w:sz="4" w:space="0" w:color="000000"/>
              <w:bottom w:val="single" w:sz="8" w:space="0" w:color="000000"/>
              <w:right w:val="single" w:sz="4" w:space="0" w:color="000000"/>
            </w:tcBorders>
            <w:shd w:val="clear" w:color="auto" w:fill="auto"/>
          </w:tcPr>
          <w:p w:rsidR="005E35F3" w:rsidRDefault="00D56634">
            <w:pPr>
              <w:pStyle w:val="Tabela1"/>
              <w:spacing w:before="0" w:after="0" w:line="276" w:lineRule="auto"/>
              <w:rPr>
                <w:rFonts w:ascii="Tahoma" w:hAnsi="Tahoma" w:cs="Tahoma"/>
              </w:rPr>
            </w:pPr>
            <w:r>
              <w:rPr>
                <w:rFonts w:ascii="Tahoma" w:hAnsi="Tahoma" w:cs="Tahoma"/>
              </w:rPr>
              <w:t>Automatyczny nadruk etykiety płyty zawierający następujące dane:</w:t>
            </w:r>
          </w:p>
        </w:tc>
        <w:tc>
          <w:tcPr>
            <w:tcW w:w="1478"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5E35F3">
            <w:pPr>
              <w:snapToGrid w:val="0"/>
              <w:jc w:val="center"/>
              <w:rPr>
                <w:sz w:val="20"/>
                <w:szCs w:val="20"/>
              </w:rPr>
            </w:pPr>
          </w:p>
        </w:tc>
        <w:tc>
          <w:tcPr>
            <w:tcW w:w="4206" w:type="dxa"/>
            <w:tcBorders>
              <w:top w:val="single" w:sz="8" w:space="0" w:color="000000"/>
              <w:left w:val="single" w:sz="4" w:space="0" w:color="000000"/>
              <w:bottom w:val="single" w:sz="8" w:space="0" w:color="000000"/>
              <w:right w:val="single" w:sz="8" w:space="0" w:color="000000"/>
            </w:tcBorders>
            <w:shd w:val="clear" w:color="auto" w:fill="auto"/>
            <w:vAlign w:val="center"/>
          </w:tcPr>
          <w:p w:rsidR="005E35F3" w:rsidRDefault="005E35F3">
            <w:pPr>
              <w:snapToGrid w:val="0"/>
              <w:rPr>
                <w:b/>
                <w:bCs/>
                <w:sz w:val="20"/>
                <w:szCs w:val="20"/>
              </w:rPr>
            </w:pPr>
          </w:p>
        </w:tc>
      </w:tr>
      <w:tr w:rsidR="005E35F3">
        <w:trPr>
          <w:trHeight w:val="611"/>
        </w:trPr>
        <w:tc>
          <w:tcPr>
            <w:tcW w:w="1109" w:type="dxa"/>
            <w:tcBorders>
              <w:top w:val="single" w:sz="8" w:space="0" w:color="000000"/>
              <w:left w:val="single" w:sz="8" w:space="0" w:color="000000"/>
              <w:bottom w:val="single" w:sz="8" w:space="0" w:color="000000"/>
              <w:right w:val="single" w:sz="4" w:space="0" w:color="000000"/>
            </w:tcBorders>
            <w:shd w:val="clear" w:color="auto" w:fill="auto"/>
            <w:vAlign w:val="center"/>
          </w:tcPr>
          <w:p w:rsidR="005E35F3" w:rsidRDefault="005E35F3">
            <w:pPr>
              <w:widowControl/>
              <w:numPr>
                <w:ilvl w:val="0"/>
                <w:numId w:val="2"/>
              </w:numPr>
              <w:snapToGrid w:val="0"/>
              <w:rPr>
                <w:b/>
                <w:bCs/>
                <w:sz w:val="20"/>
                <w:szCs w:val="20"/>
              </w:rPr>
            </w:pPr>
          </w:p>
        </w:tc>
        <w:tc>
          <w:tcPr>
            <w:tcW w:w="7210" w:type="dxa"/>
            <w:tcBorders>
              <w:top w:val="single" w:sz="8" w:space="0" w:color="000000"/>
              <w:left w:val="single" w:sz="4" w:space="0" w:color="000000"/>
              <w:bottom w:val="single" w:sz="8" w:space="0" w:color="000000"/>
              <w:right w:val="single" w:sz="4" w:space="0" w:color="000000"/>
            </w:tcBorders>
            <w:shd w:val="clear" w:color="auto" w:fill="auto"/>
          </w:tcPr>
          <w:p w:rsidR="005E35F3" w:rsidRDefault="00D56634">
            <w:pPr>
              <w:pStyle w:val="Akapitzlist"/>
              <w:widowControl/>
              <w:numPr>
                <w:ilvl w:val="0"/>
                <w:numId w:val="3"/>
              </w:numPr>
              <w:spacing w:line="276" w:lineRule="auto"/>
              <w:rPr>
                <w:sz w:val="20"/>
                <w:szCs w:val="20"/>
              </w:rPr>
            </w:pPr>
            <w:r>
              <w:rPr>
                <w:sz w:val="20"/>
                <w:szCs w:val="20"/>
              </w:rPr>
              <w:t>dane pacjenta,</w:t>
            </w:r>
          </w:p>
        </w:tc>
        <w:tc>
          <w:tcPr>
            <w:tcW w:w="1478"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snapToGrid w:val="0"/>
              <w:jc w:val="center"/>
              <w:rPr>
                <w:sz w:val="20"/>
                <w:szCs w:val="20"/>
              </w:rPr>
            </w:pPr>
            <w:r>
              <w:rPr>
                <w:sz w:val="20"/>
                <w:szCs w:val="20"/>
              </w:rPr>
              <w:t>TAK</w:t>
            </w:r>
          </w:p>
        </w:tc>
        <w:tc>
          <w:tcPr>
            <w:tcW w:w="4206" w:type="dxa"/>
            <w:tcBorders>
              <w:top w:val="single" w:sz="8" w:space="0" w:color="000000"/>
              <w:left w:val="single" w:sz="4" w:space="0" w:color="000000"/>
              <w:bottom w:val="single" w:sz="8" w:space="0" w:color="000000"/>
              <w:right w:val="single" w:sz="8" w:space="0" w:color="000000"/>
            </w:tcBorders>
            <w:shd w:val="clear" w:color="auto" w:fill="auto"/>
            <w:vAlign w:val="center"/>
          </w:tcPr>
          <w:p w:rsidR="005E35F3" w:rsidRDefault="005E35F3">
            <w:pPr>
              <w:snapToGrid w:val="0"/>
              <w:rPr>
                <w:b/>
                <w:bCs/>
                <w:sz w:val="20"/>
                <w:szCs w:val="20"/>
              </w:rPr>
            </w:pPr>
          </w:p>
        </w:tc>
      </w:tr>
      <w:tr w:rsidR="005E35F3">
        <w:trPr>
          <w:trHeight w:val="611"/>
        </w:trPr>
        <w:tc>
          <w:tcPr>
            <w:tcW w:w="1109" w:type="dxa"/>
            <w:tcBorders>
              <w:top w:val="single" w:sz="8" w:space="0" w:color="000000"/>
              <w:left w:val="single" w:sz="8" w:space="0" w:color="000000"/>
              <w:bottom w:val="single" w:sz="8" w:space="0" w:color="000000"/>
              <w:right w:val="single" w:sz="4" w:space="0" w:color="000000"/>
            </w:tcBorders>
            <w:shd w:val="clear" w:color="auto" w:fill="auto"/>
            <w:vAlign w:val="center"/>
          </w:tcPr>
          <w:p w:rsidR="005E35F3" w:rsidRDefault="005E35F3">
            <w:pPr>
              <w:widowControl/>
              <w:numPr>
                <w:ilvl w:val="0"/>
                <w:numId w:val="2"/>
              </w:numPr>
              <w:snapToGrid w:val="0"/>
              <w:rPr>
                <w:b/>
                <w:bCs/>
                <w:sz w:val="20"/>
                <w:szCs w:val="20"/>
              </w:rPr>
            </w:pPr>
          </w:p>
        </w:tc>
        <w:tc>
          <w:tcPr>
            <w:tcW w:w="7210" w:type="dxa"/>
            <w:tcBorders>
              <w:top w:val="single" w:sz="8" w:space="0" w:color="000000"/>
              <w:left w:val="single" w:sz="4" w:space="0" w:color="000000"/>
              <w:bottom w:val="single" w:sz="8" w:space="0" w:color="000000"/>
              <w:right w:val="single" w:sz="4" w:space="0" w:color="000000"/>
            </w:tcBorders>
            <w:shd w:val="clear" w:color="auto" w:fill="auto"/>
          </w:tcPr>
          <w:p w:rsidR="005E35F3" w:rsidRDefault="00D56634">
            <w:pPr>
              <w:pStyle w:val="Akapitzlist"/>
              <w:widowControl/>
              <w:numPr>
                <w:ilvl w:val="0"/>
                <w:numId w:val="3"/>
              </w:numPr>
              <w:spacing w:line="276" w:lineRule="auto"/>
              <w:rPr>
                <w:sz w:val="20"/>
                <w:szCs w:val="20"/>
              </w:rPr>
            </w:pPr>
            <w:r>
              <w:rPr>
                <w:sz w:val="20"/>
                <w:szCs w:val="20"/>
              </w:rPr>
              <w:t>przeprowadzone badania,</w:t>
            </w:r>
          </w:p>
        </w:tc>
        <w:tc>
          <w:tcPr>
            <w:tcW w:w="1478"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snapToGrid w:val="0"/>
              <w:jc w:val="center"/>
              <w:rPr>
                <w:sz w:val="20"/>
                <w:szCs w:val="20"/>
              </w:rPr>
            </w:pPr>
            <w:r>
              <w:rPr>
                <w:sz w:val="20"/>
                <w:szCs w:val="20"/>
              </w:rPr>
              <w:t>TAK</w:t>
            </w:r>
          </w:p>
        </w:tc>
        <w:tc>
          <w:tcPr>
            <w:tcW w:w="4206" w:type="dxa"/>
            <w:tcBorders>
              <w:top w:val="single" w:sz="8" w:space="0" w:color="000000"/>
              <w:left w:val="single" w:sz="4" w:space="0" w:color="000000"/>
              <w:bottom w:val="single" w:sz="8" w:space="0" w:color="000000"/>
              <w:right w:val="single" w:sz="8" w:space="0" w:color="000000"/>
            </w:tcBorders>
            <w:shd w:val="clear" w:color="auto" w:fill="auto"/>
            <w:vAlign w:val="center"/>
          </w:tcPr>
          <w:p w:rsidR="005E35F3" w:rsidRDefault="005E35F3">
            <w:pPr>
              <w:snapToGrid w:val="0"/>
              <w:rPr>
                <w:b/>
                <w:bCs/>
                <w:sz w:val="20"/>
                <w:szCs w:val="20"/>
              </w:rPr>
            </w:pPr>
          </w:p>
        </w:tc>
      </w:tr>
      <w:tr w:rsidR="005E35F3">
        <w:trPr>
          <w:trHeight w:val="611"/>
        </w:trPr>
        <w:tc>
          <w:tcPr>
            <w:tcW w:w="1109" w:type="dxa"/>
            <w:tcBorders>
              <w:top w:val="single" w:sz="8" w:space="0" w:color="000000"/>
              <w:left w:val="single" w:sz="8" w:space="0" w:color="000000"/>
              <w:bottom w:val="single" w:sz="8" w:space="0" w:color="000000"/>
              <w:right w:val="single" w:sz="4" w:space="0" w:color="000000"/>
            </w:tcBorders>
            <w:shd w:val="clear" w:color="auto" w:fill="auto"/>
            <w:vAlign w:val="center"/>
          </w:tcPr>
          <w:p w:rsidR="005E35F3" w:rsidRDefault="005E35F3">
            <w:pPr>
              <w:widowControl/>
              <w:numPr>
                <w:ilvl w:val="0"/>
                <w:numId w:val="2"/>
              </w:numPr>
              <w:snapToGrid w:val="0"/>
              <w:rPr>
                <w:b/>
                <w:bCs/>
                <w:sz w:val="20"/>
                <w:szCs w:val="20"/>
              </w:rPr>
            </w:pPr>
          </w:p>
        </w:tc>
        <w:tc>
          <w:tcPr>
            <w:tcW w:w="7210" w:type="dxa"/>
            <w:tcBorders>
              <w:top w:val="single" w:sz="8" w:space="0" w:color="000000"/>
              <w:left w:val="single" w:sz="4" w:space="0" w:color="000000"/>
              <w:bottom w:val="single" w:sz="8" w:space="0" w:color="000000"/>
              <w:right w:val="single" w:sz="4" w:space="0" w:color="000000"/>
            </w:tcBorders>
            <w:shd w:val="clear" w:color="auto" w:fill="auto"/>
          </w:tcPr>
          <w:p w:rsidR="005E35F3" w:rsidRDefault="00D56634">
            <w:pPr>
              <w:pStyle w:val="Akapitzlist"/>
              <w:widowControl/>
              <w:numPr>
                <w:ilvl w:val="0"/>
                <w:numId w:val="3"/>
              </w:numPr>
              <w:spacing w:line="276" w:lineRule="auto"/>
              <w:rPr>
                <w:sz w:val="20"/>
                <w:szCs w:val="20"/>
              </w:rPr>
            </w:pPr>
            <w:r>
              <w:rPr>
                <w:sz w:val="20"/>
                <w:szCs w:val="20"/>
              </w:rPr>
              <w:t>dane pracowni diagnostycznej,</w:t>
            </w:r>
          </w:p>
        </w:tc>
        <w:tc>
          <w:tcPr>
            <w:tcW w:w="1478"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snapToGrid w:val="0"/>
              <w:jc w:val="center"/>
              <w:rPr>
                <w:sz w:val="20"/>
                <w:szCs w:val="20"/>
              </w:rPr>
            </w:pPr>
            <w:r>
              <w:rPr>
                <w:sz w:val="20"/>
                <w:szCs w:val="20"/>
              </w:rPr>
              <w:t>TAK</w:t>
            </w:r>
          </w:p>
        </w:tc>
        <w:tc>
          <w:tcPr>
            <w:tcW w:w="4206" w:type="dxa"/>
            <w:tcBorders>
              <w:top w:val="single" w:sz="8" w:space="0" w:color="000000"/>
              <w:left w:val="single" w:sz="4" w:space="0" w:color="000000"/>
              <w:bottom w:val="single" w:sz="8" w:space="0" w:color="000000"/>
              <w:right w:val="single" w:sz="8" w:space="0" w:color="000000"/>
            </w:tcBorders>
            <w:shd w:val="clear" w:color="auto" w:fill="auto"/>
            <w:vAlign w:val="center"/>
          </w:tcPr>
          <w:p w:rsidR="005E35F3" w:rsidRDefault="005E35F3">
            <w:pPr>
              <w:snapToGrid w:val="0"/>
              <w:rPr>
                <w:b/>
                <w:bCs/>
                <w:sz w:val="20"/>
                <w:szCs w:val="20"/>
              </w:rPr>
            </w:pPr>
          </w:p>
        </w:tc>
      </w:tr>
      <w:tr w:rsidR="005E35F3">
        <w:trPr>
          <w:trHeight w:val="611"/>
        </w:trPr>
        <w:tc>
          <w:tcPr>
            <w:tcW w:w="1109" w:type="dxa"/>
            <w:tcBorders>
              <w:top w:val="single" w:sz="8" w:space="0" w:color="000000"/>
              <w:left w:val="single" w:sz="8" w:space="0" w:color="000000"/>
              <w:bottom w:val="single" w:sz="8" w:space="0" w:color="000000"/>
              <w:right w:val="single" w:sz="4" w:space="0" w:color="000000"/>
            </w:tcBorders>
            <w:shd w:val="clear" w:color="auto" w:fill="auto"/>
            <w:vAlign w:val="center"/>
          </w:tcPr>
          <w:p w:rsidR="005E35F3" w:rsidRDefault="005E35F3">
            <w:pPr>
              <w:widowControl/>
              <w:numPr>
                <w:ilvl w:val="0"/>
                <w:numId w:val="2"/>
              </w:numPr>
              <w:snapToGrid w:val="0"/>
              <w:rPr>
                <w:b/>
                <w:bCs/>
                <w:sz w:val="20"/>
                <w:szCs w:val="20"/>
              </w:rPr>
            </w:pPr>
          </w:p>
        </w:tc>
        <w:tc>
          <w:tcPr>
            <w:tcW w:w="7210" w:type="dxa"/>
            <w:tcBorders>
              <w:top w:val="single" w:sz="8" w:space="0" w:color="000000"/>
              <w:left w:val="single" w:sz="4" w:space="0" w:color="000000"/>
              <w:bottom w:val="single" w:sz="8" w:space="0" w:color="000000"/>
              <w:right w:val="single" w:sz="4" w:space="0" w:color="000000"/>
            </w:tcBorders>
            <w:shd w:val="clear" w:color="auto" w:fill="auto"/>
          </w:tcPr>
          <w:p w:rsidR="005E35F3" w:rsidRDefault="00D56634">
            <w:pPr>
              <w:pStyle w:val="Akapitzlist"/>
              <w:widowControl/>
              <w:numPr>
                <w:ilvl w:val="0"/>
                <w:numId w:val="3"/>
              </w:numPr>
              <w:spacing w:line="276" w:lineRule="auto"/>
              <w:rPr>
                <w:sz w:val="20"/>
                <w:szCs w:val="20"/>
              </w:rPr>
            </w:pPr>
            <w:r>
              <w:rPr>
                <w:sz w:val="20"/>
                <w:szCs w:val="20"/>
              </w:rPr>
              <w:t>logo pracowni,</w:t>
            </w:r>
          </w:p>
        </w:tc>
        <w:tc>
          <w:tcPr>
            <w:tcW w:w="1478"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snapToGrid w:val="0"/>
              <w:jc w:val="center"/>
              <w:rPr>
                <w:sz w:val="20"/>
                <w:szCs w:val="20"/>
              </w:rPr>
            </w:pPr>
            <w:r>
              <w:rPr>
                <w:sz w:val="20"/>
                <w:szCs w:val="20"/>
              </w:rPr>
              <w:t>TAK</w:t>
            </w:r>
          </w:p>
        </w:tc>
        <w:tc>
          <w:tcPr>
            <w:tcW w:w="4206" w:type="dxa"/>
            <w:tcBorders>
              <w:top w:val="single" w:sz="8" w:space="0" w:color="000000"/>
              <w:left w:val="single" w:sz="4" w:space="0" w:color="000000"/>
              <w:bottom w:val="single" w:sz="8" w:space="0" w:color="000000"/>
              <w:right w:val="single" w:sz="8" w:space="0" w:color="000000"/>
            </w:tcBorders>
            <w:shd w:val="clear" w:color="auto" w:fill="auto"/>
            <w:vAlign w:val="center"/>
          </w:tcPr>
          <w:p w:rsidR="005E35F3" w:rsidRDefault="005E35F3">
            <w:pPr>
              <w:snapToGrid w:val="0"/>
              <w:rPr>
                <w:b/>
                <w:bCs/>
                <w:sz w:val="20"/>
                <w:szCs w:val="20"/>
              </w:rPr>
            </w:pPr>
          </w:p>
        </w:tc>
      </w:tr>
      <w:tr w:rsidR="005E35F3">
        <w:trPr>
          <w:trHeight w:val="611"/>
        </w:trPr>
        <w:tc>
          <w:tcPr>
            <w:tcW w:w="1109" w:type="dxa"/>
            <w:tcBorders>
              <w:top w:val="single" w:sz="8" w:space="0" w:color="000000"/>
              <w:left w:val="single" w:sz="8" w:space="0" w:color="000000"/>
              <w:bottom w:val="single" w:sz="8" w:space="0" w:color="000000"/>
              <w:right w:val="single" w:sz="4" w:space="0" w:color="000000"/>
            </w:tcBorders>
            <w:shd w:val="clear" w:color="auto" w:fill="auto"/>
            <w:vAlign w:val="center"/>
          </w:tcPr>
          <w:p w:rsidR="005E35F3" w:rsidRDefault="005E35F3">
            <w:pPr>
              <w:widowControl/>
              <w:numPr>
                <w:ilvl w:val="0"/>
                <w:numId w:val="2"/>
              </w:numPr>
              <w:snapToGrid w:val="0"/>
              <w:rPr>
                <w:b/>
                <w:bCs/>
                <w:sz w:val="20"/>
                <w:szCs w:val="20"/>
              </w:rPr>
            </w:pPr>
          </w:p>
        </w:tc>
        <w:tc>
          <w:tcPr>
            <w:tcW w:w="7210" w:type="dxa"/>
            <w:tcBorders>
              <w:top w:val="single" w:sz="8" w:space="0" w:color="000000"/>
              <w:left w:val="single" w:sz="4" w:space="0" w:color="000000"/>
              <w:bottom w:val="single" w:sz="8" w:space="0" w:color="000000"/>
              <w:right w:val="single" w:sz="4" w:space="0" w:color="000000"/>
            </w:tcBorders>
            <w:shd w:val="clear" w:color="auto" w:fill="auto"/>
          </w:tcPr>
          <w:p w:rsidR="005E35F3" w:rsidRDefault="00D56634">
            <w:pPr>
              <w:pStyle w:val="Akapitzlist"/>
              <w:widowControl/>
              <w:numPr>
                <w:ilvl w:val="0"/>
                <w:numId w:val="3"/>
              </w:numPr>
              <w:spacing w:line="276" w:lineRule="auto"/>
              <w:rPr>
                <w:sz w:val="20"/>
                <w:szCs w:val="20"/>
              </w:rPr>
            </w:pPr>
            <w:r>
              <w:rPr>
                <w:sz w:val="20"/>
                <w:szCs w:val="20"/>
              </w:rPr>
              <w:t>kod kreskowy badania.</w:t>
            </w:r>
          </w:p>
        </w:tc>
        <w:tc>
          <w:tcPr>
            <w:tcW w:w="1478"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snapToGrid w:val="0"/>
              <w:jc w:val="center"/>
              <w:rPr>
                <w:sz w:val="20"/>
                <w:szCs w:val="20"/>
              </w:rPr>
            </w:pPr>
            <w:r>
              <w:rPr>
                <w:sz w:val="20"/>
                <w:szCs w:val="20"/>
              </w:rPr>
              <w:t>TAK</w:t>
            </w:r>
          </w:p>
        </w:tc>
        <w:tc>
          <w:tcPr>
            <w:tcW w:w="4206" w:type="dxa"/>
            <w:tcBorders>
              <w:top w:val="single" w:sz="8" w:space="0" w:color="000000"/>
              <w:left w:val="single" w:sz="4" w:space="0" w:color="000000"/>
              <w:bottom w:val="single" w:sz="8" w:space="0" w:color="000000"/>
              <w:right w:val="single" w:sz="8" w:space="0" w:color="000000"/>
            </w:tcBorders>
            <w:shd w:val="clear" w:color="auto" w:fill="auto"/>
            <w:vAlign w:val="center"/>
          </w:tcPr>
          <w:p w:rsidR="005E35F3" w:rsidRDefault="005E35F3">
            <w:pPr>
              <w:snapToGrid w:val="0"/>
              <w:rPr>
                <w:b/>
                <w:bCs/>
                <w:sz w:val="20"/>
                <w:szCs w:val="20"/>
              </w:rPr>
            </w:pPr>
          </w:p>
        </w:tc>
      </w:tr>
      <w:tr w:rsidR="005E35F3">
        <w:trPr>
          <w:trHeight w:val="611"/>
        </w:trPr>
        <w:tc>
          <w:tcPr>
            <w:tcW w:w="1109" w:type="dxa"/>
            <w:tcBorders>
              <w:top w:val="single" w:sz="8" w:space="0" w:color="000000"/>
              <w:left w:val="single" w:sz="8" w:space="0" w:color="000000"/>
              <w:bottom w:val="single" w:sz="8" w:space="0" w:color="000000"/>
              <w:right w:val="single" w:sz="4" w:space="0" w:color="000000"/>
            </w:tcBorders>
            <w:shd w:val="clear" w:color="auto" w:fill="auto"/>
            <w:vAlign w:val="center"/>
          </w:tcPr>
          <w:p w:rsidR="005E35F3" w:rsidRDefault="005E35F3">
            <w:pPr>
              <w:widowControl/>
              <w:snapToGrid w:val="0"/>
              <w:ind w:left="680"/>
              <w:rPr>
                <w:b/>
                <w:bCs/>
                <w:sz w:val="20"/>
                <w:szCs w:val="20"/>
              </w:rPr>
            </w:pPr>
          </w:p>
        </w:tc>
        <w:tc>
          <w:tcPr>
            <w:tcW w:w="7210" w:type="dxa"/>
            <w:tcBorders>
              <w:top w:val="single" w:sz="8" w:space="0" w:color="000000"/>
              <w:left w:val="single" w:sz="4" w:space="0" w:color="000000"/>
              <w:bottom w:val="single" w:sz="8" w:space="0" w:color="000000"/>
              <w:right w:val="single" w:sz="4" w:space="0" w:color="000000"/>
            </w:tcBorders>
            <w:shd w:val="clear" w:color="auto" w:fill="auto"/>
          </w:tcPr>
          <w:p w:rsidR="005E35F3" w:rsidRDefault="00D56634">
            <w:pPr>
              <w:pStyle w:val="Tabela1"/>
              <w:spacing w:before="0" w:after="0" w:line="276" w:lineRule="auto"/>
              <w:rPr>
                <w:rFonts w:ascii="Tahoma" w:hAnsi="Tahoma" w:cs="Tahoma"/>
              </w:rPr>
            </w:pPr>
            <w:r>
              <w:rPr>
                <w:rFonts w:ascii="Tahoma" w:hAnsi="Tahoma" w:cs="Tahoma"/>
              </w:rPr>
              <w:t>Generowanie standardowych raportów w dowolnym zadeklarowanym czasie:</w:t>
            </w:r>
          </w:p>
        </w:tc>
        <w:tc>
          <w:tcPr>
            <w:tcW w:w="1478"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5E35F3">
            <w:pPr>
              <w:snapToGrid w:val="0"/>
              <w:jc w:val="center"/>
              <w:rPr>
                <w:sz w:val="20"/>
                <w:szCs w:val="20"/>
              </w:rPr>
            </w:pPr>
          </w:p>
        </w:tc>
        <w:tc>
          <w:tcPr>
            <w:tcW w:w="4206" w:type="dxa"/>
            <w:tcBorders>
              <w:top w:val="single" w:sz="8" w:space="0" w:color="000000"/>
              <w:left w:val="single" w:sz="4" w:space="0" w:color="000000"/>
              <w:bottom w:val="single" w:sz="8" w:space="0" w:color="000000"/>
              <w:right w:val="single" w:sz="8" w:space="0" w:color="000000"/>
            </w:tcBorders>
            <w:shd w:val="clear" w:color="auto" w:fill="auto"/>
            <w:vAlign w:val="center"/>
          </w:tcPr>
          <w:p w:rsidR="005E35F3" w:rsidRDefault="005E35F3">
            <w:pPr>
              <w:snapToGrid w:val="0"/>
              <w:rPr>
                <w:b/>
                <w:bCs/>
                <w:sz w:val="20"/>
                <w:szCs w:val="20"/>
              </w:rPr>
            </w:pPr>
          </w:p>
        </w:tc>
      </w:tr>
      <w:tr w:rsidR="005E35F3">
        <w:trPr>
          <w:trHeight w:val="611"/>
        </w:trPr>
        <w:tc>
          <w:tcPr>
            <w:tcW w:w="1109" w:type="dxa"/>
            <w:tcBorders>
              <w:top w:val="single" w:sz="8" w:space="0" w:color="000000"/>
              <w:left w:val="single" w:sz="8" w:space="0" w:color="000000"/>
              <w:bottom w:val="single" w:sz="8" w:space="0" w:color="000000"/>
              <w:right w:val="single" w:sz="4" w:space="0" w:color="000000"/>
            </w:tcBorders>
            <w:shd w:val="clear" w:color="auto" w:fill="auto"/>
            <w:vAlign w:val="center"/>
          </w:tcPr>
          <w:p w:rsidR="005E35F3" w:rsidRDefault="005E35F3">
            <w:pPr>
              <w:widowControl/>
              <w:numPr>
                <w:ilvl w:val="0"/>
                <w:numId w:val="2"/>
              </w:numPr>
              <w:snapToGrid w:val="0"/>
              <w:rPr>
                <w:b/>
                <w:bCs/>
                <w:sz w:val="20"/>
                <w:szCs w:val="20"/>
              </w:rPr>
            </w:pPr>
          </w:p>
        </w:tc>
        <w:tc>
          <w:tcPr>
            <w:tcW w:w="7210" w:type="dxa"/>
            <w:tcBorders>
              <w:top w:val="single" w:sz="8" w:space="0" w:color="000000"/>
              <w:left w:val="single" w:sz="4" w:space="0" w:color="000000"/>
              <w:bottom w:val="single" w:sz="8" w:space="0" w:color="000000"/>
              <w:right w:val="single" w:sz="4" w:space="0" w:color="000000"/>
            </w:tcBorders>
            <w:shd w:val="clear" w:color="auto" w:fill="auto"/>
          </w:tcPr>
          <w:p w:rsidR="005E35F3" w:rsidRDefault="00D56634">
            <w:pPr>
              <w:pStyle w:val="Akapitzlist"/>
              <w:widowControl/>
              <w:numPr>
                <w:ilvl w:val="0"/>
                <w:numId w:val="3"/>
              </w:numPr>
              <w:spacing w:line="276" w:lineRule="auto"/>
              <w:rPr>
                <w:sz w:val="20"/>
                <w:szCs w:val="20"/>
              </w:rPr>
            </w:pPr>
            <w:r>
              <w:rPr>
                <w:sz w:val="20"/>
                <w:szCs w:val="20"/>
              </w:rPr>
              <w:t>badania do wykonania,</w:t>
            </w:r>
          </w:p>
        </w:tc>
        <w:tc>
          <w:tcPr>
            <w:tcW w:w="1478"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snapToGrid w:val="0"/>
              <w:jc w:val="center"/>
              <w:rPr>
                <w:sz w:val="20"/>
                <w:szCs w:val="20"/>
              </w:rPr>
            </w:pPr>
            <w:r>
              <w:rPr>
                <w:sz w:val="20"/>
                <w:szCs w:val="20"/>
              </w:rPr>
              <w:t>TAK</w:t>
            </w:r>
          </w:p>
        </w:tc>
        <w:tc>
          <w:tcPr>
            <w:tcW w:w="4206" w:type="dxa"/>
            <w:tcBorders>
              <w:top w:val="single" w:sz="8" w:space="0" w:color="000000"/>
              <w:left w:val="single" w:sz="4" w:space="0" w:color="000000"/>
              <w:bottom w:val="single" w:sz="8" w:space="0" w:color="000000"/>
              <w:right w:val="single" w:sz="8" w:space="0" w:color="000000"/>
            </w:tcBorders>
            <w:shd w:val="clear" w:color="auto" w:fill="auto"/>
            <w:vAlign w:val="center"/>
          </w:tcPr>
          <w:p w:rsidR="005E35F3" w:rsidRDefault="005E35F3">
            <w:pPr>
              <w:snapToGrid w:val="0"/>
              <w:rPr>
                <w:b/>
                <w:bCs/>
                <w:sz w:val="20"/>
                <w:szCs w:val="20"/>
              </w:rPr>
            </w:pPr>
          </w:p>
        </w:tc>
      </w:tr>
      <w:tr w:rsidR="005E35F3">
        <w:trPr>
          <w:trHeight w:val="611"/>
        </w:trPr>
        <w:tc>
          <w:tcPr>
            <w:tcW w:w="1109" w:type="dxa"/>
            <w:tcBorders>
              <w:top w:val="single" w:sz="8" w:space="0" w:color="000000"/>
              <w:left w:val="single" w:sz="8" w:space="0" w:color="000000"/>
              <w:bottom w:val="single" w:sz="8" w:space="0" w:color="000000"/>
              <w:right w:val="single" w:sz="4" w:space="0" w:color="000000"/>
            </w:tcBorders>
            <w:shd w:val="clear" w:color="auto" w:fill="auto"/>
            <w:vAlign w:val="center"/>
          </w:tcPr>
          <w:p w:rsidR="005E35F3" w:rsidRDefault="005E35F3">
            <w:pPr>
              <w:widowControl/>
              <w:numPr>
                <w:ilvl w:val="0"/>
                <w:numId w:val="2"/>
              </w:numPr>
              <w:snapToGrid w:val="0"/>
              <w:rPr>
                <w:b/>
                <w:bCs/>
                <w:sz w:val="20"/>
                <w:szCs w:val="20"/>
              </w:rPr>
            </w:pPr>
          </w:p>
        </w:tc>
        <w:tc>
          <w:tcPr>
            <w:tcW w:w="7210" w:type="dxa"/>
            <w:tcBorders>
              <w:top w:val="single" w:sz="8" w:space="0" w:color="000000"/>
              <w:left w:val="single" w:sz="4" w:space="0" w:color="000000"/>
              <w:bottom w:val="single" w:sz="8" w:space="0" w:color="000000"/>
              <w:right w:val="single" w:sz="4" w:space="0" w:color="000000"/>
            </w:tcBorders>
            <w:shd w:val="clear" w:color="auto" w:fill="auto"/>
          </w:tcPr>
          <w:p w:rsidR="005E35F3" w:rsidRDefault="00D56634">
            <w:pPr>
              <w:pStyle w:val="Akapitzlist"/>
              <w:widowControl/>
              <w:numPr>
                <w:ilvl w:val="0"/>
                <w:numId w:val="3"/>
              </w:numPr>
              <w:spacing w:line="276" w:lineRule="auto"/>
              <w:rPr>
                <w:sz w:val="20"/>
                <w:szCs w:val="20"/>
              </w:rPr>
            </w:pPr>
            <w:r>
              <w:rPr>
                <w:sz w:val="20"/>
                <w:szCs w:val="20"/>
              </w:rPr>
              <w:t>zużyte materiały,</w:t>
            </w:r>
          </w:p>
        </w:tc>
        <w:tc>
          <w:tcPr>
            <w:tcW w:w="1478"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snapToGrid w:val="0"/>
              <w:jc w:val="center"/>
              <w:rPr>
                <w:sz w:val="20"/>
                <w:szCs w:val="20"/>
              </w:rPr>
            </w:pPr>
            <w:r>
              <w:rPr>
                <w:sz w:val="20"/>
                <w:szCs w:val="20"/>
              </w:rPr>
              <w:t>TAK</w:t>
            </w:r>
          </w:p>
        </w:tc>
        <w:tc>
          <w:tcPr>
            <w:tcW w:w="4206" w:type="dxa"/>
            <w:tcBorders>
              <w:top w:val="single" w:sz="8" w:space="0" w:color="000000"/>
              <w:left w:val="single" w:sz="4" w:space="0" w:color="000000"/>
              <w:bottom w:val="single" w:sz="8" w:space="0" w:color="000000"/>
              <w:right w:val="single" w:sz="8" w:space="0" w:color="000000"/>
            </w:tcBorders>
            <w:shd w:val="clear" w:color="auto" w:fill="auto"/>
            <w:vAlign w:val="center"/>
          </w:tcPr>
          <w:p w:rsidR="005E35F3" w:rsidRDefault="005E35F3">
            <w:pPr>
              <w:snapToGrid w:val="0"/>
              <w:rPr>
                <w:b/>
                <w:bCs/>
                <w:sz w:val="20"/>
                <w:szCs w:val="20"/>
              </w:rPr>
            </w:pPr>
          </w:p>
        </w:tc>
      </w:tr>
      <w:tr w:rsidR="005E35F3">
        <w:trPr>
          <w:trHeight w:val="611"/>
        </w:trPr>
        <w:tc>
          <w:tcPr>
            <w:tcW w:w="1109" w:type="dxa"/>
            <w:tcBorders>
              <w:top w:val="single" w:sz="8" w:space="0" w:color="000000"/>
              <w:left w:val="single" w:sz="8" w:space="0" w:color="000000"/>
              <w:bottom w:val="single" w:sz="8" w:space="0" w:color="000000"/>
              <w:right w:val="single" w:sz="4" w:space="0" w:color="000000"/>
            </w:tcBorders>
            <w:shd w:val="clear" w:color="auto" w:fill="auto"/>
            <w:vAlign w:val="center"/>
          </w:tcPr>
          <w:p w:rsidR="005E35F3" w:rsidRDefault="005E35F3">
            <w:pPr>
              <w:widowControl/>
              <w:numPr>
                <w:ilvl w:val="0"/>
                <w:numId w:val="2"/>
              </w:numPr>
              <w:snapToGrid w:val="0"/>
              <w:rPr>
                <w:b/>
                <w:bCs/>
                <w:sz w:val="20"/>
                <w:szCs w:val="20"/>
              </w:rPr>
            </w:pPr>
          </w:p>
        </w:tc>
        <w:tc>
          <w:tcPr>
            <w:tcW w:w="7210" w:type="dxa"/>
            <w:tcBorders>
              <w:top w:val="single" w:sz="8" w:space="0" w:color="000000"/>
              <w:left w:val="single" w:sz="4" w:space="0" w:color="000000"/>
              <w:bottom w:val="single" w:sz="8" w:space="0" w:color="000000"/>
              <w:right w:val="single" w:sz="4" w:space="0" w:color="000000"/>
            </w:tcBorders>
            <w:shd w:val="clear" w:color="auto" w:fill="auto"/>
          </w:tcPr>
          <w:p w:rsidR="005E35F3" w:rsidRDefault="00D56634">
            <w:pPr>
              <w:pStyle w:val="Akapitzlist"/>
              <w:widowControl/>
              <w:numPr>
                <w:ilvl w:val="0"/>
                <w:numId w:val="3"/>
              </w:numPr>
              <w:spacing w:line="276" w:lineRule="auto"/>
              <w:rPr>
                <w:sz w:val="20"/>
                <w:szCs w:val="20"/>
              </w:rPr>
            </w:pPr>
            <w:r>
              <w:rPr>
                <w:sz w:val="20"/>
                <w:szCs w:val="20"/>
              </w:rPr>
              <w:t>zestawienie badań wg lekarzy zlecających,</w:t>
            </w:r>
          </w:p>
        </w:tc>
        <w:tc>
          <w:tcPr>
            <w:tcW w:w="1478"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snapToGrid w:val="0"/>
              <w:jc w:val="center"/>
              <w:rPr>
                <w:sz w:val="20"/>
                <w:szCs w:val="20"/>
              </w:rPr>
            </w:pPr>
            <w:r>
              <w:rPr>
                <w:sz w:val="20"/>
                <w:szCs w:val="20"/>
              </w:rPr>
              <w:t>TAK</w:t>
            </w:r>
          </w:p>
        </w:tc>
        <w:tc>
          <w:tcPr>
            <w:tcW w:w="4206" w:type="dxa"/>
            <w:tcBorders>
              <w:top w:val="single" w:sz="8" w:space="0" w:color="000000"/>
              <w:left w:val="single" w:sz="4" w:space="0" w:color="000000"/>
              <w:bottom w:val="single" w:sz="8" w:space="0" w:color="000000"/>
              <w:right w:val="single" w:sz="8" w:space="0" w:color="000000"/>
            </w:tcBorders>
            <w:shd w:val="clear" w:color="auto" w:fill="auto"/>
            <w:vAlign w:val="center"/>
          </w:tcPr>
          <w:p w:rsidR="005E35F3" w:rsidRDefault="005E35F3">
            <w:pPr>
              <w:snapToGrid w:val="0"/>
              <w:rPr>
                <w:b/>
                <w:bCs/>
                <w:sz w:val="20"/>
                <w:szCs w:val="20"/>
              </w:rPr>
            </w:pPr>
          </w:p>
        </w:tc>
      </w:tr>
      <w:tr w:rsidR="005E35F3">
        <w:trPr>
          <w:trHeight w:val="611"/>
        </w:trPr>
        <w:tc>
          <w:tcPr>
            <w:tcW w:w="1109" w:type="dxa"/>
            <w:tcBorders>
              <w:top w:val="single" w:sz="8" w:space="0" w:color="000000"/>
              <w:left w:val="single" w:sz="8" w:space="0" w:color="000000"/>
              <w:bottom w:val="single" w:sz="8" w:space="0" w:color="000000"/>
              <w:right w:val="single" w:sz="4" w:space="0" w:color="000000"/>
            </w:tcBorders>
            <w:shd w:val="clear" w:color="auto" w:fill="auto"/>
            <w:vAlign w:val="center"/>
          </w:tcPr>
          <w:p w:rsidR="005E35F3" w:rsidRDefault="005E35F3">
            <w:pPr>
              <w:widowControl/>
              <w:numPr>
                <w:ilvl w:val="0"/>
                <w:numId w:val="2"/>
              </w:numPr>
              <w:snapToGrid w:val="0"/>
              <w:rPr>
                <w:b/>
                <w:bCs/>
                <w:sz w:val="20"/>
                <w:szCs w:val="20"/>
              </w:rPr>
            </w:pPr>
          </w:p>
        </w:tc>
        <w:tc>
          <w:tcPr>
            <w:tcW w:w="7210" w:type="dxa"/>
            <w:tcBorders>
              <w:top w:val="single" w:sz="8" w:space="0" w:color="000000"/>
              <w:left w:val="single" w:sz="4" w:space="0" w:color="000000"/>
              <w:bottom w:val="single" w:sz="8" w:space="0" w:color="000000"/>
              <w:right w:val="single" w:sz="4" w:space="0" w:color="000000"/>
            </w:tcBorders>
            <w:shd w:val="clear" w:color="auto" w:fill="auto"/>
          </w:tcPr>
          <w:p w:rsidR="005E35F3" w:rsidRDefault="00D56634">
            <w:pPr>
              <w:pStyle w:val="Akapitzlist"/>
              <w:widowControl/>
              <w:numPr>
                <w:ilvl w:val="0"/>
                <w:numId w:val="3"/>
              </w:numPr>
              <w:spacing w:line="276" w:lineRule="auto"/>
              <w:rPr>
                <w:sz w:val="20"/>
                <w:szCs w:val="20"/>
              </w:rPr>
            </w:pPr>
            <w:r>
              <w:rPr>
                <w:sz w:val="20"/>
                <w:szCs w:val="20"/>
              </w:rPr>
              <w:t>zestawienie badań wg lekarzy opisujących,</w:t>
            </w:r>
          </w:p>
        </w:tc>
        <w:tc>
          <w:tcPr>
            <w:tcW w:w="1478"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snapToGrid w:val="0"/>
              <w:jc w:val="center"/>
              <w:rPr>
                <w:sz w:val="20"/>
                <w:szCs w:val="20"/>
              </w:rPr>
            </w:pPr>
            <w:r>
              <w:rPr>
                <w:sz w:val="20"/>
                <w:szCs w:val="20"/>
              </w:rPr>
              <w:t>TAK</w:t>
            </w:r>
          </w:p>
        </w:tc>
        <w:tc>
          <w:tcPr>
            <w:tcW w:w="4206" w:type="dxa"/>
            <w:tcBorders>
              <w:top w:val="single" w:sz="8" w:space="0" w:color="000000"/>
              <w:left w:val="single" w:sz="4" w:space="0" w:color="000000"/>
              <w:bottom w:val="single" w:sz="8" w:space="0" w:color="000000"/>
              <w:right w:val="single" w:sz="8" w:space="0" w:color="000000"/>
            </w:tcBorders>
            <w:shd w:val="clear" w:color="auto" w:fill="auto"/>
            <w:vAlign w:val="center"/>
          </w:tcPr>
          <w:p w:rsidR="005E35F3" w:rsidRDefault="005E35F3">
            <w:pPr>
              <w:snapToGrid w:val="0"/>
              <w:rPr>
                <w:b/>
                <w:bCs/>
                <w:sz w:val="20"/>
                <w:szCs w:val="20"/>
              </w:rPr>
            </w:pPr>
          </w:p>
        </w:tc>
      </w:tr>
      <w:tr w:rsidR="005E35F3">
        <w:trPr>
          <w:trHeight w:val="611"/>
        </w:trPr>
        <w:tc>
          <w:tcPr>
            <w:tcW w:w="1109" w:type="dxa"/>
            <w:tcBorders>
              <w:top w:val="single" w:sz="8" w:space="0" w:color="000000"/>
              <w:left w:val="single" w:sz="8" w:space="0" w:color="000000"/>
              <w:bottom w:val="single" w:sz="8" w:space="0" w:color="000000"/>
              <w:right w:val="single" w:sz="4" w:space="0" w:color="000000"/>
            </w:tcBorders>
            <w:shd w:val="clear" w:color="auto" w:fill="auto"/>
            <w:vAlign w:val="center"/>
          </w:tcPr>
          <w:p w:rsidR="005E35F3" w:rsidRDefault="005E35F3">
            <w:pPr>
              <w:widowControl/>
              <w:numPr>
                <w:ilvl w:val="0"/>
                <w:numId w:val="2"/>
              </w:numPr>
              <w:snapToGrid w:val="0"/>
              <w:rPr>
                <w:b/>
                <w:bCs/>
                <w:sz w:val="20"/>
                <w:szCs w:val="20"/>
              </w:rPr>
            </w:pPr>
          </w:p>
        </w:tc>
        <w:tc>
          <w:tcPr>
            <w:tcW w:w="7210" w:type="dxa"/>
            <w:tcBorders>
              <w:top w:val="single" w:sz="8" w:space="0" w:color="000000"/>
              <w:left w:val="single" w:sz="4" w:space="0" w:color="000000"/>
              <w:bottom w:val="single" w:sz="8" w:space="0" w:color="000000"/>
              <w:right w:val="single" w:sz="4" w:space="0" w:color="000000"/>
            </w:tcBorders>
            <w:shd w:val="clear" w:color="auto" w:fill="auto"/>
          </w:tcPr>
          <w:p w:rsidR="005E35F3" w:rsidRDefault="00D56634">
            <w:pPr>
              <w:pStyle w:val="Akapitzlist"/>
              <w:widowControl/>
              <w:numPr>
                <w:ilvl w:val="0"/>
                <w:numId w:val="3"/>
              </w:numPr>
              <w:spacing w:line="276" w:lineRule="auto"/>
              <w:rPr>
                <w:sz w:val="20"/>
                <w:szCs w:val="20"/>
              </w:rPr>
            </w:pPr>
            <w:r>
              <w:rPr>
                <w:sz w:val="20"/>
                <w:szCs w:val="20"/>
              </w:rPr>
              <w:t>zestawienie badań wg jednostek zlecających,</w:t>
            </w:r>
          </w:p>
        </w:tc>
        <w:tc>
          <w:tcPr>
            <w:tcW w:w="1478"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snapToGrid w:val="0"/>
              <w:jc w:val="center"/>
              <w:rPr>
                <w:sz w:val="20"/>
                <w:szCs w:val="20"/>
              </w:rPr>
            </w:pPr>
            <w:r>
              <w:rPr>
                <w:sz w:val="20"/>
                <w:szCs w:val="20"/>
              </w:rPr>
              <w:t>TAK</w:t>
            </w:r>
          </w:p>
        </w:tc>
        <w:tc>
          <w:tcPr>
            <w:tcW w:w="4206" w:type="dxa"/>
            <w:tcBorders>
              <w:top w:val="single" w:sz="8" w:space="0" w:color="000000"/>
              <w:left w:val="single" w:sz="4" w:space="0" w:color="000000"/>
              <w:bottom w:val="single" w:sz="8" w:space="0" w:color="000000"/>
              <w:right w:val="single" w:sz="8" w:space="0" w:color="000000"/>
            </w:tcBorders>
            <w:shd w:val="clear" w:color="auto" w:fill="auto"/>
            <w:vAlign w:val="center"/>
          </w:tcPr>
          <w:p w:rsidR="005E35F3" w:rsidRDefault="005E35F3">
            <w:pPr>
              <w:snapToGrid w:val="0"/>
              <w:rPr>
                <w:b/>
                <w:bCs/>
                <w:sz w:val="20"/>
                <w:szCs w:val="20"/>
              </w:rPr>
            </w:pPr>
          </w:p>
        </w:tc>
      </w:tr>
      <w:tr w:rsidR="005E35F3">
        <w:trPr>
          <w:trHeight w:val="611"/>
        </w:trPr>
        <w:tc>
          <w:tcPr>
            <w:tcW w:w="1109" w:type="dxa"/>
            <w:tcBorders>
              <w:top w:val="single" w:sz="8" w:space="0" w:color="000000"/>
              <w:left w:val="single" w:sz="8" w:space="0" w:color="000000"/>
              <w:bottom w:val="single" w:sz="8" w:space="0" w:color="000000"/>
              <w:right w:val="single" w:sz="4" w:space="0" w:color="000000"/>
            </w:tcBorders>
            <w:shd w:val="clear" w:color="auto" w:fill="auto"/>
            <w:vAlign w:val="center"/>
          </w:tcPr>
          <w:p w:rsidR="005E35F3" w:rsidRDefault="005E35F3">
            <w:pPr>
              <w:widowControl/>
              <w:numPr>
                <w:ilvl w:val="0"/>
                <w:numId w:val="2"/>
              </w:numPr>
              <w:snapToGrid w:val="0"/>
              <w:rPr>
                <w:b/>
                <w:bCs/>
                <w:sz w:val="20"/>
                <w:szCs w:val="20"/>
              </w:rPr>
            </w:pPr>
          </w:p>
        </w:tc>
        <w:tc>
          <w:tcPr>
            <w:tcW w:w="7210" w:type="dxa"/>
            <w:tcBorders>
              <w:top w:val="single" w:sz="8" w:space="0" w:color="000000"/>
              <w:left w:val="single" w:sz="4" w:space="0" w:color="000000"/>
              <w:bottom w:val="single" w:sz="8" w:space="0" w:color="000000"/>
              <w:right w:val="single" w:sz="4" w:space="0" w:color="000000"/>
            </w:tcBorders>
            <w:shd w:val="clear" w:color="auto" w:fill="auto"/>
          </w:tcPr>
          <w:p w:rsidR="005E35F3" w:rsidRDefault="00D56634">
            <w:pPr>
              <w:pStyle w:val="Akapitzlist"/>
              <w:widowControl/>
              <w:numPr>
                <w:ilvl w:val="0"/>
                <w:numId w:val="3"/>
              </w:numPr>
              <w:spacing w:line="276" w:lineRule="auto"/>
              <w:rPr>
                <w:sz w:val="20"/>
                <w:szCs w:val="20"/>
              </w:rPr>
            </w:pPr>
            <w:r>
              <w:rPr>
                <w:sz w:val="20"/>
                <w:szCs w:val="20"/>
              </w:rPr>
              <w:t>zestawienie badań wg płatnika</w:t>
            </w:r>
          </w:p>
        </w:tc>
        <w:tc>
          <w:tcPr>
            <w:tcW w:w="1478"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snapToGrid w:val="0"/>
              <w:jc w:val="center"/>
              <w:rPr>
                <w:sz w:val="20"/>
                <w:szCs w:val="20"/>
              </w:rPr>
            </w:pPr>
            <w:r>
              <w:rPr>
                <w:sz w:val="20"/>
                <w:szCs w:val="20"/>
              </w:rPr>
              <w:t>TAK</w:t>
            </w:r>
          </w:p>
        </w:tc>
        <w:tc>
          <w:tcPr>
            <w:tcW w:w="4206" w:type="dxa"/>
            <w:tcBorders>
              <w:top w:val="single" w:sz="8" w:space="0" w:color="000000"/>
              <w:left w:val="single" w:sz="4" w:space="0" w:color="000000"/>
              <w:bottom w:val="single" w:sz="8" w:space="0" w:color="000000"/>
              <w:right w:val="single" w:sz="8" w:space="0" w:color="000000"/>
            </w:tcBorders>
            <w:shd w:val="clear" w:color="auto" w:fill="auto"/>
            <w:vAlign w:val="center"/>
          </w:tcPr>
          <w:p w:rsidR="005E35F3" w:rsidRDefault="005E35F3">
            <w:pPr>
              <w:snapToGrid w:val="0"/>
              <w:rPr>
                <w:b/>
                <w:bCs/>
                <w:sz w:val="20"/>
                <w:szCs w:val="20"/>
              </w:rPr>
            </w:pPr>
          </w:p>
        </w:tc>
      </w:tr>
      <w:tr w:rsidR="005E35F3">
        <w:trPr>
          <w:trHeight w:val="611"/>
        </w:trPr>
        <w:tc>
          <w:tcPr>
            <w:tcW w:w="1109" w:type="dxa"/>
            <w:tcBorders>
              <w:top w:val="single" w:sz="8" w:space="0" w:color="000000"/>
              <w:left w:val="single" w:sz="8" w:space="0" w:color="000000"/>
              <w:bottom w:val="single" w:sz="8" w:space="0" w:color="000000"/>
              <w:right w:val="single" w:sz="4" w:space="0" w:color="000000"/>
            </w:tcBorders>
            <w:shd w:val="clear" w:color="auto" w:fill="auto"/>
            <w:vAlign w:val="center"/>
          </w:tcPr>
          <w:p w:rsidR="005E35F3" w:rsidRDefault="005E35F3">
            <w:pPr>
              <w:widowControl/>
              <w:numPr>
                <w:ilvl w:val="0"/>
                <w:numId w:val="2"/>
              </w:numPr>
              <w:snapToGrid w:val="0"/>
              <w:rPr>
                <w:b/>
                <w:bCs/>
                <w:sz w:val="20"/>
                <w:szCs w:val="20"/>
              </w:rPr>
            </w:pPr>
          </w:p>
        </w:tc>
        <w:tc>
          <w:tcPr>
            <w:tcW w:w="7210" w:type="dxa"/>
            <w:tcBorders>
              <w:top w:val="single" w:sz="8" w:space="0" w:color="000000"/>
              <w:left w:val="single" w:sz="4" w:space="0" w:color="000000"/>
              <w:bottom w:val="single" w:sz="8" w:space="0" w:color="000000"/>
              <w:right w:val="single" w:sz="4" w:space="0" w:color="000000"/>
            </w:tcBorders>
            <w:shd w:val="clear" w:color="auto" w:fill="auto"/>
          </w:tcPr>
          <w:p w:rsidR="005E35F3" w:rsidRDefault="00D56634">
            <w:pPr>
              <w:pStyle w:val="Akapitzlist"/>
              <w:widowControl/>
              <w:numPr>
                <w:ilvl w:val="0"/>
                <w:numId w:val="3"/>
              </w:numPr>
              <w:spacing w:line="276" w:lineRule="auto"/>
              <w:rPr>
                <w:sz w:val="20"/>
                <w:szCs w:val="20"/>
              </w:rPr>
            </w:pPr>
            <w:r>
              <w:rPr>
                <w:sz w:val="20"/>
                <w:szCs w:val="20"/>
              </w:rPr>
              <w:t>zestawienie wg ICD10,</w:t>
            </w:r>
          </w:p>
        </w:tc>
        <w:tc>
          <w:tcPr>
            <w:tcW w:w="1478"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snapToGrid w:val="0"/>
              <w:jc w:val="center"/>
              <w:rPr>
                <w:sz w:val="20"/>
                <w:szCs w:val="20"/>
              </w:rPr>
            </w:pPr>
            <w:r>
              <w:rPr>
                <w:sz w:val="20"/>
                <w:szCs w:val="20"/>
              </w:rPr>
              <w:t>TAK</w:t>
            </w:r>
          </w:p>
        </w:tc>
        <w:tc>
          <w:tcPr>
            <w:tcW w:w="4206" w:type="dxa"/>
            <w:tcBorders>
              <w:top w:val="single" w:sz="8" w:space="0" w:color="000000"/>
              <w:left w:val="single" w:sz="4" w:space="0" w:color="000000"/>
              <w:bottom w:val="single" w:sz="8" w:space="0" w:color="000000"/>
              <w:right w:val="single" w:sz="8" w:space="0" w:color="000000"/>
            </w:tcBorders>
            <w:shd w:val="clear" w:color="auto" w:fill="auto"/>
            <w:vAlign w:val="center"/>
          </w:tcPr>
          <w:p w:rsidR="005E35F3" w:rsidRDefault="005E35F3">
            <w:pPr>
              <w:snapToGrid w:val="0"/>
              <w:rPr>
                <w:b/>
                <w:bCs/>
                <w:sz w:val="20"/>
                <w:szCs w:val="20"/>
              </w:rPr>
            </w:pPr>
          </w:p>
        </w:tc>
      </w:tr>
      <w:tr w:rsidR="005E35F3">
        <w:trPr>
          <w:trHeight w:val="611"/>
        </w:trPr>
        <w:tc>
          <w:tcPr>
            <w:tcW w:w="1109" w:type="dxa"/>
            <w:tcBorders>
              <w:top w:val="single" w:sz="8" w:space="0" w:color="000000"/>
              <w:left w:val="single" w:sz="8" w:space="0" w:color="000000"/>
              <w:bottom w:val="single" w:sz="8" w:space="0" w:color="000000"/>
              <w:right w:val="single" w:sz="4" w:space="0" w:color="000000"/>
            </w:tcBorders>
            <w:shd w:val="clear" w:color="auto" w:fill="auto"/>
            <w:vAlign w:val="center"/>
          </w:tcPr>
          <w:p w:rsidR="005E35F3" w:rsidRDefault="005E35F3">
            <w:pPr>
              <w:widowControl/>
              <w:numPr>
                <w:ilvl w:val="0"/>
                <w:numId w:val="2"/>
              </w:numPr>
              <w:snapToGrid w:val="0"/>
              <w:rPr>
                <w:b/>
                <w:bCs/>
                <w:sz w:val="20"/>
                <w:szCs w:val="20"/>
              </w:rPr>
            </w:pPr>
          </w:p>
        </w:tc>
        <w:tc>
          <w:tcPr>
            <w:tcW w:w="7210" w:type="dxa"/>
            <w:tcBorders>
              <w:top w:val="single" w:sz="8" w:space="0" w:color="000000"/>
              <w:left w:val="single" w:sz="4" w:space="0" w:color="000000"/>
              <w:bottom w:val="single" w:sz="8" w:space="0" w:color="000000"/>
              <w:right w:val="single" w:sz="4" w:space="0" w:color="000000"/>
            </w:tcBorders>
            <w:shd w:val="clear" w:color="auto" w:fill="auto"/>
          </w:tcPr>
          <w:p w:rsidR="005E35F3" w:rsidRDefault="00D56634">
            <w:pPr>
              <w:pStyle w:val="Akapitzlist"/>
              <w:widowControl/>
              <w:numPr>
                <w:ilvl w:val="0"/>
                <w:numId w:val="3"/>
              </w:numPr>
              <w:spacing w:line="276" w:lineRule="auto"/>
              <w:rPr>
                <w:sz w:val="20"/>
                <w:szCs w:val="20"/>
              </w:rPr>
            </w:pPr>
            <w:r>
              <w:rPr>
                <w:sz w:val="20"/>
                <w:szCs w:val="20"/>
              </w:rPr>
              <w:t>zestawienie wg ilości wykonanych badań.</w:t>
            </w:r>
          </w:p>
        </w:tc>
        <w:tc>
          <w:tcPr>
            <w:tcW w:w="1478"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snapToGrid w:val="0"/>
              <w:jc w:val="center"/>
              <w:rPr>
                <w:sz w:val="20"/>
                <w:szCs w:val="20"/>
              </w:rPr>
            </w:pPr>
            <w:r>
              <w:rPr>
                <w:sz w:val="20"/>
                <w:szCs w:val="20"/>
              </w:rPr>
              <w:t>TAK</w:t>
            </w:r>
          </w:p>
        </w:tc>
        <w:tc>
          <w:tcPr>
            <w:tcW w:w="4206" w:type="dxa"/>
            <w:tcBorders>
              <w:top w:val="single" w:sz="8" w:space="0" w:color="000000"/>
              <w:left w:val="single" w:sz="4" w:space="0" w:color="000000"/>
              <w:bottom w:val="single" w:sz="8" w:space="0" w:color="000000"/>
              <w:right w:val="single" w:sz="8" w:space="0" w:color="000000"/>
            </w:tcBorders>
            <w:shd w:val="clear" w:color="auto" w:fill="auto"/>
            <w:vAlign w:val="center"/>
          </w:tcPr>
          <w:p w:rsidR="005E35F3" w:rsidRDefault="005E35F3">
            <w:pPr>
              <w:snapToGrid w:val="0"/>
              <w:rPr>
                <w:b/>
                <w:bCs/>
                <w:sz w:val="20"/>
                <w:szCs w:val="20"/>
              </w:rPr>
            </w:pPr>
          </w:p>
        </w:tc>
      </w:tr>
      <w:tr w:rsidR="005E35F3">
        <w:trPr>
          <w:trHeight w:val="611"/>
        </w:trPr>
        <w:tc>
          <w:tcPr>
            <w:tcW w:w="1109" w:type="dxa"/>
            <w:tcBorders>
              <w:top w:val="single" w:sz="8" w:space="0" w:color="000000"/>
              <w:left w:val="single" w:sz="8" w:space="0" w:color="000000"/>
              <w:bottom w:val="single" w:sz="8" w:space="0" w:color="000000"/>
              <w:right w:val="single" w:sz="4" w:space="0" w:color="000000"/>
            </w:tcBorders>
            <w:shd w:val="clear" w:color="auto" w:fill="auto"/>
            <w:vAlign w:val="center"/>
          </w:tcPr>
          <w:p w:rsidR="005E35F3" w:rsidRDefault="005E35F3">
            <w:pPr>
              <w:widowControl/>
              <w:numPr>
                <w:ilvl w:val="0"/>
                <w:numId w:val="2"/>
              </w:numPr>
              <w:snapToGrid w:val="0"/>
              <w:rPr>
                <w:b/>
                <w:bCs/>
                <w:sz w:val="20"/>
                <w:szCs w:val="20"/>
              </w:rPr>
            </w:pPr>
          </w:p>
        </w:tc>
        <w:tc>
          <w:tcPr>
            <w:tcW w:w="7210" w:type="dxa"/>
            <w:tcBorders>
              <w:top w:val="single" w:sz="8" w:space="0" w:color="000000"/>
              <w:left w:val="single" w:sz="4" w:space="0" w:color="000000"/>
              <w:bottom w:val="single" w:sz="8" w:space="0" w:color="000000"/>
              <w:right w:val="single" w:sz="4" w:space="0" w:color="000000"/>
            </w:tcBorders>
            <w:shd w:val="clear" w:color="auto" w:fill="auto"/>
          </w:tcPr>
          <w:p w:rsidR="005E35F3" w:rsidRDefault="00D56634">
            <w:pPr>
              <w:pStyle w:val="Tabela1"/>
              <w:spacing w:before="0" w:after="0" w:line="276" w:lineRule="auto"/>
              <w:rPr>
                <w:rFonts w:ascii="Tahoma" w:hAnsi="Tahoma" w:cs="Tahoma"/>
              </w:rPr>
            </w:pPr>
            <w:r>
              <w:rPr>
                <w:rFonts w:ascii="Tahoma" w:hAnsi="Tahoma" w:cs="Tahoma"/>
              </w:rPr>
              <w:t>Generowanie zbiorczych raportów finansowych w dowolnym przedziale czasowym z efektów wykonywanych usług z uwzględnieniem logiki pracowni (np. umowa z NFZ, umowy indywidualne z jednostkami zlecającymi, gdzie każda może mieć indywidualny cennik badań, badania współfinansowane).</w:t>
            </w:r>
          </w:p>
        </w:tc>
        <w:tc>
          <w:tcPr>
            <w:tcW w:w="1478"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snapToGrid w:val="0"/>
              <w:jc w:val="center"/>
              <w:rPr>
                <w:sz w:val="20"/>
                <w:szCs w:val="20"/>
              </w:rPr>
            </w:pPr>
            <w:r>
              <w:rPr>
                <w:sz w:val="20"/>
                <w:szCs w:val="20"/>
              </w:rPr>
              <w:t>TAK</w:t>
            </w:r>
          </w:p>
        </w:tc>
        <w:tc>
          <w:tcPr>
            <w:tcW w:w="4206" w:type="dxa"/>
            <w:tcBorders>
              <w:top w:val="single" w:sz="8" w:space="0" w:color="000000"/>
              <w:left w:val="single" w:sz="4" w:space="0" w:color="000000"/>
              <w:bottom w:val="single" w:sz="8" w:space="0" w:color="000000"/>
              <w:right w:val="single" w:sz="8" w:space="0" w:color="000000"/>
            </w:tcBorders>
            <w:shd w:val="clear" w:color="auto" w:fill="auto"/>
            <w:vAlign w:val="center"/>
          </w:tcPr>
          <w:p w:rsidR="005E35F3" w:rsidRDefault="005E35F3">
            <w:pPr>
              <w:snapToGrid w:val="0"/>
              <w:rPr>
                <w:b/>
                <w:bCs/>
                <w:sz w:val="20"/>
                <w:szCs w:val="20"/>
              </w:rPr>
            </w:pPr>
          </w:p>
        </w:tc>
      </w:tr>
      <w:tr w:rsidR="005E35F3">
        <w:trPr>
          <w:trHeight w:val="611"/>
        </w:trPr>
        <w:tc>
          <w:tcPr>
            <w:tcW w:w="1109" w:type="dxa"/>
            <w:tcBorders>
              <w:top w:val="single" w:sz="8" w:space="0" w:color="000000"/>
              <w:left w:val="single" w:sz="8" w:space="0" w:color="000000"/>
              <w:bottom w:val="single" w:sz="8" w:space="0" w:color="000000"/>
              <w:right w:val="single" w:sz="4" w:space="0" w:color="000000"/>
            </w:tcBorders>
            <w:shd w:val="clear" w:color="auto" w:fill="auto"/>
            <w:vAlign w:val="center"/>
          </w:tcPr>
          <w:p w:rsidR="005E35F3" w:rsidRDefault="005E35F3">
            <w:pPr>
              <w:widowControl/>
              <w:numPr>
                <w:ilvl w:val="0"/>
                <w:numId w:val="2"/>
              </w:numPr>
              <w:snapToGrid w:val="0"/>
              <w:rPr>
                <w:b/>
                <w:bCs/>
                <w:sz w:val="20"/>
                <w:szCs w:val="20"/>
              </w:rPr>
            </w:pPr>
          </w:p>
        </w:tc>
        <w:tc>
          <w:tcPr>
            <w:tcW w:w="7210" w:type="dxa"/>
            <w:tcBorders>
              <w:top w:val="single" w:sz="8" w:space="0" w:color="000000"/>
              <w:left w:val="single" w:sz="4" w:space="0" w:color="000000"/>
              <w:bottom w:val="single" w:sz="8" w:space="0" w:color="000000"/>
              <w:right w:val="single" w:sz="4" w:space="0" w:color="000000"/>
            </w:tcBorders>
            <w:shd w:val="clear" w:color="auto" w:fill="auto"/>
          </w:tcPr>
          <w:p w:rsidR="005E35F3" w:rsidRDefault="00D56634">
            <w:pPr>
              <w:pStyle w:val="Tabela1"/>
              <w:spacing w:before="0" w:after="0" w:line="276" w:lineRule="auto"/>
              <w:rPr>
                <w:rFonts w:ascii="Tahoma" w:hAnsi="Tahoma" w:cs="Tahoma"/>
              </w:rPr>
            </w:pPr>
            <w:r>
              <w:rPr>
                <w:rFonts w:ascii="Tahoma" w:hAnsi="Tahoma" w:cs="Tahoma"/>
              </w:rPr>
              <w:t>Pełna wymagana prawnie w zakresie diagnostyki sprawozdawczość do NFZ z wykorzystaniem aplikacji Rozliczenia z Płatnikami systemu HIS działającego w szpitalu.</w:t>
            </w:r>
          </w:p>
        </w:tc>
        <w:tc>
          <w:tcPr>
            <w:tcW w:w="1478"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snapToGrid w:val="0"/>
              <w:jc w:val="center"/>
              <w:rPr>
                <w:sz w:val="20"/>
                <w:szCs w:val="20"/>
              </w:rPr>
            </w:pPr>
            <w:r>
              <w:rPr>
                <w:sz w:val="20"/>
                <w:szCs w:val="20"/>
              </w:rPr>
              <w:t>TAK</w:t>
            </w:r>
          </w:p>
        </w:tc>
        <w:tc>
          <w:tcPr>
            <w:tcW w:w="4206" w:type="dxa"/>
            <w:tcBorders>
              <w:top w:val="single" w:sz="8" w:space="0" w:color="000000"/>
              <w:left w:val="single" w:sz="4" w:space="0" w:color="000000"/>
              <w:bottom w:val="single" w:sz="8" w:space="0" w:color="000000"/>
              <w:right w:val="single" w:sz="8" w:space="0" w:color="000000"/>
            </w:tcBorders>
            <w:shd w:val="clear" w:color="auto" w:fill="auto"/>
            <w:vAlign w:val="center"/>
          </w:tcPr>
          <w:p w:rsidR="005E35F3" w:rsidRDefault="005E35F3">
            <w:pPr>
              <w:snapToGrid w:val="0"/>
              <w:rPr>
                <w:b/>
                <w:bCs/>
                <w:sz w:val="20"/>
                <w:szCs w:val="20"/>
              </w:rPr>
            </w:pPr>
          </w:p>
        </w:tc>
      </w:tr>
      <w:tr w:rsidR="005E35F3">
        <w:trPr>
          <w:trHeight w:val="611"/>
        </w:trPr>
        <w:tc>
          <w:tcPr>
            <w:tcW w:w="1109" w:type="dxa"/>
            <w:tcBorders>
              <w:top w:val="single" w:sz="8" w:space="0" w:color="000000"/>
              <w:left w:val="single" w:sz="8" w:space="0" w:color="000000"/>
              <w:bottom w:val="single" w:sz="8" w:space="0" w:color="000000"/>
              <w:right w:val="single" w:sz="4" w:space="0" w:color="000000"/>
            </w:tcBorders>
            <w:shd w:val="clear" w:color="auto" w:fill="auto"/>
            <w:vAlign w:val="center"/>
          </w:tcPr>
          <w:p w:rsidR="005E35F3" w:rsidRDefault="005E35F3">
            <w:pPr>
              <w:widowControl/>
              <w:numPr>
                <w:ilvl w:val="0"/>
                <w:numId w:val="2"/>
              </w:numPr>
              <w:snapToGrid w:val="0"/>
              <w:rPr>
                <w:b/>
                <w:bCs/>
                <w:sz w:val="20"/>
                <w:szCs w:val="20"/>
              </w:rPr>
            </w:pPr>
          </w:p>
        </w:tc>
        <w:tc>
          <w:tcPr>
            <w:tcW w:w="7210" w:type="dxa"/>
            <w:tcBorders>
              <w:top w:val="single" w:sz="8" w:space="0" w:color="000000"/>
              <w:left w:val="single" w:sz="4" w:space="0" w:color="000000"/>
              <w:bottom w:val="single" w:sz="8" w:space="0" w:color="000000"/>
              <w:right w:val="single" w:sz="4" w:space="0" w:color="000000"/>
            </w:tcBorders>
            <w:shd w:val="clear" w:color="auto" w:fill="auto"/>
          </w:tcPr>
          <w:p w:rsidR="005E35F3" w:rsidRDefault="00D56634">
            <w:pPr>
              <w:pStyle w:val="Tabela1"/>
              <w:spacing w:before="0" w:after="0" w:line="276" w:lineRule="auto"/>
              <w:rPr>
                <w:rFonts w:ascii="Tahoma" w:hAnsi="Tahoma" w:cs="Tahoma"/>
              </w:rPr>
            </w:pPr>
            <w:r>
              <w:rPr>
                <w:rFonts w:ascii="Tahoma" w:hAnsi="Tahoma" w:cs="Tahoma"/>
              </w:rPr>
              <w:t>Generowanie raportów szczegółowych zestawień wykonanych usług dla poszczególnych jednostek zlecających oraz wspomagania ich fakturowania – w dowolnym przedziale czasowym.</w:t>
            </w:r>
          </w:p>
        </w:tc>
        <w:tc>
          <w:tcPr>
            <w:tcW w:w="1478"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snapToGrid w:val="0"/>
              <w:jc w:val="center"/>
              <w:rPr>
                <w:sz w:val="20"/>
                <w:szCs w:val="20"/>
              </w:rPr>
            </w:pPr>
            <w:r>
              <w:rPr>
                <w:sz w:val="20"/>
                <w:szCs w:val="20"/>
              </w:rPr>
              <w:t>TAK</w:t>
            </w:r>
          </w:p>
        </w:tc>
        <w:tc>
          <w:tcPr>
            <w:tcW w:w="4206" w:type="dxa"/>
            <w:tcBorders>
              <w:top w:val="single" w:sz="8" w:space="0" w:color="000000"/>
              <w:left w:val="single" w:sz="4" w:space="0" w:color="000000"/>
              <w:bottom w:val="single" w:sz="8" w:space="0" w:color="000000"/>
              <w:right w:val="single" w:sz="8" w:space="0" w:color="000000"/>
            </w:tcBorders>
            <w:shd w:val="clear" w:color="auto" w:fill="auto"/>
            <w:vAlign w:val="center"/>
          </w:tcPr>
          <w:p w:rsidR="005E35F3" w:rsidRDefault="005E35F3">
            <w:pPr>
              <w:snapToGrid w:val="0"/>
              <w:rPr>
                <w:b/>
                <w:bCs/>
                <w:sz w:val="20"/>
                <w:szCs w:val="20"/>
              </w:rPr>
            </w:pPr>
          </w:p>
        </w:tc>
      </w:tr>
      <w:tr w:rsidR="005E35F3">
        <w:trPr>
          <w:trHeight w:val="611"/>
        </w:trPr>
        <w:tc>
          <w:tcPr>
            <w:tcW w:w="1109" w:type="dxa"/>
            <w:tcBorders>
              <w:top w:val="single" w:sz="8" w:space="0" w:color="000000"/>
              <w:left w:val="single" w:sz="8" w:space="0" w:color="000000"/>
              <w:bottom w:val="single" w:sz="8" w:space="0" w:color="000000"/>
              <w:right w:val="single" w:sz="4" w:space="0" w:color="000000"/>
            </w:tcBorders>
            <w:shd w:val="clear" w:color="auto" w:fill="auto"/>
            <w:vAlign w:val="center"/>
          </w:tcPr>
          <w:p w:rsidR="005E35F3" w:rsidRDefault="005E35F3">
            <w:pPr>
              <w:widowControl/>
              <w:numPr>
                <w:ilvl w:val="0"/>
                <w:numId w:val="2"/>
              </w:numPr>
              <w:snapToGrid w:val="0"/>
              <w:rPr>
                <w:b/>
                <w:bCs/>
                <w:sz w:val="20"/>
                <w:szCs w:val="20"/>
              </w:rPr>
            </w:pPr>
          </w:p>
        </w:tc>
        <w:tc>
          <w:tcPr>
            <w:tcW w:w="7210" w:type="dxa"/>
            <w:tcBorders>
              <w:top w:val="single" w:sz="8" w:space="0" w:color="000000"/>
              <w:left w:val="single" w:sz="4" w:space="0" w:color="000000"/>
              <w:bottom w:val="single" w:sz="8" w:space="0" w:color="000000"/>
              <w:right w:val="single" w:sz="4" w:space="0" w:color="000000"/>
            </w:tcBorders>
            <w:shd w:val="clear" w:color="auto" w:fill="auto"/>
          </w:tcPr>
          <w:p w:rsidR="005E35F3" w:rsidRDefault="00D56634">
            <w:pPr>
              <w:pStyle w:val="Tabela1"/>
              <w:spacing w:before="0" w:after="0" w:line="276" w:lineRule="auto"/>
              <w:rPr>
                <w:rFonts w:ascii="Tahoma" w:hAnsi="Tahoma" w:cs="Tahoma"/>
              </w:rPr>
            </w:pPr>
            <w:r>
              <w:rPr>
                <w:rFonts w:ascii="Tahoma" w:hAnsi="Tahoma" w:cs="Tahoma"/>
              </w:rPr>
              <w:t>Integracja z systemem sprawozdawczości do NFZ w zakresie przesyłania do NFZ wymaganych informacji o zarejestrowanych pacjentach i wykonanych procedurach poprzez format otwarty.</w:t>
            </w:r>
          </w:p>
        </w:tc>
        <w:tc>
          <w:tcPr>
            <w:tcW w:w="1478"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snapToGrid w:val="0"/>
              <w:jc w:val="center"/>
              <w:rPr>
                <w:sz w:val="20"/>
                <w:szCs w:val="20"/>
              </w:rPr>
            </w:pPr>
            <w:r>
              <w:rPr>
                <w:sz w:val="20"/>
                <w:szCs w:val="20"/>
              </w:rPr>
              <w:t>TAK</w:t>
            </w:r>
          </w:p>
        </w:tc>
        <w:tc>
          <w:tcPr>
            <w:tcW w:w="4206" w:type="dxa"/>
            <w:tcBorders>
              <w:top w:val="single" w:sz="8" w:space="0" w:color="000000"/>
              <w:left w:val="single" w:sz="4" w:space="0" w:color="000000"/>
              <w:bottom w:val="single" w:sz="8" w:space="0" w:color="000000"/>
              <w:right w:val="single" w:sz="8" w:space="0" w:color="000000"/>
            </w:tcBorders>
            <w:shd w:val="clear" w:color="auto" w:fill="auto"/>
            <w:vAlign w:val="center"/>
          </w:tcPr>
          <w:p w:rsidR="005E35F3" w:rsidRDefault="005E35F3">
            <w:pPr>
              <w:snapToGrid w:val="0"/>
              <w:rPr>
                <w:b/>
                <w:bCs/>
                <w:sz w:val="20"/>
                <w:szCs w:val="20"/>
              </w:rPr>
            </w:pPr>
          </w:p>
        </w:tc>
      </w:tr>
      <w:tr w:rsidR="005E35F3">
        <w:trPr>
          <w:trHeight w:val="611"/>
        </w:trPr>
        <w:tc>
          <w:tcPr>
            <w:tcW w:w="1109" w:type="dxa"/>
            <w:tcBorders>
              <w:top w:val="single" w:sz="8" w:space="0" w:color="000000"/>
              <w:left w:val="single" w:sz="8" w:space="0" w:color="000000"/>
              <w:bottom w:val="single" w:sz="8" w:space="0" w:color="000000"/>
              <w:right w:val="single" w:sz="4" w:space="0" w:color="000000"/>
            </w:tcBorders>
            <w:shd w:val="clear" w:color="auto" w:fill="auto"/>
            <w:vAlign w:val="center"/>
          </w:tcPr>
          <w:p w:rsidR="005E35F3" w:rsidRDefault="005E35F3">
            <w:pPr>
              <w:widowControl/>
              <w:numPr>
                <w:ilvl w:val="0"/>
                <w:numId w:val="2"/>
              </w:numPr>
              <w:snapToGrid w:val="0"/>
              <w:rPr>
                <w:b/>
                <w:bCs/>
                <w:sz w:val="20"/>
                <w:szCs w:val="20"/>
              </w:rPr>
            </w:pPr>
          </w:p>
        </w:tc>
        <w:tc>
          <w:tcPr>
            <w:tcW w:w="7210"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pStyle w:val="Tabela1"/>
              <w:spacing w:before="0" w:after="0" w:line="276" w:lineRule="auto"/>
              <w:rPr>
                <w:rFonts w:ascii="Tahoma" w:hAnsi="Tahoma" w:cs="Tahoma"/>
              </w:rPr>
            </w:pPr>
            <w:r>
              <w:rPr>
                <w:rFonts w:ascii="Tahoma" w:hAnsi="Tahoma" w:cs="Tahoma"/>
              </w:rPr>
              <w:t>Monitorowanie stanu wykorzystania kontraktu z NFZ.</w:t>
            </w:r>
          </w:p>
        </w:tc>
        <w:tc>
          <w:tcPr>
            <w:tcW w:w="1478"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snapToGrid w:val="0"/>
              <w:jc w:val="center"/>
              <w:rPr>
                <w:sz w:val="20"/>
                <w:szCs w:val="20"/>
              </w:rPr>
            </w:pPr>
            <w:r>
              <w:rPr>
                <w:sz w:val="20"/>
                <w:szCs w:val="20"/>
              </w:rPr>
              <w:t>TAK</w:t>
            </w:r>
          </w:p>
          <w:p w:rsidR="005E35F3" w:rsidRDefault="005E35F3">
            <w:pPr>
              <w:snapToGrid w:val="0"/>
              <w:jc w:val="center"/>
              <w:rPr>
                <w:sz w:val="20"/>
                <w:szCs w:val="20"/>
              </w:rPr>
            </w:pPr>
          </w:p>
          <w:p w:rsidR="005E35F3" w:rsidRDefault="005E35F3">
            <w:pPr>
              <w:snapToGrid w:val="0"/>
              <w:jc w:val="center"/>
              <w:rPr>
                <w:sz w:val="20"/>
                <w:szCs w:val="20"/>
              </w:rPr>
            </w:pPr>
          </w:p>
        </w:tc>
        <w:tc>
          <w:tcPr>
            <w:tcW w:w="4206" w:type="dxa"/>
            <w:tcBorders>
              <w:top w:val="single" w:sz="8" w:space="0" w:color="000000"/>
              <w:left w:val="single" w:sz="4" w:space="0" w:color="000000"/>
              <w:bottom w:val="single" w:sz="8" w:space="0" w:color="000000"/>
              <w:right w:val="single" w:sz="8" w:space="0" w:color="000000"/>
            </w:tcBorders>
            <w:shd w:val="clear" w:color="auto" w:fill="auto"/>
            <w:vAlign w:val="center"/>
          </w:tcPr>
          <w:p w:rsidR="005E35F3" w:rsidRDefault="005E35F3">
            <w:pPr>
              <w:snapToGrid w:val="0"/>
              <w:rPr>
                <w:b/>
                <w:bCs/>
                <w:sz w:val="20"/>
                <w:szCs w:val="20"/>
              </w:rPr>
            </w:pPr>
          </w:p>
        </w:tc>
      </w:tr>
      <w:tr w:rsidR="005E35F3">
        <w:trPr>
          <w:trHeight w:val="611"/>
        </w:trPr>
        <w:tc>
          <w:tcPr>
            <w:tcW w:w="1109" w:type="dxa"/>
            <w:tcBorders>
              <w:top w:val="single" w:sz="8" w:space="0" w:color="000000"/>
              <w:left w:val="single" w:sz="8" w:space="0" w:color="000000"/>
              <w:bottom w:val="single" w:sz="8" w:space="0" w:color="000000"/>
              <w:right w:val="single" w:sz="4" w:space="0" w:color="000000"/>
            </w:tcBorders>
            <w:shd w:val="clear" w:color="auto" w:fill="auto"/>
            <w:vAlign w:val="center"/>
          </w:tcPr>
          <w:p w:rsidR="005E35F3" w:rsidRDefault="005E35F3">
            <w:pPr>
              <w:widowControl/>
              <w:numPr>
                <w:ilvl w:val="0"/>
                <w:numId w:val="2"/>
              </w:numPr>
              <w:snapToGrid w:val="0"/>
              <w:rPr>
                <w:b/>
                <w:bCs/>
                <w:sz w:val="20"/>
                <w:szCs w:val="20"/>
              </w:rPr>
            </w:pPr>
          </w:p>
        </w:tc>
        <w:tc>
          <w:tcPr>
            <w:tcW w:w="7210"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pStyle w:val="Tabela1"/>
              <w:spacing w:before="0" w:after="0" w:line="276" w:lineRule="auto"/>
              <w:rPr>
                <w:rFonts w:ascii="Tahoma" w:hAnsi="Tahoma" w:cs="Tahoma"/>
              </w:rPr>
            </w:pPr>
            <w:r>
              <w:rPr>
                <w:rFonts w:ascii="Tahoma" w:hAnsi="Tahoma" w:cs="Tahoma"/>
              </w:rPr>
              <w:t>Wydruki faktur sprzedaży indywidualnej i dla zleceniodawców zewnętrznych.</w:t>
            </w:r>
          </w:p>
        </w:tc>
        <w:tc>
          <w:tcPr>
            <w:tcW w:w="1478"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snapToGrid w:val="0"/>
              <w:jc w:val="center"/>
              <w:rPr>
                <w:sz w:val="20"/>
                <w:szCs w:val="20"/>
              </w:rPr>
            </w:pPr>
            <w:r>
              <w:rPr>
                <w:sz w:val="20"/>
                <w:szCs w:val="20"/>
              </w:rPr>
              <w:t>TAK</w:t>
            </w:r>
          </w:p>
        </w:tc>
        <w:tc>
          <w:tcPr>
            <w:tcW w:w="4206" w:type="dxa"/>
            <w:tcBorders>
              <w:top w:val="single" w:sz="8" w:space="0" w:color="000000"/>
              <w:left w:val="single" w:sz="4" w:space="0" w:color="000000"/>
              <w:bottom w:val="single" w:sz="8" w:space="0" w:color="000000"/>
              <w:right w:val="single" w:sz="8" w:space="0" w:color="000000"/>
            </w:tcBorders>
            <w:shd w:val="clear" w:color="auto" w:fill="auto"/>
            <w:vAlign w:val="center"/>
          </w:tcPr>
          <w:p w:rsidR="005E35F3" w:rsidRDefault="005E35F3">
            <w:pPr>
              <w:snapToGrid w:val="0"/>
              <w:rPr>
                <w:b/>
                <w:bCs/>
                <w:sz w:val="20"/>
                <w:szCs w:val="20"/>
              </w:rPr>
            </w:pPr>
          </w:p>
        </w:tc>
      </w:tr>
      <w:tr w:rsidR="005E35F3">
        <w:trPr>
          <w:trHeight w:val="611"/>
        </w:trPr>
        <w:tc>
          <w:tcPr>
            <w:tcW w:w="1109" w:type="dxa"/>
            <w:tcBorders>
              <w:top w:val="single" w:sz="8" w:space="0" w:color="000000"/>
              <w:left w:val="single" w:sz="8" w:space="0" w:color="000000"/>
              <w:bottom w:val="single" w:sz="8" w:space="0" w:color="000000"/>
              <w:right w:val="single" w:sz="4" w:space="0" w:color="000000"/>
            </w:tcBorders>
            <w:shd w:val="clear" w:color="auto" w:fill="auto"/>
            <w:vAlign w:val="center"/>
          </w:tcPr>
          <w:p w:rsidR="005E35F3" w:rsidRDefault="005E35F3">
            <w:pPr>
              <w:widowControl/>
              <w:numPr>
                <w:ilvl w:val="0"/>
                <w:numId w:val="2"/>
              </w:numPr>
              <w:snapToGrid w:val="0"/>
              <w:rPr>
                <w:b/>
                <w:bCs/>
                <w:sz w:val="20"/>
                <w:szCs w:val="20"/>
              </w:rPr>
            </w:pPr>
          </w:p>
        </w:tc>
        <w:tc>
          <w:tcPr>
            <w:tcW w:w="7210" w:type="dxa"/>
            <w:tcBorders>
              <w:top w:val="single" w:sz="8" w:space="0" w:color="000000"/>
              <w:left w:val="single" w:sz="4" w:space="0" w:color="000000"/>
              <w:bottom w:val="single" w:sz="8" w:space="0" w:color="000000"/>
              <w:right w:val="single" w:sz="4" w:space="0" w:color="000000"/>
            </w:tcBorders>
            <w:shd w:val="clear" w:color="auto" w:fill="auto"/>
          </w:tcPr>
          <w:p w:rsidR="005E35F3" w:rsidRDefault="00D56634">
            <w:pPr>
              <w:pStyle w:val="Tabela1"/>
              <w:spacing w:before="0" w:after="0" w:line="276" w:lineRule="auto"/>
              <w:rPr>
                <w:rFonts w:ascii="Tahoma" w:hAnsi="Tahoma" w:cs="Tahoma"/>
              </w:rPr>
            </w:pPr>
            <w:r>
              <w:rPr>
                <w:rFonts w:ascii="Tahoma" w:hAnsi="Tahoma" w:cs="Tahoma"/>
              </w:rPr>
              <w:t>Możliwość wprowadzenia cenników badań dla poszczególnych jednostek zlecających z określeniem czasu ważności danego cennika.</w:t>
            </w:r>
          </w:p>
        </w:tc>
        <w:tc>
          <w:tcPr>
            <w:tcW w:w="1478"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snapToGrid w:val="0"/>
              <w:jc w:val="center"/>
              <w:rPr>
                <w:sz w:val="20"/>
                <w:szCs w:val="20"/>
              </w:rPr>
            </w:pPr>
            <w:r>
              <w:rPr>
                <w:sz w:val="20"/>
                <w:szCs w:val="20"/>
              </w:rPr>
              <w:t>TAK</w:t>
            </w:r>
          </w:p>
        </w:tc>
        <w:tc>
          <w:tcPr>
            <w:tcW w:w="4206" w:type="dxa"/>
            <w:tcBorders>
              <w:top w:val="single" w:sz="8" w:space="0" w:color="000000"/>
              <w:left w:val="single" w:sz="4" w:space="0" w:color="000000"/>
              <w:bottom w:val="single" w:sz="8" w:space="0" w:color="000000"/>
              <w:right w:val="single" w:sz="8" w:space="0" w:color="000000"/>
            </w:tcBorders>
            <w:shd w:val="clear" w:color="auto" w:fill="auto"/>
            <w:vAlign w:val="center"/>
          </w:tcPr>
          <w:p w:rsidR="005E35F3" w:rsidRDefault="005E35F3">
            <w:pPr>
              <w:snapToGrid w:val="0"/>
              <w:rPr>
                <w:b/>
                <w:bCs/>
                <w:sz w:val="20"/>
                <w:szCs w:val="20"/>
              </w:rPr>
            </w:pPr>
          </w:p>
        </w:tc>
      </w:tr>
      <w:tr w:rsidR="005E35F3">
        <w:trPr>
          <w:trHeight w:val="611"/>
        </w:trPr>
        <w:tc>
          <w:tcPr>
            <w:tcW w:w="1109" w:type="dxa"/>
            <w:tcBorders>
              <w:top w:val="single" w:sz="8" w:space="0" w:color="000000"/>
              <w:left w:val="single" w:sz="8" w:space="0" w:color="000000"/>
              <w:bottom w:val="single" w:sz="8" w:space="0" w:color="000000"/>
              <w:right w:val="single" w:sz="4" w:space="0" w:color="000000"/>
            </w:tcBorders>
            <w:shd w:val="clear" w:color="auto" w:fill="auto"/>
            <w:vAlign w:val="center"/>
          </w:tcPr>
          <w:p w:rsidR="005E35F3" w:rsidRDefault="005E35F3">
            <w:pPr>
              <w:widowControl/>
              <w:numPr>
                <w:ilvl w:val="0"/>
                <w:numId w:val="2"/>
              </w:numPr>
              <w:snapToGrid w:val="0"/>
              <w:rPr>
                <w:b/>
                <w:bCs/>
                <w:sz w:val="20"/>
                <w:szCs w:val="20"/>
              </w:rPr>
            </w:pPr>
          </w:p>
        </w:tc>
        <w:tc>
          <w:tcPr>
            <w:tcW w:w="7210" w:type="dxa"/>
            <w:tcBorders>
              <w:top w:val="single" w:sz="8" w:space="0" w:color="000000"/>
              <w:left w:val="single" w:sz="4" w:space="0" w:color="000000"/>
              <w:bottom w:val="single" w:sz="8" w:space="0" w:color="000000"/>
              <w:right w:val="single" w:sz="4" w:space="0" w:color="000000"/>
            </w:tcBorders>
            <w:shd w:val="clear" w:color="auto" w:fill="auto"/>
          </w:tcPr>
          <w:p w:rsidR="005E35F3" w:rsidRDefault="00D56634">
            <w:pPr>
              <w:pStyle w:val="Tabela1"/>
              <w:spacing w:before="0" w:after="0" w:line="276" w:lineRule="auto"/>
              <w:rPr>
                <w:rFonts w:ascii="Tahoma" w:hAnsi="Tahoma" w:cs="Tahoma"/>
              </w:rPr>
            </w:pPr>
            <w:r>
              <w:rPr>
                <w:rFonts w:ascii="Tahoma" w:hAnsi="Tahoma" w:cs="Tahoma"/>
              </w:rPr>
              <w:t>Przechowywanie informacji o okresach obowiązywania poszczególnych cenników badań. System musi zachować historię zmian cen oraz zapamiętywać okresy zmian cen.</w:t>
            </w:r>
          </w:p>
        </w:tc>
        <w:tc>
          <w:tcPr>
            <w:tcW w:w="1478"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snapToGrid w:val="0"/>
              <w:jc w:val="center"/>
              <w:rPr>
                <w:sz w:val="20"/>
                <w:szCs w:val="20"/>
              </w:rPr>
            </w:pPr>
            <w:r>
              <w:rPr>
                <w:sz w:val="20"/>
                <w:szCs w:val="20"/>
              </w:rPr>
              <w:t>TAK</w:t>
            </w:r>
          </w:p>
        </w:tc>
        <w:tc>
          <w:tcPr>
            <w:tcW w:w="4206" w:type="dxa"/>
            <w:tcBorders>
              <w:top w:val="single" w:sz="8" w:space="0" w:color="000000"/>
              <w:left w:val="single" w:sz="4" w:space="0" w:color="000000"/>
              <w:bottom w:val="single" w:sz="8" w:space="0" w:color="000000"/>
              <w:right w:val="single" w:sz="8" w:space="0" w:color="000000"/>
            </w:tcBorders>
            <w:shd w:val="clear" w:color="auto" w:fill="auto"/>
            <w:vAlign w:val="center"/>
          </w:tcPr>
          <w:p w:rsidR="005E35F3" w:rsidRDefault="005E35F3">
            <w:pPr>
              <w:snapToGrid w:val="0"/>
              <w:rPr>
                <w:b/>
                <w:bCs/>
                <w:sz w:val="20"/>
                <w:szCs w:val="20"/>
              </w:rPr>
            </w:pPr>
          </w:p>
        </w:tc>
      </w:tr>
      <w:tr w:rsidR="005E35F3">
        <w:trPr>
          <w:trHeight w:val="611"/>
        </w:trPr>
        <w:tc>
          <w:tcPr>
            <w:tcW w:w="1109" w:type="dxa"/>
            <w:tcBorders>
              <w:top w:val="single" w:sz="8" w:space="0" w:color="000000"/>
              <w:left w:val="single" w:sz="8" w:space="0" w:color="000000"/>
              <w:bottom w:val="single" w:sz="8" w:space="0" w:color="000000"/>
              <w:right w:val="single" w:sz="4" w:space="0" w:color="000000"/>
            </w:tcBorders>
            <w:shd w:val="clear" w:color="auto" w:fill="auto"/>
            <w:vAlign w:val="center"/>
          </w:tcPr>
          <w:p w:rsidR="005E35F3" w:rsidRDefault="005E35F3">
            <w:pPr>
              <w:widowControl/>
              <w:numPr>
                <w:ilvl w:val="0"/>
                <w:numId w:val="2"/>
              </w:numPr>
              <w:snapToGrid w:val="0"/>
              <w:rPr>
                <w:b/>
                <w:bCs/>
                <w:sz w:val="20"/>
                <w:szCs w:val="20"/>
              </w:rPr>
            </w:pPr>
          </w:p>
        </w:tc>
        <w:tc>
          <w:tcPr>
            <w:tcW w:w="7210" w:type="dxa"/>
            <w:tcBorders>
              <w:top w:val="single" w:sz="8" w:space="0" w:color="000000"/>
              <w:left w:val="single" w:sz="4" w:space="0" w:color="000000"/>
              <w:bottom w:val="single" w:sz="8" w:space="0" w:color="000000"/>
              <w:right w:val="single" w:sz="4" w:space="0" w:color="000000"/>
            </w:tcBorders>
            <w:shd w:val="clear" w:color="auto" w:fill="auto"/>
          </w:tcPr>
          <w:p w:rsidR="005E35F3" w:rsidRDefault="00D56634">
            <w:pPr>
              <w:pStyle w:val="Tabela1"/>
              <w:spacing w:before="0" w:after="0" w:line="276" w:lineRule="auto"/>
              <w:rPr>
                <w:rFonts w:ascii="Tahoma" w:hAnsi="Tahoma" w:cs="Tahoma"/>
              </w:rPr>
            </w:pPr>
            <w:r>
              <w:rPr>
                <w:rFonts w:ascii="Tahoma" w:hAnsi="Tahoma" w:cs="Tahoma"/>
              </w:rPr>
              <w:t>System musi zachować cenę aktualną i umożliwiać wydrukowanie jej w raportach generowanych za dzień wykonania badania.</w:t>
            </w:r>
          </w:p>
        </w:tc>
        <w:tc>
          <w:tcPr>
            <w:tcW w:w="1478"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snapToGrid w:val="0"/>
              <w:jc w:val="center"/>
              <w:rPr>
                <w:sz w:val="20"/>
                <w:szCs w:val="20"/>
              </w:rPr>
            </w:pPr>
            <w:r>
              <w:rPr>
                <w:sz w:val="20"/>
                <w:szCs w:val="20"/>
              </w:rPr>
              <w:t>TAK</w:t>
            </w:r>
          </w:p>
        </w:tc>
        <w:tc>
          <w:tcPr>
            <w:tcW w:w="4206" w:type="dxa"/>
            <w:tcBorders>
              <w:top w:val="single" w:sz="8" w:space="0" w:color="000000"/>
              <w:left w:val="single" w:sz="4" w:space="0" w:color="000000"/>
              <w:bottom w:val="single" w:sz="8" w:space="0" w:color="000000"/>
              <w:right w:val="single" w:sz="8" w:space="0" w:color="000000"/>
            </w:tcBorders>
            <w:shd w:val="clear" w:color="auto" w:fill="auto"/>
            <w:vAlign w:val="center"/>
          </w:tcPr>
          <w:p w:rsidR="005E35F3" w:rsidRDefault="005E35F3">
            <w:pPr>
              <w:snapToGrid w:val="0"/>
              <w:rPr>
                <w:b/>
                <w:bCs/>
                <w:sz w:val="20"/>
                <w:szCs w:val="20"/>
              </w:rPr>
            </w:pPr>
          </w:p>
        </w:tc>
      </w:tr>
      <w:tr w:rsidR="005E35F3">
        <w:trPr>
          <w:trHeight w:val="611"/>
        </w:trPr>
        <w:tc>
          <w:tcPr>
            <w:tcW w:w="1109" w:type="dxa"/>
            <w:tcBorders>
              <w:top w:val="single" w:sz="8" w:space="0" w:color="000000"/>
              <w:left w:val="single" w:sz="8" w:space="0" w:color="000000"/>
              <w:bottom w:val="single" w:sz="8" w:space="0" w:color="000000"/>
              <w:right w:val="single" w:sz="4" w:space="0" w:color="000000"/>
            </w:tcBorders>
            <w:shd w:val="clear" w:color="auto" w:fill="auto"/>
            <w:vAlign w:val="center"/>
          </w:tcPr>
          <w:p w:rsidR="005E35F3" w:rsidRDefault="005E35F3">
            <w:pPr>
              <w:widowControl/>
              <w:numPr>
                <w:ilvl w:val="0"/>
                <w:numId w:val="2"/>
              </w:numPr>
              <w:snapToGrid w:val="0"/>
              <w:rPr>
                <w:b/>
                <w:bCs/>
                <w:sz w:val="20"/>
                <w:szCs w:val="20"/>
              </w:rPr>
            </w:pPr>
          </w:p>
        </w:tc>
        <w:tc>
          <w:tcPr>
            <w:tcW w:w="7210" w:type="dxa"/>
            <w:tcBorders>
              <w:top w:val="single" w:sz="8" w:space="0" w:color="000000"/>
              <w:left w:val="single" w:sz="4" w:space="0" w:color="000000"/>
              <w:bottom w:val="single" w:sz="8" w:space="0" w:color="000000"/>
              <w:right w:val="single" w:sz="4" w:space="0" w:color="000000"/>
            </w:tcBorders>
            <w:shd w:val="clear" w:color="auto" w:fill="auto"/>
          </w:tcPr>
          <w:p w:rsidR="005E35F3" w:rsidRDefault="00D56634">
            <w:pPr>
              <w:pStyle w:val="Tabela1"/>
              <w:spacing w:before="0" w:after="0" w:line="276" w:lineRule="auto"/>
              <w:rPr>
                <w:rFonts w:ascii="Tahoma" w:hAnsi="Tahoma" w:cs="Tahoma"/>
              </w:rPr>
            </w:pPr>
            <w:r>
              <w:rPr>
                <w:rFonts w:ascii="Tahoma" w:hAnsi="Tahoma" w:cs="Tahoma"/>
              </w:rPr>
              <w:t>System pozwala na automatyczne dokumentowanie wszystkich zapisów i zmian w systemie dotyczących pacjenta i badania.</w:t>
            </w:r>
          </w:p>
        </w:tc>
        <w:tc>
          <w:tcPr>
            <w:tcW w:w="1478"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snapToGrid w:val="0"/>
              <w:jc w:val="center"/>
              <w:rPr>
                <w:sz w:val="20"/>
                <w:szCs w:val="20"/>
              </w:rPr>
            </w:pPr>
            <w:r>
              <w:rPr>
                <w:sz w:val="20"/>
                <w:szCs w:val="20"/>
              </w:rPr>
              <w:t>TAK</w:t>
            </w:r>
          </w:p>
        </w:tc>
        <w:tc>
          <w:tcPr>
            <w:tcW w:w="4206" w:type="dxa"/>
            <w:tcBorders>
              <w:top w:val="single" w:sz="8" w:space="0" w:color="000000"/>
              <w:left w:val="single" w:sz="4" w:space="0" w:color="000000"/>
              <w:bottom w:val="single" w:sz="8" w:space="0" w:color="000000"/>
              <w:right w:val="single" w:sz="8" w:space="0" w:color="000000"/>
            </w:tcBorders>
            <w:shd w:val="clear" w:color="auto" w:fill="auto"/>
            <w:vAlign w:val="center"/>
          </w:tcPr>
          <w:p w:rsidR="005E35F3" w:rsidRDefault="005E35F3">
            <w:pPr>
              <w:snapToGrid w:val="0"/>
              <w:rPr>
                <w:b/>
                <w:bCs/>
                <w:sz w:val="20"/>
                <w:szCs w:val="20"/>
              </w:rPr>
            </w:pPr>
          </w:p>
        </w:tc>
      </w:tr>
      <w:tr w:rsidR="005E35F3">
        <w:trPr>
          <w:trHeight w:val="611"/>
        </w:trPr>
        <w:tc>
          <w:tcPr>
            <w:tcW w:w="1109" w:type="dxa"/>
            <w:tcBorders>
              <w:top w:val="single" w:sz="8" w:space="0" w:color="000000"/>
              <w:left w:val="single" w:sz="8" w:space="0" w:color="000000"/>
              <w:bottom w:val="single" w:sz="8" w:space="0" w:color="000000"/>
              <w:right w:val="single" w:sz="4" w:space="0" w:color="000000"/>
            </w:tcBorders>
            <w:shd w:val="clear" w:color="auto" w:fill="auto"/>
            <w:vAlign w:val="center"/>
          </w:tcPr>
          <w:p w:rsidR="005E35F3" w:rsidRDefault="005E35F3">
            <w:pPr>
              <w:widowControl/>
              <w:numPr>
                <w:ilvl w:val="0"/>
                <w:numId w:val="2"/>
              </w:numPr>
              <w:snapToGrid w:val="0"/>
              <w:rPr>
                <w:b/>
                <w:bCs/>
                <w:sz w:val="20"/>
                <w:szCs w:val="20"/>
              </w:rPr>
            </w:pPr>
          </w:p>
        </w:tc>
        <w:tc>
          <w:tcPr>
            <w:tcW w:w="7210" w:type="dxa"/>
            <w:tcBorders>
              <w:top w:val="single" w:sz="8" w:space="0" w:color="000000"/>
              <w:left w:val="single" w:sz="4" w:space="0" w:color="000000"/>
              <w:bottom w:val="single" w:sz="8" w:space="0" w:color="000000"/>
              <w:right w:val="single" w:sz="4" w:space="0" w:color="000000"/>
            </w:tcBorders>
            <w:shd w:val="clear" w:color="auto" w:fill="auto"/>
          </w:tcPr>
          <w:p w:rsidR="005E35F3" w:rsidRDefault="00D56634">
            <w:pPr>
              <w:pStyle w:val="Tabela1"/>
              <w:spacing w:before="0" w:after="0" w:line="276" w:lineRule="auto"/>
              <w:rPr>
                <w:rFonts w:ascii="Tahoma" w:hAnsi="Tahoma" w:cs="Tahoma"/>
              </w:rPr>
            </w:pPr>
            <w:r>
              <w:rPr>
                <w:rFonts w:ascii="Tahoma" w:hAnsi="Tahoma" w:cs="Tahoma"/>
              </w:rPr>
              <w:t>Możliwość szyfrowania przesyłu danych między stacją roboczą a serwerem.</w:t>
            </w:r>
          </w:p>
        </w:tc>
        <w:tc>
          <w:tcPr>
            <w:tcW w:w="1478"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snapToGrid w:val="0"/>
              <w:jc w:val="center"/>
              <w:rPr>
                <w:sz w:val="20"/>
                <w:szCs w:val="20"/>
              </w:rPr>
            </w:pPr>
            <w:r>
              <w:rPr>
                <w:sz w:val="20"/>
                <w:szCs w:val="20"/>
              </w:rPr>
              <w:t>TAK</w:t>
            </w:r>
          </w:p>
        </w:tc>
        <w:tc>
          <w:tcPr>
            <w:tcW w:w="4206" w:type="dxa"/>
            <w:tcBorders>
              <w:top w:val="single" w:sz="8" w:space="0" w:color="000000"/>
              <w:left w:val="single" w:sz="4" w:space="0" w:color="000000"/>
              <w:bottom w:val="single" w:sz="8" w:space="0" w:color="000000"/>
              <w:right w:val="single" w:sz="8" w:space="0" w:color="000000"/>
            </w:tcBorders>
            <w:shd w:val="clear" w:color="auto" w:fill="auto"/>
            <w:vAlign w:val="center"/>
          </w:tcPr>
          <w:p w:rsidR="005E35F3" w:rsidRDefault="005E35F3">
            <w:pPr>
              <w:snapToGrid w:val="0"/>
              <w:rPr>
                <w:b/>
                <w:bCs/>
                <w:sz w:val="20"/>
                <w:szCs w:val="20"/>
              </w:rPr>
            </w:pPr>
          </w:p>
        </w:tc>
      </w:tr>
      <w:tr w:rsidR="005E35F3">
        <w:trPr>
          <w:trHeight w:val="611"/>
        </w:trPr>
        <w:tc>
          <w:tcPr>
            <w:tcW w:w="1109" w:type="dxa"/>
            <w:tcBorders>
              <w:top w:val="single" w:sz="8" w:space="0" w:color="000000"/>
              <w:left w:val="single" w:sz="8" w:space="0" w:color="000000"/>
              <w:bottom w:val="single" w:sz="8" w:space="0" w:color="000000"/>
              <w:right w:val="single" w:sz="4" w:space="0" w:color="000000"/>
            </w:tcBorders>
            <w:shd w:val="clear" w:color="auto" w:fill="auto"/>
            <w:vAlign w:val="center"/>
          </w:tcPr>
          <w:p w:rsidR="005E35F3" w:rsidRDefault="005E35F3">
            <w:pPr>
              <w:widowControl/>
              <w:numPr>
                <w:ilvl w:val="0"/>
                <w:numId w:val="2"/>
              </w:numPr>
              <w:snapToGrid w:val="0"/>
              <w:rPr>
                <w:b/>
                <w:bCs/>
                <w:sz w:val="20"/>
                <w:szCs w:val="20"/>
              </w:rPr>
            </w:pPr>
          </w:p>
        </w:tc>
        <w:tc>
          <w:tcPr>
            <w:tcW w:w="7210" w:type="dxa"/>
            <w:tcBorders>
              <w:top w:val="single" w:sz="8" w:space="0" w:color="000000"/>
              <w:left w:val="single" w:sz="4" w:space="0" w:color="000000"/>
              <w:bottom w:val="single" w:sz="8" w:space="0" w:color="000000"/>
              <w:right w:val="single" w:sz="4" w:space="0" w:color="000000"/>
            </w:tcBorders>
            <w:shd w:val="clear" w:color="auto" w:fill="auto"/>
          </w:tcPr>
          <w:p w:rsidR="005E35F3" w:rsidRDefault="00D56634">
            <w:pPr>
              <w:pStyle w:val="Tabela1"/>
              <w:spacing w:before="0" w:after="0" w:line="276" w:lineRule="auto"/>
              <w:rPr>
                <w:rFonts w:ascii="Tahoma" w:hAnsi="Tahoma" w:cs="Tahoma"/>
              </w:rPr>
            </w:pPr>
            <w:r>
              <w:rPr>
                <w:rFonts w:ascii="Tahoma" w:hAnsi="Tahoma" w:cs="Tahoma"/>
              </w:rPr>
              <w:t>Interfejs użytkownika i pomoc kontekstowa w języku polskim.</w:t>
            </w:r>
          </w:p>
        </w:tc>
        <w:tc>
          <w:tcPr>
            <w:tcW w:w="1478"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snapToGrid w:val="0"/>
              <w:jc w:val="center"/>
              <w:rPr>
                <w:sz w:val="20"/>
                <w:szCs w:val="20"/>
              </w:rPr>
            </w:pPr>
            <w:r>
              <w:rPr>
                <w:sz w:val="20"/>
                <w:szCs w:val="20"/>
              </w:rPr>
              <w:t>TAK</w:t>
            </w:r>
          </w:p>
        </w:tc>
        <w:tc>
          <w:tcPr>
            <w:tcW w:w="4206" w:type="dxa"/>
            <w:tcBorders>
              <w:top w:val="single" w:sz="8" w:space="0" w:color="000000"/>
              <w:left w:val="single" w:sz="4" w:space="0" w:color="000000"/>
              <w:bottom w:val="single" w:sz="8" w:space="0" w:color="000000"/>
              <w:right w:val="single" w:sz="8" w:space="0" w:color="000000"/>
            </w:tcBorders>
            <w:shd w:val="clear" w:color="auto" w:fill="auto"/>
            <w:vAlign w:val="center"/>
          </w:tcPr>
          <w:p w:rsidR="005E35F3" w:rsidRDefault="005E35F3">
            <w:pPr>
              <w:snapToGrid w:val="0"/>
              <w:rPr>
                <w:b/>
                <w:bCs/>
                <w:sz w:val="20"/>
                <w:szCs w:val="20"/>
              </w:rPr>
            </w:pPr>
          </w:p>
        </w:tc>
      </w:tr>
      <w:tr w:rsidR="005E35F3">
        <w:trPr>
          <w:trHeight w:val="611"/>
        </w:trPr>
        <w:tc>
          <w:tcPr>
            <w:tcW w:w="1109" w:type="dxa"/>
            <w:tcBorders>
              <w:top w:val="single" w:sz="8" w:space="0" w:color="000000"/>
              <w:left w:val="single" w:sz="8" w:space="0" w:color="000000"/>
              <w:bottom w:val="single" w:sz="8" w:space="0" w:color="000000"/>
              <w:right w:val="single" w:sz="4" w:space="0" w:color="000000"/>
            </w:tcBorders>
            <w:shd w:val="clear" w:color="auto" w:fill="auto"/>
            <w:vAlign w:val="center"/>
          </w:tcPr>
          <w:p w:rsidR="005E35F3" w:rsidRDefault="005E35F3">
            <w:pPr>
              <w:widowControl/>
              <w:numPr>
                <w:ilvl w:val="0"/>
                <w:numId w:val="2"/>
              </w:numPr>
              <w:snapToGrid w:val="0"/>
              <w:rPr>
                <w:b/>
                <w:bCs/>
                <w:sz w:val="20"/>
                <w:szCs w:val="20"/>
              </w:rPr>
            </w:pPr>
          </w:p>
        </w:tc>
        <w:tc>
          <w:tcPr>
            <w:tcW w:w="7210" w:type="dxa"/>
            <w:tcBorders>
              <w:top w:val="single" w:sz="8" w:space="0" w:color="000000"/>
              <w:left w:val="single" w:sz="4" w:space="0" w:color="000000"/>
              <w:bottom w:val="single" w:sz="8" w:space="0" w:color="000000"/>
              <w:right w:val="single" w:sz="4" w:space="0" w:color="000000"/>
            </w:tcBorders>
            <w:shd w:val="clear" w:color="auto" w:fill="auto"/>
          </w:tcPr>
          <w:p w:rsidR="005E35F3" w:rsidRDefault="00D56634">
            <w:pPr>
              <w:pStyle w:val="Tabela1"/>
              <w:spacing w:before="0" w:after="0" w:line="276" w:lineRule="auto"/>
              <w:rPr>
                <w:rFonts w:ascii="Tahoma" w:hAnsi="Tahoma" w:cs="Tahoma"/>
              </w:rPr>
            </w:pPr>
            <w:r>
              <w:rPr>
                <w:rFonts w:ascii="Tahoma" w:hAnsi="Tahoma" w:cs="Tahoma"/>
              </w:rPr>
              <w:t>Obsługa polskich znaków diakrytycznych.</w:t>
            </w:r>
          </w:p>
        </w:tc>
        <w:tc>
          <w:tcPr>
            <w:tcW w:w="1478"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snapToGrid w:val="0"/>
              <w:jc w:val="center"/>
              <w:rPr>
                <w:sz w:val="20"/>
                <w:szCs w:val="20"/>
              </w:rPr>
            </w:pPr>
            <w:r>
              <w:rPr>
                <w:sz w:val="20"/>
                <w:szCs w:val="20"/>
              </w:rPr>
              <w:t>TAK</w:t>
            </w:r>
          </w:p>
        </w:tc>
        <w:tc>
          <w:tcPr>
            <w:tcW w:w="4206" w:type="dxa"/>
            <w:tcBorders>
              <w:top w:val="single" w:sz="8" w:space="0" w:color="000000"/>
              <w:left w:val="single" w:sz="4" w:space="0" w:color="000000"/>
              <w:bottom w:val="single" w:sz="8" w:space="0" w:color="000000"/>
              <w:right w:val="single" w:sz="8" w:space="0" w:color="000000"/>
            </w:tcBorders>
            <w:shd w:val="clear" w:color="auto" w:fill="auto"/>
            <w:vAlign w:val="center"/>
          </w:tcPr>
          <w:p w:rsidR="005E35F3" w:rsidRDefault="005E35F3">
            <w:pPr>
              <w:snapToGrid w:val="0"/>
              <w:rPr>
                <w:b/>
                <w:bCs/>
                <w:sz w:val="20"/>
                <w:szCs w:val="20"/>
              </w:rPr>
            </w:pPr>
          </w:p>
        </w:tc>
      </w:tr>
      <w:tr w:rsidR="005E35F3">
        <w:trPr>
          <w:trHeight w:val="611"/>
        </w:trPr>
        <w:tc>
          <w:tcPr>
            <w:tcW w:w="1109" w:type="dxa"/>
            <w:tcBorders>
              <w:top w:val="single" w:sz="8" w:space="0" w:color="000000"/>
              <w:left w:val="single" w:sz="8" w:space="0" w:color="000000"/>
              <w:bottom w:val="single" w:sz="8" w:space="0" w:color="000000"/>
              <w:right w:val="single" w:sz="4" w:space="0" w:color="000000"/>
            </w:tcBorders>
            <w:shd w:val="clear" w:color="auto" w:fill="auto"/>
            <w:vAlign w:val="center"/>
          </w:tcPr>
          <w:p w:rsidR="005E35F3" w:rsidRDefault="005E35F3">
            <w:pPr>
              <w:widowControl/>
              <w:numPr>
                <w:ilvl w:val="0"/>
                <w:numId w:val="2"/>
              </w:numPr>
              <w:snapToGrid w:val="0"/>
              <w:rPr>
                <w:b/>
                <w:bCs/>
                <w:sz w:val="20"/>
                <w:szCs w:val="20"/>
              </w:rPr>
            </w:pPr>
          </w:p>
        </w:tc>
        <w:tc>
          <w:tcPr>
            <w:tcW w:w="7210" w:type="dxa"/>
            <w:tcBorders>
              <w:top w:val="single" w:sz="8" w:space="0" w:color="000000"/>
              <w:left w:val="single" w:sz="4" w:space="0" w:color="000000"/>
              <w:bottom w:val="single" w:sz="8" w:space="0" w:color="000000"/>
              <w:right w:val="single" w:sz="4" w:space="0" w:color="000000"/>
            </w:tcBorders>
            <w:shd w:val="clear" w:color="auto" w:fill="auto"/>
          </w:tcPr>
          <w:p w:rsidR="005E35F3" w:rsidRDefault="00D56634">
            <w:pPr>
              <w:pStyle w:val="Tabela1"/>
              <w:spacing w:before="0" w:after="0" w:line="276" w:lineRule="auto"/>
              <w:rPr>
                <w:rFonts w:ascii="Tahoma" w:hAnsi="Tahoma" w:cs="Tahoma"/>
              </w:rPr>
            </w:pPr>
            <w:r>
              <w:rPr>
                <w:rFonts w:ascii="Tahoma" w:hAnsi="Tahoma" w:cs="Tahoma"/>
              </w:rPr>
              <w:t>Słownik kodów rozpoznań ICD-10 w języku polskim z możliwością jego przeszukiwania.</w:t>
            </w:r>
          </w:p>
        </w:tc>
        <w:tc>
          <w:tcPr>
            <w:tcW w:w="1478"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snapToGrid w:val="0"/>
              <w:jc w:val="center"/>
              <w:rPr>
                <w:sz w:val="20"/>
                <w:szCs w:val="20"/>
              </w:rPr>
            </w:pPr>
            <w:r>
              <w:rPr>
                <w:sz w:val="20"/>
                <w:szCs w:val="20"/>
              </w:rPr>
              <w:t>TAK</w:t>
            </w:r>
          </w:p>
        </w:tc>
        <w:tc>
          <w:tcPr>
            <w:tcW w:w="4206" w:type="dxa"/>
            <w:tcBorders>
              <w:top w:val="single" w:sz="8" w:space="0" w:color="000000"/>
              <w:left w:val="single" w:sz="4" w:space="0" w:color="000000"/>
              <w:bottom w:val="single" w:sz="8" w:space="0" w:color="000000"/>
              <w:right w:val="single" w:sz="8" w:space="0" w:color="000000"/>
            </w:tcBorders>
            <w:shd w:val="clear" w:color="auto" w:fill="auto"/>
            <w:vAlign w:val="center"/>
          </w:tcPr>
          <w:p w:rsidR="005E35F3" w:rsidRDefault="005E35F3">
            <w:pPr>
              <w:snapToGrid w:val="0"/>
              <w:rPr>
                <w:b/>
                <w:bCs/>
                <w:sz w:val="20"/>
                <w:szCs w:val="20"/>
              </w:rPr>
            </w:pPr>
          </w:p>
        </w:tc>
      </w:tr>
      <w:tr w:rsidR="005E35F3">
        <w:trPr>
          <w:trHeight w:val="611"/>
        </w:trPr>
        <w:tc>
          <w:tcPr>
            <w:tcW w:w="1109" w:type="dxa"/>
            <w:tcBorders>
              <w:top w:val="single" w:sz="8" w:space="0" w:color="000000"/>
              <w:left w:val="single" w:sz="8" w:space="0" w:color="000000"/>
              <w:bottom w:val="single" w:sz="8" w:space="0" w:color="000000"/>
              <w:right w:val="single" w:sz="4" w:space="0" w:color="000000"/>
            </w:tcBorders>
            <w:shd w:val="clear" w:color="auto" w:fill="auto"/>
            <w:vAlign w:val="center"/>
          </w:tcPr>
          <w:p w:rsidR="005E35F3" w:rsidRDefault="005E35F3">
            <w:pPr>
              <w:widowControl/>
              <w:numPr>
                <w:ilvl w:val="0"/>
                <w:numId w:val="2"/>
              </w:numPr>
              <w:snapToGrid w:val="0"/>
              <w:rPr>
                <w:b/>
                <w:bCs/>
                <w:sz w:val="20"/>
                <w:szCs w:val="20"/>
              </w:rPr>
            </w:pPr>
          </w:p>
        </w:tc>
        <w:tc>
          <w:tcPr>
            <w:tcW w:w="7210" w:type="dxa"/>
            <w:tcBorders>
              <w:top w:val="single" w:sz="8" w:space="0" w:color="000000"/>
              <w:left w:val="single" w:sz="4" w:space="0" w:color="000000"/>
              <w:bottom w:val="single" w:sz="8" w:space="0" w:color="000000"/>
              <w:right w:val="single" w:sz="4" w:space="0" w:color="000000"/>
            </w:tcBorders>
            <w:shd w:val="clear" w:color="auto" w:fill="auto"/>
          </w:tcPr>
          <w:p w:rsidR="005E35F3" w:rsidRDefault="00D56634">
            <w:pPr>
              <w:pStyle w:val="Tabela1"/>
              <w:spacing w:before="0" w:after="0" w:line="276" w:lineRule="auto"/>
              <w:rPr>
                <w:rFonts w:ascii="Tahoma" w:hAnsi="Tahoma" w:cs="Tahoma"/>
              </w:rPr>
            </w:pPr>
            <w:r>
              <w:rPr>
                <w:rFonts w:ascii="Tahoma" w:hAnsi="Tahoma" w:cs="Tahoma"/>
              </w:rPr>
              <w:t>Słownik kodów procedur ICD-9 w języki polskim z możliwością jego przeszukiwania.</w:t>
            </w:r>
          </w:p>
        </w:tc>
        <w:tc>
          <w:tcPr>
            <w:tcW w:w="1478"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snapToGrid w:val="0"/>
              <w:jc w:val="center"/>
              <w:rPr>
                <w:sz w:val="20"/>
                <w:szCs w:val="20"/>
              </w:rPr>
            </w:pPr>
            <w:r>
              <w:rPr>
                <w:sz w:val="20"/>
                <w:szCs w:val="20"/>
              </w:rPr>
              <w:t>TAK</w:t>
            </w:r>
          </w:p>
        </w:tc>
        <w:tc>
          <w:tcPr>
            <w:tcW w:w="4206" w:type="dxa"/>
            <w:tcBorders>
              <w:top w:val="single" w:sz="8" w:space="0" w:color="000000"/>
              <w:left w:val="single" w:sz="4" w:space="0" w:color="000000"/>
              <w:bottom w:val="single" w:sz="8" w:space="0" w:color="000000"/>
              <w:right w:val="single" w:sz="8" w:space="0" w:color="000000"/>
            </w:tcBorders>
            <w:shd w:val="clear" w:color="auto" w:fill="auto"/>
            <w:vAlign w:val="center"/>
          </w:tcPr>
          <w:p w:rsidR="005E35F3" w:rsidRDefault="005E35F3">
            <w:pPr>
              <w:snapToGrid w:val="0"/>
              <w:rPr>
                <w:b/>
                <w:bCs/>
                <w:sz w:val="20"/>
                <w:szCs w:val="20"/>
              </w:rPr>
            </w:pPr>
          </w:p>
        </w:tc>
      </w:tr>
      <w:tr w:rsidR="005E35F3">
        <w:trPr>
          <w:trHeight w:val="611"/>
        </w:trPr>
        <w:tc>
          <w:tcPr>
            <w:tcW w:w="1109" w:type="dxa"/>
            <w:tcBorders>
              <w:top w:val="single" w:sz="8" w:space="0" w:color="000000"/>
              <w:left w:val="single" w:sz="8" w:space="0" w:color="000000"/>
              <w:bottom w:val="single" w:sz="8" w:space="0" w:color="000000"/>
              <w:right w:val="single" w:sz="4" w:space="0" w:color="000000"/>
            </w:tcBorders>
            <w:shd w:val="clear" w:color="auto" w:fill="auto"/>
            <w:vAlign w:val="center"/>
          </w:tcPr>
          <w:p w:rsidR="005E35F3" w:rsidRDefault="005E35F3">
            <w:pPr>
              <w:widowControl/>
              <w:numPr>
                <w:ilvl w:val="0"/>
                <w:numId w:val="2"/>
              </w:numPr>
              <w:snapToGrid w:val="0"/>
              <w:rPr>
                <w:b/>
                <w:bCs/>
                <w:sz w:val="20"/>
                <w:szCs w:val="20"/>
              </w:rPr>
            </w:pPr>
          </w:p>
        </w:tc>
        <w:tc>
          <w:tcPr>
            <w:tcW w:w="7210" w:type="dxa"/>
            <w:tcBorders>
              <w:top w:val="single" w:sz="8" w:space="0" w:color="000000"/>
              <w:left w:val="single" w:sz="4" w:space="0" w:color="000000"/>
              <w:bottom w:val="single" w:sz="8" w:space="0" w:color="000000"/>
              <w:right w:val="single" w:sz="4" w:space="0" w:color="000000"/>
            </w:tcBorders>
            <w:shd w:val="clear" w:color="auto" w:fill="auto"/>
          </w:tcPr>
          <w:p w:rsidR="005E35F3" w:rsidRDefault="00D56634">
            <w:pPr>
              <w:pStyle w:val="Tabela1"/>
              <w:spacing w:before="0" w:after="0" w:line="276" w:lineRule="auto"/>
              <w:rPr>
                <w:rFonts w:ascii="Tahoma" w:hAnsi="Tahoma" w:cs="Tahoma"/>
              </w:rPr>
            </w:pPr>
            <w:r>
              <w:rPr>
                <w:rFonts w:ascii="Tahoma" w:hAnsi="Tahoma" w:cs="Tahoma"/>
              </w:rPr>
              <w:t>Możliwość tworzenia, przechowywania i drukowania zaawansowanych postaci i wyników w oparciu o dokumenty ODT (</w:t>
            </w:r>
            <w:proofErr w:type="spellStart"/>
            <w:r>
              <w:rPr>
                <w:rFonts w:ascii="Tahoma" w:hAnsi="Tahoma" w:cs="Tahoma"/>
              </w:rPr>
              <w:t>Open</w:t>
            </w:r>
            <w:proofErr w:type="spellEnd"/>
            <w:r>
              <w:rPr>
                <w:rFonts w:ascii="Tahoma" w:hAnsi="Tahoma" w:cs="Tahoma"/>
              </w:rPr>
              <w:t xml:space="preserve"> Office).</w:t>
            </w:r>
          </w:p>
        </w:tc>
        <w:tc>
          <w:tcPr>
            <w:tcW w:w="1478"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snapToGrid w:val="0"/>
              <w:jc w:val="center"/>
              <w:rPr>
                <w:sz w:val="20"/>
                <w:szCs w:val="20"/>
              </w:rPr>
            </w:pPr>
            <w:r>
              <w:rPr>
                <w:sz w:val="20"/>
                <w:szCs w:val="20"/>
              </w:rPr>
              <w:t>TAK</w:t>
            </w:r>
          </w:p>
        </w:tc>
        <w:tc>
          <w:tcPr>
            <w:tcW w:w="4206" w:type="dxa"/>
            <w:tcBorders>
              <w:top w:val="single" w:sz="8" w:space="0" w:color="000000"/>
              <w:left w:val="single" w:sz="4" w:space="0" w:color="000000"/>
              <w:bottom w:val="single" w:sz="8" w:space="0" w:color="000000"/>
              <w:right w:val="single" w:sz="8" w:space="0" w:color="000000"/>
            </w:tcBorders>
            <w:shd w:val="clear" w:color="auto" w:fill="auto"/>
            <w:vAlign w:val="center"/>
          </w:tcPr>
          <w:p w:rsidR="005E35F3" w:rsidRDefault="005E35F3">
            <w:pPr>
              <w:snapToGrid w:val="0"/>
              <w:rPr>
                <w:b/>
                <w:bCs/>
                <w:sz w:val="20"/>
                <w:szCs w:val="20"/>
              </w:rPr>
            </w:pPr>
          </w:p>
        </w:tc>
      </w:tr>
      <w:tr w:rsidR="005E35F3">
        <w:trPr>
          <w:trHeight w:val="611"/>
        </w:trPr>
        <w:tc>
          <w:tcPr>
            <w:tcW w:w="1109" w:type="dxa"/>
            <w:tcBorders>
              <w:top w:val="single" w:sz="8" w:space="0" w:color="000000"/>
              <w:left w:val="single" w:sz="8" w:space="0" w:color="000000"/>
              <w:bottom w:val="single" w:sz="8" w:space="0" w:color="000000"/>
              <w:right w:val="single" w:sz="4" w:space="0" w:color="000000"/>
            </w:tcBorders>
            <w:shd w:val="clear" w:color="auto" w:fill="auto"/>
            <w:vAlign w:val="center"/>
          </w:tcPr>
          <w:p w:rsidR="005E35F3" w:rsidRDefault="005E35F3">
            <w:pPr>
              <w:widowControl/>
              <w:numPr>
                <w:ilvl w:val="0"/>
                <w:numId w:val="2"/>
              </w:numPr>
              <w:snapToGrid w:val="0"/>
              <w:rPr>
                <w:b/>
                <w:bCs/>
                <w:sz w:val="20"/>
                <w:szCs w:val="20"/>
              </w:rPr>
            </w:pPr>
          </w:p>
        </w:tc>
        <w:tc>
          <w:tcPr>
            <w:tcW w:w="7210" w:type="dxa"/>
            <w:tcBorders>
              <w:top w:val="single" w:sz="8" w:space="0" w:color="000000"/>
              <w:left w:val="single" w:sz="4" w:space="0" w:color="000000"/>
              <w:bottom w:val="single" w:sz="8" w:space="0" w:color="000000"/>
              <w:right w:val="single" w:sz="4" w:space="0" w:color="000000"/>
            </w:tcBorders>
            <w:shd w:val="clear" w:color="auto" w:fill="auto"/>
          </w:tcPr>
          <w:p w:rsidR="005E35F3" w:rsidRDefault="00D56634">
            <w:pPr>
              <w:pStyle w:val="Tabela1"/>
              <w:spacing w:before="0" w:after="0" w:line="276" w:lineRule="auto"/>
              <w:rPr>
                <w:rFonts w:ascii="Tahoma" w:hAnsi="Tahoma" w:cs="Tahoma"/>
              </w:rPr>
            </w:pPr>
            <w:r>
              <w:rPr>
                <w:rFonts w:ascii="Tahoma" w:hAnsi="Tahoma" w:cs="Tahoma"/>
              </w:rPr>
              <w:t>Możliwość ewidencji dodatkowych informacji technicznych jak np. czasu naświetlania.</w:t>
            </w:r>
          </w:p>
        </w:tc>
        <w:tc>
          <w:tcPr>
            <w:tcW w:w="1478"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snapToGrid w:val="0"/>
              <w:jc w:val="center"/>
              <w:rPr>
                <w:sz w:val="20"/>
                <w:szCs w:val="20"/>
              </w:rPr>
            </w:pPr>
            <w:r>
              <w:rPr>
                <w:sz w:val="20"/>
                <w:szCs w:val="20"/>
              </w:rPr>
              <w:t>TAK</w:t>
            </w:r>
          </w:p>
        </w:tc>
        <w:tc>
          <w:tcPr>
            <w:tcW w:w="4206" w:type="dxa"/>
            <w:tcBorders>
              <w:top w:val="single" w:sz="8" w:space="0" w:color="000000"/>
              <w:left w:val="single" w:sz="4" w:space="0" w:color="000000"/>
              <w:bottom w:val="single" w:sz="8" w:space="0" w:color="000000"/>
              <w:right w:val="single" w:sz="8" w:space="0" w:color="000000"/>
            </w:tcBorders>
            <w:shd w:val="clear" w:color="auto" w:fill="auto"/>
            <w:vAlign w:val="center"/>
          </w:tcPr>
          <w:p w:rsidR="005E35F3" w:rsidRDefault="005E35F3">
            <w:pPr>
              <w:snapToGrid w:val="0"/>
              <w:rPr>
                <w:b/>
                <w:bCs/>
                <w:sz w:val="20"/>
                <w:szCs w:val="20"/>
              </w:rPr>
            </w:pPr>
          </w:p>
        </w:tc>
      </w:tr>
      <w:tr w:rsidR="005E35F3">
        <w:trPr>
          <w:trHeight w:val="611"/>
        </w:trPr>
        <w:tc>
          <w:tcPr>
            <w:tcW w:w="1109" w:type="dxa"/>
            <w:tcBorders>
              <w:top w:val="single" w:sz="8" w:space="0" w:color="000000"/>
              <w:left w:val="single" w:sz="8" w:space="0" w:color="000000"/>
              <w:bottom w:val="single" w:sz="8" w:space="0" w:color="000000"/>
              <w:right w:val="single" w:sz="4" w:space="0" w:color="000000"/>
            </w:tcBorders>
            <w:shd w:val="clear" w:color="auto" w:fill="auto"/>
            <w:vAlign w:val="center"/>
          </w:tcPr>
          <w:p w:rsidR="005E35F3" w:rsidRDefault="005E35F3">
            <w:pPr>
              <w:widowControl/>
              <w:numPr>
                <w:ilvl w:val="0"/>
                <w:numId w:val="2"/>
              </w:numPr>
              <w:snapToGrid w:val="0"/>
              <w:rPr>
                <w:b/>
                <w:bCs/>
                <w:sz w:val="20"/>
                <w:szCs w:val="20"/>
              </w:rPr>
            </w:pPr>
          </w:p>
        </w:tc>
        <w:tc>
          <w:tcPr>
            <w:tcW w:w="7210" w:type="dxa"/>
            <w:tcBorders>
              <w:top w:val="single" w:sz="8" w:space="0" w:color="000000"/>
              <w:left w:val="single" w:sz="4" w:space="0" w:color="000000"/>
              <w:bottom w:val="single" w:sz="8" w:space="0" w:color="000000"/>
              <w:right w:val="single" w:sz="4" w:space="0" w:color="000000"/>
            </w:tcBorders>
            <w:shd w:val="clear" w:color="auto" w:fill="auto"/>
          </w:tcPr>
          <w:p w:rsidR="005E35F3" w:rsidRDefault="00D56634">
            <w:pPr>
              <w:pStyle w:val="Tabela1"/>
              <w:spacing w:before="0" w:after="0" w:line="276" w:lineRule="auto"/>
              <w:rPr>
                <w:rFonts w:ascii="Tahoma" w:hAnsi="Tahoma" w:cs="Tahoma"/>
              </w:rPr>
            </w:pPr>
            <w:r>
              <w:rPr>
                <w:rFonts w:ascii="Tahoma" w:hAnsi="Tahoma" w:cs="Tahoma"/>
              </w:rPr>
              <w:t>Możliwość dołączania do badania dowolnych plików.</w:t>
            </w:r>
          </w:p>
        </w:tc>
        <w:tc>
          <w:tcPr>
            <w:tcW w:w="1478"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snapToGrid w:val="0"/>
              <w:jc w:val="center"/>
              <w:rPr>
                <w:sz w:val="20"/>
                <w:szCs w:val="20"/>
              </w:rPr>
            </w:pPr>
            <w:r>
              <w:rPr>
                <w:sz w:val="20"/>
                <w:szCs w:val="20"/>
              </w:rPr>
              <w:t>TAK</w:t>
            </w:r>
          </w:p>
        </w:tc>
        <w:tc>
          <w:tcPr>
            <w:tcW w:w="4206" w:type="dxa"/>
            <w:tcBorders>
              <w:top w:val="single" w:sz="8" w:space="0" w:color="000000"/>
              <w:left w:val="single" w:sz="4" w:space="0" w:color="000000"/>
              <w:bottom w:val="single" w:sz="8" w:space="0" w:color="000000"/>
              <w:right w:val="single" w:sz="8" w:space="0" w:color="000000"/>
            </w:tcBorders>
            <w:shd w:val="clear" w:color="auto" w:fill="auto"/>
            <w:vAlign w:val="center"/>
          </w:tcPr>
          <w:p w:rsidR="005E35F3" w:rsidRDefault="005E35F3">
            <w:pPr>
              <w:snapToGrid w:val="0"/>
              <w:rPr>
                <w:b/>
                <w:bCs/>
                <w:sz w:val="20"/>
                <w:szCs w:val="20"/>
              </w:rPr>
            </w:pPr>
          </w:p>
        </w:tc>
      </w:tr>
      <w:tr w:rsidR="005E35F3">
        <w:trPr>
          <w:trHeight w:val="611"/>
        </w:trPr>
        <w:tc>
          <w:tcPr>
            <w:tcW w:w="1109" w:type="dxa"/>
            <w:tcBorders>
              <w:top w:val="single" w:sz="8" w:space="0" w:color="000000"/>
              <w:left w:val="single" w:sz="8" w:space="0" w:color="000000"/>
              <w:bottom w:val="single" w:sz="8" w:space="0" w:color="000000"/>
              <w:right w:val="single" w:sz="4" w:space="0" w:color="000000"/>
            </w:tcBorders>
            <w:shd w:val="clear" w:color="auto" w:fill="auto"/>
            <w:vAlign w:val="center"/>
          </w:tcPr>
          <w:p w:rsidR="005E35F3" w:rsidRDefault="005E35F3">
            <w:pPr>
              <w:widowControl/>
              <w:numPr>
                <w:ilvl w:val="0"/>
                <w:numId w:val="2"/>
              </w:numPr>
              <w:snapToGrid w:val="0"/>
              <w:rPr>
                <w:b/>
                <w:bCs/>
                <w:sz w:val="20"/>
                <w:szCs w:val="20"/>
              </w:rPr>
            </w:pPr>
          </w:p>
        </w:tc>
        <w:tc>
          <w:tcPr>
            <w:tcW w:w="7210" w:type="dxa"/>
            <w:tcBorders>
              <w:top w:val="single" w:sz="8" w:space="0" w:color="000000"/>
              <w:left w:val="single" w:sz="4" w:space="0" w:color="000000"/>
              <w:bottom w:val="single" w:sz="8" w:space="0" w:color="000000"/>
              <w:right w:val="single" w:sz="4" w:space="0" w:color="000000"/>
            </w:tcBorders>
            <w:shd w:val="clear" w:color="auto" w:fill="auto"/>
          </w:tcPr>
          <w:p w:rsidR="005E35F3" w:rsidRDefault="00D56634">
            <w:pPr>
              <w:pStyle w:val="Tabela1"/>
              <w:spacing w:before="0" w:after="0" w:line="276" w:lineRule="auto"/>
              <w:rPr>
                <w:rFonts w:ascii="Tahoma" w:hAnsi="Tahoma" w:cs="Tahoma"/>
              </w:rPr>
            </w:pPr>
            <w:r>
              <w:rPr>
                <w:rFonts w:ascii="Tahoma" w:hAnsi="Tahoma" w:cs="Tahoma"/>
              </w:rPr>
              <w:t>Definiowanie zbioru dodatkowych informacji obligatoryjnych i opcjonalnych dla skierowania.</w:t>
            </w:r>
          </w:p>
        </w:tc>
        <w:tc>
          <w:tcPr>
            <w:tcW w:w="1478"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snapToGrid w:val="0"/>
              <w:jc w:val="center"/>
              <w:rPr>
                <w:sz w:val="20"/>
                <w:szCs w:val="20"/>
              </w:rPr>
            </w:pPr>
            <w:r>
              <w:rPr>
                <w:sz w:val="20"/>
                <w:szCs w:val="20"/>
              </w:rPr>
              <w:t>TAK</w:t>
            </w:r>
          </w:p>
        </w:tc>
        <w:tc>
          <w:tcPr>
            <w:tcW w:w="4206" w:type="dxa"/>
            <w:tcBorders>
              <w:top w:val="single" w:sz="8" w:space="0" w:color="000000"/>
              <w:left w:val="single" w:sz="4" w:space="0" w:color="000000"/>
              <w:bottom w:val="single" w:sz="8" w:space="0" w:color="000000"/>
              <w:right w:val="single" w:sz="8" w:space="0" w:color="000000"/>
            </w:tcBorders>
            <w:shd w:val="clear" w:color="auto" w:fill="auto"/>
            <w:vAlign w:val="center"/>
          </w:tcPr>
          <w:p w:rsidR="005E35F3" w:rsidRDefault="005E35F3">
            <w:pPr>
              <w:snapToGrid w:val="0"/>
              <w:rPr>
                <w:b/>
                <w:bCs/>
                <w:sz w:val="20"/>
                <w:szCs w:val="20"/>
              </w:rPr>
            </w:pPr>
          </w:p>
        </w:tc>
      </w:tr>
      <w:tr w:rsidR="005E35F3">
        <w:trPr>
          <w:trHeight w:val="611"/>
        </w:trPr>
        <w:tc>
          <w:tcPr>
            <w:tcW w:w="1109" w:type="dxa"/>
            <w:tcBorders>
              <w:top w:val="single" w:sz="8" w:space="0" w:color="000000"/>
              <w:left w:val="single" w:sz="8" w:space="0" w:color="000000"/>
              <w:bottom w:val="single" w:sz="8" w:space="0" w:color="000000"/>
              <w:right w:val="single" w:sz="4" w:space="0" w:color="000000"/>
            </w:tcBorders>
            <w:shd w:val="clear" w:color="auto" w:fill="auto"/>
            <w:vAlign w:val="center"/>
          </w:tcPr>
          <w:p w:rsidR="005E35F3" w:rsidRDefault="005E35F3">
            <w:pPr>
              <w:widowControl/>
              <w:numPr>
                <w:ilvl w:val="0"/>
                <w:numId w:val="2"/>
              </w:numPr>
              <w:snapToGrid w:val="0"/>
              <w:rPr>
                <w:b/>
                <w:bCs/>
                <w:sz w:val="20"/>
                <w:szCs w:val="20"/>
              </w:rPr>
            </w:pPr>
          </w:p>
        </w:tc>
        <w:tc>
          <w:tcPr>
            <w:tcW w:w="7210" w:type="dxa"/>
            <w:tcBorders>
              <w:top w:val="single" w:sz="8" w:space="0" w:color="000000"/>
              <w:left w:val="single" w:sz="4" w:space="0" w:color="000000"/>
              <w:bottom w:val="single" w:sz="8" w:space="0" w:color="000000"/>
              <w:right w:val="single" w:sz="4" w:space="0" w:color="000000"/>
            </w:tcBorders>
            <w:shd w:val="clear" w:color="auto" w:fill="auto"/>
          </w:tcPr>
          <w:p w:rsidR="005E35F3" w:rsidRDefault="00D56634">
            <w:pPr>
              <w:pStyle w:val="Tabela1"/>
              <w:spacing w:before="0" w:after="0" w:line="276" w:lineRule="auto"/>
              <w:rPr>
                <w:rFonts w:ascii="Tahoma" w:hAnsi="Tahoma" w:cs="Tahoma"/>
              </w:rPr>
            </w:pPr>
            <w:r>
              <w:rPr>
                <w:rFonts w:ascii="Tahoma" w:hAnsi="Tahoma" w:cs="Tahoma"/>
              </w:rPr>
              <w:t>Definiowanie zbioru dodatkowych informacji obligatoryjnych i opcjonalnych dla wyniku.</w:t>
            </w:r>
          </w:p>
        </w:tc>
        <w:tc>
          <w:tcPr>
            <w:tcW w:w="1478"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snapToGrid w:val="0"/>
              <w:jc w:val="center"/>
              <w:rPr>
                <w:sz w:val="20"/>
                <w:szCs w:val="20"/>
              </w:rPr>
            </w:pPr>
            <w:r>
              <w:rPr>
                <w:sz w:val="20"/>
                <w:szCs w:val="20"/>
              </w:rPr>
              <w:t>TAK</w:t>
            </w:r>
          </w:p>
        </w:tc>
        <w:tc>
          <w:tcPr>
            <w:tcW w:w="4206" w:type="dxa"/>
            <w:tcBorders>
              <w:top w:val="single" w:sz="8" w:space="0" w:color="000000"/>
              <w:left w:val="single" w:sz="4" w:space="0" w:color="000000"/>
              <w:bottom w:val="single" w:sz="8" w:space="0" w:color="000000"/>
              <w:right w:val="single" w:sz="8" w:space="0" w:color="000000"/>
            </w:tcBorders>
            <w:shd w:val="clear" w:color="auto" w:fill="auto"/>
            <w:vAlign w:val="center"/>
          </w:tcPr>
          <w:p w:rsidR="005E35F3" w:rsidRDefault="005E35F3">
            <w:pPr>
              <w:snapToGrid w:val="0"/>
              <w:rPr>
                <w:b/>
                <w:bCs/>
                <w:sz w:val="20"/>
                <w:szCs w:val="20"/>
              </w:rPr>
            </w:pPr>
          </w:p>
        </w:tc>
      </w:tr>
      <w:tr w:rsidR="005E35F3">
        <w:trPr>
          <w:trHeight w:val="611"/>
        </w:trPr>
        <w:tc>
          <w:tcPr>
            <w:tcW w:w="1109" w:type="dxa"/>
            <w:tcBorders>
              <w:top w:val="single" w:sz="8" w:space="0" w:color="000000"/>
              <w:left w:val="single" w:sz="8" w:space="0" w:color="000000"/>
              <w:bottom w:val="single" w:sz="8" w:space="0" w:color="000000"/>
              <w:right w:val="single" w:sz="4" w:space="0" w:color="000000"/>
            </w:tcBorders>
            <w:shd w:val="clear" w:color="auto" w:fill="auto"/>
            <w:vAlign w:val="center"/>
          </w:tcPr>
          <w:p w:rsidR="005E35F3" w:rsidRDefault="005E35F3">
            <w:pPr>
              <w:widowControl/>
              <w:numPr>
                <w:ilvl w:val="0"/>
                <w:numId w:val="2"/>
              </w:numPr>
              <w:snapToGrid w:val="0"/>
              <w:rPr>
                <w:b/>
                <w:bCs/>
                <w:sz w:val="20"/>
                <w:szCs w:val="20"/>
              </w:rPr>
            </w:pPr>
          </w:p>
        </w:tc>
        <w:tc>
          <w:tcPr>
            <w:tcW w:w="7210" w:type="dxa"/>
            <w:tcBorders>
              <w:top w:val="single" w:sz="8" w:space="0" w:color="000000"/>
              <w:left w:val="single" w:sz="4" w:space="0" w:color="000000"/>
              <w:bottom w:val="single" w:sz="8" w:space="0" w:color="000000"/>
              <w:right w:val="single" w:sz="4" w:space="0" w:color="000000"/>
            </w:tcBorders>
            <w:shd w:val="clear" w:color="auto" w:fill="auto"/>
          </w:tcPr>
          <w:p w:rsidR="005E35F3" w:rsidRDefault="00D56634">
            <w:pPr>
              <w:pStyle w:val="Tabela1"/>
              <w:spacing w:before="0" w:after="0" w:line="276" w:lineRule="auto"/>
              <w:rPr>
                <w:rFonts w:ascii="Tahoma" w:hAnsi="Tahoma" w:cs="Tahoma"/>
              </w:rPr>
            </w:pPr>
            <w:r>
              <w:rPr>
                <w:rFonts w:ascii="Tahoma" w:hAnsi="Tahoma" w:cs="Tahoma"/>
              </w:rPr>
              <w:t>Współpraca ze skanerami obsługującymi standard TWAIN.</w:t>
            </w:r>
          </w:p>
        </w:tc>
        <w:tc>
          <w:tcPr>
            <w:tcW w:w="1478"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snapToGrid w:val="0"/>
              <w:jc w:val="center"/>
              <w:rPr>
                <w:sz w:val="20"/>
                <w:szCs w:val="20"/>
              </w:rPr>
            </w:pPr>
            <w:r>
              <w:rPr>
                <w:sz w:val="20"/>
                <w:szCs w:val="20"/>
              </w:rPr>
              <w:t>TAK</w:t>
            </w:r>
          </w:p>
        </w:tc>
        <w:tc>
          <w:tcPr>
            <w:tcW w:w="4206" w:type="dxa"/>
            <w:tcBorders>
              <w:top w:val="single" w:sz="8" w:space="0" w:color="000000"/>
              <w:left w:val="single" w:sz="4" w:space="0" w:color="000000"/>
              <w:bottom w:val="single" w:sz="8" w:space="0" w:color="000000"/>
              <w:right w:val="single" w:sz="8" w:space="0" w:color="000000"/>
            </w:tcBorders>
            <w:shd w:val="clear" w:color="auto" w:fill="auto"/>
            <w:vAlign w:val="center"/>
          </w:tcPr>
          <w:p w:rsidR="005E35F3" w:rsidRDefault="005E35F3">
            <w:pPr>
              <w:snapToGrid w:val="0"/>
              <w:rPr>
                <w:b/>
                <w:bCs/>
                <w:sz w:val="20"/>
                <w:szCs w:val="20"/>
              </w:rPr>
            </w:pPr>
          </w:p>
        </w:tc>
      </w:tr>
      <w:tr w:rsidR="005E35F3">
        <w:trPr>
          <w:trHeight w:val="611"/>
        </w:trPr>
        <w:tc>
          <w:tcPr>
            <w:tcW w:w="1109" w:type="dxa"/>
            <w:tcBorders>
              <w:top w:val="single" w:sz="8" w:space="0" w:color="000000"/>
              <w:left w:val="single" w:sz="8" w:space="0" w:color="000000"/>
              <w:bottom w:val="single" w:sz="8" w:space="0" w:color="000000"/>
              <w:right w:val="single" w:sz="4" w:space="0" w:color="000000"/>
            </w:tcBorders>
            <w:shd w:val="clear" w:color="auto" w:fill="auto"/>
            <w:vAlign w:val="center"/>
          </w:tcPr>
          <w:p w:rsidR="005E35F3" w:rsidRDefault="005E35F3">
            <w:pPr>
              <w:widowControl/>
              <w:numPr>
                <w:ilvl w:val="0"/>
                <w:numId w:val="2"/>
              </w:numPr>
              <w:snapToGrid w:val="0"/>
              <w:rPr>
                <w:b/>
                <w:bCs/>
                <w:sz w:val="20"/>
                <w:szCs w:val="20"/>
              </w:rPr>
            </w:pPr>
          </w:p>
        </w:tc>
        <w:tc>
          <w:tcPr>
            <w:tcW w:w="7210" w:type="dxa"/>
            <w:tcBorders>
              <w:top w:val="single" w:sz="8" w:space="0" w:color="000000"/>
              <w:left w:val="single" w:sz="4" w:space="0" w:color="000000"/>
              <w:bottom w:val="single" w:sz="8" w:space="0" w:color="000000"/>
              <w:right w:val="single" w:sz="4" w:space="0" w:color="000000"/>
            </w:tcBorders>
            <w:shd w:val="clear" w:color="auto" w:fill="auto"/>
          </w:tcPr>
          <w:p w:rsidR="005E35F3" w:rsidRDefault="00D56634">
            <w:pPr>
              <w:pStyle w:val="Tabela1"/>
              <w:spacing w:before="0" w:after="0" w:line="276" w:lineRule="auto"/>
              <w:rPr>
                <w:rFonts w:ascii="Tahoma" w:hAnsi="Tahoma" w:cs="Tahoma"/>
              </w:rPr>
            </w:pPr>
            <w:r>
              <w:rPr>
                <w:rFonts w:ascii="Tahoma" w:hAnsi="Tahoma" w:cs="Tahoma"/>
              </w:rPr>
              <w:t>Współpraca ze źródłami obrazu. Możliwość przechwytywania poszczególnych klatek oraz strumienia wideo.</w:t>
            </w:r>
          </w:p>
        </w:tc>
        <w:tc>
          <w:tcPr>
            <w:tcW w:w="1478"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snapToGrid w:val="0"/>
              <w:jc w:val="center"/>
              <w:rPr>
                <w:sz w:val="20"/>
                <w:szCs w:val="20"/>
              </w:rPr>
            </w:pPr>
            <w:r>
              <w:rPr>
                <w:sz w:val="20"/>
                <w:szCs w:val="20"/>
              </w:rPr>
              <w:t>TAK</w:t>
            </w:r>
          </w:p>
        </w:tc>
        <w:tc>
          <w:tcPr>
            <w:tcW w:w="4206" w:type="dxa"/>
            <w:tcBorders>
              <w:top w:val="single" w:sz="8" w:space="0" w:color="000000"/>
              <w:left w:val="single" w:sz="4" w:space="0" w:color="000000"/>
              <w:bottom w:val="single" w:sz="8" w:space="0" w:color="000000"/>
              <w:right w:val="single" w:sz="8" w:space="0" w:color="000000"/>
            </w:tcBorders>
            <w:shd w:val="clear" w:color="auto" w:fill="auto"/>
            <w:vAlign w:val="center"/>
          </w:tcPr>
          <w:p w:rsidR="005E35F3" w:rsidRDefault="005E35F3">
            <w:pPr>
              <w:snapToGrid w:val="0"/>
              <w:rPr>
                <w:b/>
                <w:bCs/>
                <w:sz w:val="20"/>
                <w:szCs w:val="20"/>
              </w:rPr>
            </w:pPr>
          </w:p>
        </w:tc>
      </w:tr>
      <w:tr w:rsidR="005E35F3" w:rsidTr="00A65166">
        <w:trPr>
          <w:trHeight w:val="611"/>
        </w:trPr>
        <w:tc>
          <w:tcPr>
            <w:tcW w:w="14003" w:type="dxa"/>
            <w:gridSpan w:val="4"/>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5E35F3" w:rsidRDefault="00D56634">
            <w:pPr>
              <w:snapToGrid w:val="0"/>
              <w:rPr>
                <w:b/>
                <w:bCs/>
                <w:sz w:val="20"/>
                <w:szCs w:val="20"/>
              </w:rPr>
            </w:pPr>
            <w:r>
              <w:rPr>
                <w:b/>
                <w:bCs/>
                <w:sz w:val="20"/>
                <w:szCs w:val="20"/>
              </w:rPr>
              <w:t>DICOM – 5 szt.</w:t>
            </w:r>
            <w:r w:rsidR="00A65166">
              <w:rPr>
                <w:b/>
                <w:bCs/>
                <w:sz w:val="20"/>
                <w:szCs w:val="20"/>
              </w:rPr>
              <w:t xml:space="preserve">   </w:t>
            </w:r>
            <w:r w:rsidR="00A65166">
              <w:rPr>
                <w:b/>
                <w:bCs/>
                <w:sz w:val="20"/>
                <w:szCs w:val="20"/>
              </w:rPr>
              <w:tab/>
            </w:r>
            <w:r w:rsidR="00A65166">
              <w:rPr>
                <w:b/>
                <w:bCs/>
                <w:sz w:val="20"/>
                <w:szCs w:val="20"/>
              </w:rPr>
              <w:tab/>
            </w:r>
            <w:r w:rsidR="00A65166">
              <w:rPr>
                <w:b/>
                <w:bCs/>
                <w:sz w:val="20"/>
                <w:szCs w:val="20"/>
              </w:rPr>
              <w:tab/>
            </w:r>
            <w:r w:rsidR="00A65166">
              <w:rPr>
                <w:b/>
                <w:bCs/>
                <w:sz w:val="20"/>
                <w:szCs w:val="20"/>
              </w:rPr>
              <w:tab/>
            </w:r>
            <w:r w:rsidR="00A65166">
              <w:rPr>
                <w:b/>
                <w:bCs/>
                <w:sz w:val="20"/>
                <w:szCs w:val="20"/>
              </w:rPr>
              <w:tab/>
            </w:r>
            <w:r w:rsidR="00A65166" w:rsidRPr="00BB1356">
              <w:rPr>
                <w:b/>
                <w:sz w:val="20"/>
                <w:szCs w:val="20"/>
              </w:rPr>
              <w:t>Wartość brutto</w:t>
            </w:r>
            <w:r w:rsidR="00A65166">
              <w:rPr>
                <w:b/>
                <w:sz w:val="20"/>
                <w:szCs w:val="20"/>
              </w:rPr>
              <w:t xml:space="preserve"> ……………</w:t>
            </w:r>
          </w:p>
        </w:tc>
      </w:tr>
      <w:tr w:rsidR="005E35F3">
        <w:trPr>
          <w:trHeight w:val="611"/>
        </w:trPr>
        <w:tc>
          <w:tcPr>
            <w:tcW w:w="1109" w:type="dxa"/>
            <w:tcBorders>
              <w:top w:val="single" w:sz="8" w:space="0" w:color="000000"/>
              <w:left w:val="single" w:sz="8" w:space="0" w:color="000000"/>
              <w:bottom w:val="single" w:sz="8" w:space="0" w:color="000000"/>
              <w:right w:val="single" w:sz="4" w:space="0" w:color="000000"/>
            </w:tcBorders>
            <w:shd w:val="clear" w:color="auto" w:fill="auto"/>
            <w:vAlign w:val="center"/>
          </w:tcPr>
          <w:p w:rsidR="005E35F3" w:rsidRDefault="005E35F3">
            <w:pPr>
              <w:widowControl/>
              <w:numPr>
                <w:ilvl w:val="0"/>
                <w:numId w:val="2"/>
              </w:numPr>
              <w:snapToGrid w:val="0"/>
              <w:rPr>
                <w:b/>
                <w:bCs/>
                <w:sz w:val="20"/>
                <w:szCs w:val="20"/>
              </w:rPr>
            </w:pPr>
          </w:p>
        </w:tc>
        <w:tc>
          <w:tcPr>
            <w:tcW w:w="7210"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pStyle w:val="Tabela1"/>
              <w:spacing w:before="0" w:after="0" w:line="276" w:lineRule="auto"/>
              <w:rPr>
                <w:rFonts w:ascii="Tahoma" w:hAnsi="Tahoma" w:cs="Tahoma"/>
              </w:rPr>
            </w:pPr>
            <w:r>
              <w:rPr>
                <w:rFonts w:ascii="Tahoma" w:hAnsi="Tahoma" w:cs="Tahoma"/>
              </w:rPr>
              <w:t>System dystrybucji i udostępniania danych obrazowych posiada własnego klienta diagnostycznego i klinicznego działającego w technice pełny klient-serwer. Aplikacje klienckie korzystają wyłącznie z bazy danych serwera PACS. System pozwala na takie skonfigurowanie, aby obrazy nie były przechowywane na stacji klienta, mogły być przechowywane w pamięci podręcznej stacji roboczej tylko w czasie pracy aplikacji klienckiej, lub były przechowywane w pamięci podręcznej przez określony czas po zakończeniu pracy aplikacji klienckiej.</w:t>
            </w:r>
          </w:p>
        </w:tc>
        <w:tc>
          <w:tcPr>
            <w:tcW w:w="1478"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snapToGrid w:val="0"/>
              <w:jc w:val="center"/>
              <w:rPr>
                <w:sz w:val="20"/>
                <w:szCs w:val="20"/>
              </w:rPr>
            </w:pPr>
            <w:r>
              <w:rPr>
                <w:sz w:val="20"/>
                <w:szCs w:val="20"/>
              </w:rPr>
              <w:t>TAK</w:t>
            </w:r>
          </w:p>
        </w:tc>
        <w:tc>
          <w:tcPr>
            <w:tcW w:w="4206" w:type="dxa"/>
            <w:tcBorders>
              <w:top w:val="single" w:sz="8" w:space="0" w:color="000000"/>
              <w:left w:val="single" w:sz="4" w:space="0" w:color="000000"/>
              <w:bottom w:val="single" w:sz="8" w:space="0" w:color="000000"/>
              <w:right w:val="single" w:sz="8" w:space="0" w:color="000000"/>
            </w:tcBorders>
            <w:shd w:val="clear" w:color="auto" w:fill="auto"/>
            <w:vAlign w:val="center"/>
          </w:tcPr>
          <w:p w:rsidR="005E35F3" w:rsidRDefault="005E35F3">
            <w:pPr>
              <w:snapToGrid w:val="0"/>
              <w:rPr>
                <w:b/>
                <w:bCs/>
                <w:sz w:val="20"/>
                <w:szCs w:val="20"/>
              </w:rPr>
            </w:pPr>
          </w:p>
        </w:tc>
      </w:tr>
      <w:tr w:rsidR="005E35F3">
        <w:trPr>
          <w:trHeight w:val="611"/>
        </w:trPr>
        <w:tc>
          <w:tcPr>
            <w:tcW w:w="1109" w:type="dxa"/>
            <w:tcBorders>
              <w:top w:val="single" w:sz="8" w:space="0" w:color="000000"/>
              <w:left w:val="single" w:sz="8" w:space="0" w:color="000000"/>
              <w:bottom w:val="single" w:sz="8" w:space="0" w:color="000000"/>
              <w:right w:val="single" w:sz="4" w:space="0" w:color="000000"/>
            </w:tcBorders>
            <w:shd w:val="clear" w:color="auto" w:fill="auto"/>
            <w:vAlign w:val="center"/>
          </w:tcPr>
          <w:p w:rsidR="005E35F3" w:rsidRDefault="005E35F3">
            <w:pPr>
              <w:widowControl/>
              <w:numPr>
                <w:ilvl w:val="0"/>
                <w:numId w:val="2"/>
              </w:numPr>
              <w:snapToGrid w:val="0"/>
              <w:rPr>
                <w:b/>
                <w:bCs/>
                <w:sz w:val="20"/>
                <w:szCs w:val="20"/>
              </w:rPr>
            </w:pPr>
          </w:p>
        </w:tc>
        <w:tc>
          <w:tcPr>
            <w:tcW w:w="7210"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pStyle w:val="Tabela1"/>
              <w:spacing w:before="0" w:after="0" w:line="276" w:lineRule="auto"/>
              <w:rPr>
                <w:rFonts w:ascii="Tahoma" w:hAnsi="Tahoma" w:cs="Tahoma"/>
              </w:rPr>
            </w:pPr>
            <w:r>
              <w:rPr>
                <w:rFonts w:ascii="Tahoma" w:hAnsi="Tahoma" w:cs="Tahoma"/>
              </w:rPr>
              <w:t>Oprogramowanie oparte o komercyjny transakcyjny serwer baz danych np. ORACLE/ Microsoft SQL, z możliwością wykupienia autoryzowanego wsparcia technicznego w języku polskim.</w:t>
            </w:r>
          </w:p>
        </w:tc>
        <w:tc>
          <w:tcPr>
            <w:tcW w:w="1478"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snapToGrid w:val="0"/>
              <w:jc w:val="center"/>
              <w:rPr>
                <w:sz w:val="20"/>
                <w:szCs w:val="20"/>
              </w:rPr>
            </w:pPr>
            <w:r>
              <w:rPr>
                <w:sz w:val="20"/>
                <w:szCs w:val="20"/>
              </w:rPr>
              <w:t>TAK</w:t>
            </w:r>
          </w:p>
        </w:tc>
        <w:tc>
          <w:tcPr>
            <w:tcW w:w="4206" w:type="dxa"/>
            <w:tcBorders>
              <w:top w:val="single" w:sz="8" w:space="0" w:color="000000"/>
              <w:left w:val="single" w:sz="4" w:space="0" w:color="000000"/>
              <w:bottom w:val="single" w:sz="8" w:space="0" w:color="000000"/>
              <w:right w:val="single" w:sz="8" w:space="0" w:color="000000"/>
            </w:tcBorders>
            <w:shd w:val="clear" w:color="auto" w:fill="auto"/>
            <w:vAlign w:val="center"/>
          </w:tcPr>
          <w:p w:rsidR="005E35F3" w:rsidRDefault="005E35F3">
            <w:pPr>
              <w:snapToGrid w:val="0"/>
              <w:rPr>
                <w:b/>
                <w:bCs/>
                <w:sz w:val="20"/>
                <w:szCs w:val="20"/>
              </w:rPr>
            </w:pPr>
          </w:p>
        </w:tc>
      </w:tr>
      <w:tr w:rsidR="005E35F3">
        <w:trPr>
          <w:trHeight w:val="611"/>
        </w:trPr>
        <w:tc>
          <w:tcPr>
            <w:tcW w:w="1109" w:type="dxa"/>
            <w:tcBorders>
              <w:top w:val="single" w:sz="8" w:space="0" w:color="000000"/>
              <w:left w:val="single" w:sz="8" w:space="0" w:color="000000"/>
              <w:bottom w:val="single" w:sz="8" w:space="0" w:color="000000"/>
              <w:right w:val="single" w:sz="4" w:space="0" w:color="000000"/>
            </w:tcBorders>
            <w:shd w:val="clear" w:color="auto" w:fill="auto"/>
            <w:vAlign w:val="center"/>
          </w:tcPr>
          <w:p w:rsidR="005E35F3" w:rsidRDefault="005E35F3">
            <w:pPr>
              <w:widowControl/>
              <w:numPr>
                <w:ilvl w:val="0"/>
                <w:numId w:val="2"/>
              </w:numPr>
              <w:snapToGrid w:val="0"/>
              <w:rPr>
                <w:b/>
                <w:bCs/>
                <w:sz w:val="20"/>
                <w:szCs w:val="20"/>
              </w:rPr>
            </w:pPr>
          </w:p>
        </w:tc>
        <w:tc>
          <w:tcPr>
            <w:tcW w:w="7210"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pStyle w:val="Tabela1"/>
              <w:spacing w:before="0" w:after="0" w:line="276" w:lineRule="auto"/>
              <w:rPr>
                <w:rFonts w:ascii="Tahoma" w:hAnsi="Tahoma" w:cs="Tahoma"/>
              </w:rPr>
            </w:pPr>
            <w:r>
              <w:rPr>
                <w:rFonts w:ascii="Tahoma" w:hAnsi="Tahoma" w:cs="Tahoma"/>
              </w:rPr>
              <w:t>Moduł umożliwia skonfigurowanie dostępu do danych dla użytkowników z dowolnego komputera w sieci. Możliwość wymuszenia szyfrowanego połączenia między serwerem a stacją kliencką bez instalacji dodatkowego oprogramowania.</w:t>
            </w:r>
          </w:p>
        </w:tc>
        <w:tc>
          <w:tcPr>
            <w:tcW w:w="1478"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snapToGrid w:val="0"/>
              <w:jc w:val="center"/>
              <w:rPr>
                <w:sz w:val="20"/>
                <w:szCs w:val="20"/>
              </w:rPr>
            </w:pPr>
            <w:r>
              <w:rPr>
                <w:sz w:val="20"/>
                <w:szCs w:val="20"/>
              </w:rPr>
              <w:t>TAK</w:t>
            </w:r>
          </w:p>
        </w:tc>
        <w:tc>
          <w:tcPr>
            <w:tcW w:w="4206" w:type="dxa"/>
            <w:tcBorders>
              <w:top w:val="single" w:sz="8" w:space="0" w:color="000000"/>
              <w:left w:val="single" w:sz="4" w:space="0" w:color="000000"/>
              <w:bottom w:val="single" w:sz="8" w:space="0" w:color="000000"/>
              <w:right w:val="single" w:sz="8" w:space="0" w:color="000000"/>
            </w:tcBorders>
            <w:shd w:val="clear" w:color="auto" w:fill="auto"/>
            <w:vAlign w:val="center"/>
          </w:tcPr>
          <w:p w:rsidR="005E35F3" w:rsidRDefault="005E35F3">
            <w:pPr>
              <w:snapToGrid w:val="0"/>
              <w:rPr>
                <w:b/>
                <w:bCs/>
                <w:sz w:val="20"/>
                <w:szCs w:val="20"/>
              </w:rPr>
            </w:pPr>
          </w:p>
        </w:tc>
      </w:tr>
      <w:tr w:rsidR="005E35F3">
        <w:trPr>
          <w:trHeight w:val="611"/>
        </w:trPr>
        <w:tc>
          <w:tcPr>
            <w:tcW w:w="1109" w:type="dxa"/>
            <w:tcBorders>
              <w:top w:val="single" w:sz="8" w:space="0" w:color="000000"/>
              <w:left w:val="single" w:sz="8" w:space="0" w:color="000000"/>
              <w:bottom w:val="single" w:sz="8" w:space="0" w:color="000000"/>
              <w:right w:val="single" w:sz="4" w:space="0" w:color="000000"/>
            </w:tcBorders>
            <w:shd w:val="clear" w:color="auto" w:fill="auto"/>
            <w:vAlign w:val="center"/>
          </w:tcPr>
          <w:p w:rsidR="005E35F3" w:rsidRDefault="005E35F3">
            <w:pPr>
              <w:widowControl/>
              <w:snapToGrid w:val="0"/>
              <w:ind w:left="680"/>
              <w:rPr>
                <w:b/>
                <w:bCs/>
                <w:sz w:val="20"/>
                <w:szCs w:val="20"/>
              </w:rPr>
            </w:pPr>
          </w:p>
        </w:tc>
        <w:tc>
          <w:tcPr>
            <w:tcW w:w="7210"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pStyle w:val="Tabela1"/>
              <w:spacing w:before="0" w:after="0" w:line="276" w:lineRule="auto"/>
              <w:rPr>
                <w:rFonts w:ascii="Tahoma" w:hAnsi="Tahoma" w:cs="Tahoma"/>
              </w:rPr>
            </w:pPr>
            <w:r>
              <w:rPr>
                <w:rFonts w:ascii="Tahoma" w:hAnsi="Tahoma" w:cs="Tahoma"/>
              </w:rPr>
              <w:t>Moduł umożliwia archiwizację i wyświetlanie danych przesyłanych w oparciu o standard DICOM 3.0, min. klasy SOP:</w:t>
            </w:r>
          </w:p>
        </w:tc>
        <w:tc>
          <w:tcPr>
            <w:tcW w:w="1478"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5E35F3">
            <w:pPr>
              <w:snapToGrid w:val="0"/>
              <w:jc w:val="center"/>
              <w:rPr>
                <w:sz w:val="20"/>
                <w:szCs w:val="20"/>
              </w:rPr>
            </w:pPr>
          </w:p>
        </w:tc>
        <w:tc>
          <w:tcPr>
            <w:tcW w:w="4206" w:type="dxa"/>
            <w:tcBorders>
              <w:top w:val="single" w:sz="8" w:space="0" w:color="000000"/>
              <w:left w:val="single" w:sz="4" w:space="0" w:color="000000"/>
              <w:bottom w:val="single" w:sz="8" w:space="0" w:color="000000"/>
              <w:right w:val="single" w:sz="8" w:space="0" w:color="000000"/>
            </w:tcBorders>
            <w:shd w:val="clear" w:color="auto" w:fill="auto"/>
            <w:vAlign w:val="center"/>
          </w:tcPr>
          <w:p w:rsidR="005E35F3" w:rsidRDefault="005E35F3">
            <w:pPr>
              <w:snapToGrid w:val="0"/>
              <w:rPr>
                <w:b/>
                <w:bCs/>
                <w:sz w:val="20"/>
                <w:szCs w:val="20"/>
              </w:rPr>
            </w:pPr>
          </w:p>
        </w:tc>
      </w:tr>
      <w:tr w:rsidR="005E35F3">
        <w:trPr>
          <w:trHeight w:val="611"/>
        </w:trPr>
        <w:tc>
          <w:tcPr>
            <w:tcW w:w="1109" w:type="dxa"/>
            <w:tcBorders>
              <w:top w:val="single" w:sz="8" w:space="0" w:color="000000"/>
              <w:left w:val="single" w:sz="8" w:space="0" w:color="000000"/>
              <w:bottom w:val="single" w:sz="8" w:space="0" w:color="000000"/>
              <w:right w:val="single" w:sz="4" w:space="0" w:color="000000"/>
            </w:tcBorders>
            <w:shd w:val="clear" w:color="auto" w:fill="auto"/>
            <w:vAlign w:val="center"/>
          </w:tcPr>
          <w:p w:rsidR="005E35F3" w:rsidRDefault="005E35F3">
            <w:pPr>
              <w:widowControl/>
              <w:numPr>
                <w:ilvl w:val="0"/>
                <w:numId w:val="2"/>
              </w:numPr>
              <w:snapToGrid w:val="0"/>
              <w:rPr>
                <w:b/>
                <w:bCs/>
                <w:sz w:val="20"/>
                <w:szCs w:val="20"/>
              </w:rPr>
            </w:pPr>
          </w:p>
        </w:tc>
        <w:tc>
          <w:tcPr>
            <w:tcW w:w="7210"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pStyle w:val="Akapitzlist"/>
              <w:widowControl/>
              <w:numPr>
                <w:ilvl w:val="0"/>
                <w:numId w:val="3"/>
              </w:numPr>
              <w:spacing w:line="276" w:lineRule="auto"/>
              <w:rPr>
                <w:sz w:val="20"/>
                <w:szCs w:val="20"/>
              </w:rPr>
            </w:pPr>
            <w:proofErr w:type="spellStart"/>
            <w:r>
              <w:rPr>
                <w:sz w:val="20"/>
                <w:szCs w:val="20"/>
              </w:rPr>
              <w:t>Computed</w:t>
            </w:r>
            <w:proofErr w:type="spellEnd"/>
            <w:r>
              <w:rPr>
                <w:sz w:val="20"/>
                <w:szCs w:val="20"/>
              </w:rPr>
              <w:t xml:space="preserve"> </w:t>
            </w:r>
            <w:proofErr w:type="spellStart"/>
            <w:r>
              <w:rPr>
                <w:sz w:val="20"/>
                <w:szCs w:val="20"/>
              </w:rPr>
              <w:t>Radiography</w:t>
            </w:r>
            <w:proofErr w:type="spellEnd"/>
            <w:r>
              <w:rPr>
                <w:sz w:val="20"/>
                <w:szCs w:val="20"/>
              </w:rPr>
              <w:t xml:space="preserve"> </w:t>
            </w:r>
            <w:proofErr w:type="spellStart"/>
            <w:r>
              <w:rPr>
                <w:sz w:val="20"/>
                <w:szCs w:val="20"/>
              </w:rPr>
              <w:t>Image</w:t>
            </w:r>
            <w:proofErr w:type="spellEnd"/>
            <w:r>
              <w:rPr>
                <w:sz w:val="20"/>
                <w:szCs w:val="20"/>
              </w:rPr>
              <w:t xml:space="preserve"> </w:t>
            </w:r>
            <w:proofErr w:type="spellStart"/>
            <w:r>
              <w:rPr>
                <w:sz w:val="20"/>
                <w:szCs w:val="20"/>
              </w:rPr>
              <w:t>Storage</w:t>
            </w:r>
            <w:proofErr w:type="spellEnd"/>
            <w:r>
              <w:rPr>
                <w:sz w:val="20"/>
                <w:szCs w:val="20"/>
              </w:rPr>
              <w:t>,</w:t>
            </w:r>
          </w:p>
        </w:tc>
        <w:tc>
          <w:tcPr>
            <w:tcW w:w="1478"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snapToGrid w:val="0"/>
              <w:jc w:val="center"/>
              <w:rPr>
                <w:sz w:val="20"/>
                <w:szCs w:val="20"/>
              </w:rPr>
            </w:pPr>
            <w:r>
              <w:rPr>
                <w:sz w:val="20"/>
                <w:szCs w:val="20"/>
              </w:rPr>
              <w:t>TAK</w:t>
            </w:r>
          </w:p>
        </w:tc>
        <w:tc>
          <w:tcPr>
            <w:tcW w:w="4206" w:type="dxa"/>
            <w:tcBorders>
              <w:top w:val="single" w:sz="8" w:space="0" w:color="000000"/>
              <w:left w:val="single" w:sz="4" w:space="0" w:color="000000"/>
              <w:bottom w:val="single" w:sz="8" w:space="0" w:color="000000"/>
              <w:right w:val="single" w:sz="8" w:space="0" w:color="000000"/>
            </w:tcBorders>
            <w:shd w:val="clear" w:color="auto" w:fill="auto"/>
            <w:vAlign w:val="center"/>
          </w:tcPr>
          <w:p w:rsidR="005E35F3" w:rsidRDefault="005E35F3">
            <w:pPr>
              <w:snapToGrid w:val="0"/>
              <w:rPr>
                <w:b/>
                <w:bCs/>
                <w:sz w:val="20"/>
                <w:szCs w:val="20"/>
              </w:rPr>
            </w:pPr>
          </w:p>
        </w:tc>
      </w:tr>
      <w:tr w:rsidR="005E35F3">
        <w:trPr>
          <w:trHeight w:val="611"/>
        </w:trPr>
        <w:tc>
          <w:tcPr>
            <w:tcW w:w="1109" w:type="dxa"/>
            <w:tcBorders>
              <w:top w:val="single" w:sz="8" w:space="0" w:color="000000"/>
              <w:left w:val="single" w:sz="8" w:space="0" w:color="000000"/>
              <w:bottom w:val="single" w:sz="8" w:space="0" w:color="000000"/>
              <w:right w:val="single" w:sz="4" w:space="0" w:color="000000"/>
            </w:tcBorders>
            <w:shd w:val="clear" w:color="auto" w:fill="auto"/>
            <w:vAlign w:val="center"/>
          </w:tcPr>
          <w:p w:rsidR="005E35F3" w:rsidRDefault="005E35F3">
            <w:pPr>
              <w:widowControl/>
              <w:numPr>
                <w:ilvl w:val="0"/>
                <w:numId w:val="2"/>
              </w:numPr>
              <w:snapToGrid w:val="0"/>
              <w:rPr>
                <w:b/>
                <w:bCs/>
                <w:sz w:val="20"/>
                <w:szCs w:val="20"/>
              </w:rPr>
            </w:pPr>
          </w:p>
        </w:tc>
        <w:tc>
          <w:tcPr>
            <w:tcW w:w="7210"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pStyle w:val="Akapitzlist"/>
              <w:widowControl/>
              <w:numPr>
                <w:ilvl w:val="0"/>
                <w:numId w:val="3"/>
              </w:numPr>
              <w:spacing w:line="276" w:lineRule="auto"/>
              <w:rPr>
                <w:sz w:val="20"/>
                <w:szCs w:val="20"/>
                <w:lang w:val="en-US"/>
              </w:rPr>
            </w:pPr>
            <w:r>
              <w:rPr>
                <w:sz w:val="20"/>
                <w:szCs w:val="20"/>
                <w:lang w:val="en-US"/>
              </w:rPr>
              <w:t xml:space="preserve">Digital X-Ray Image Storage – For Presentation </w:t>
            </w:r>
            <w:r>
              <w:rPr>
                <w:sz w:val="20"/>
                <w:szCs w:val="20"/>
                <w:lang w:val="en-US"/>
              </w:rPr>
              <w:br/>
            </w:r>
            <w:proofErr w:type="spellStart"/>
            <w:r>
              <w:rPr>
                <w:sz w:val="20"/>
                <w:szCs w:val="20"/>
                <w:lang w:val="en-US"/>
              </w:rPr>
              <w:t>i</w:t>
            </w:r>
            <w:proofErr w:type="spellEnd"/>
            <w:r>
              <w:rPr>
                <w:sz w:val="20"/>
                <w:szCs w:val="20"/>
                <w:lang w:val="en-US"/>
              </w:rPr>
              <w:t xml:space="preserve"> Processing,</w:t>
            </w:r>
          </w:p>
        </w:tc>
        <w:tc>
          <w:tcPr>
            <w:tcW w:w="1478"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snapToGrid w:val="0"/>
              <w:jc w:val="center"/>
              <w:rPr>
                <w:sz w:val="20"/>
                <w:szCs w:val="20"/>
              </w:rPr>
            </w:pPr>
            <w:r>
              <w:rPr>
                <w:sz w:val="20"/>
                <w:szCs w:val="20"/>
              </w:rPr>
              <w:t>TAK</w:t>
            </w:r>
          </w:p>
        </w:tc>
        <w:tc>
          <w:tcPr>
            <w:tcW w:w="4206" w:type="dxa"/>
            <w:tcBorders>
              <w:top w:val="single" w:sz="8" w:space="0" w:color="000000"/>
              <w:left w:val="single" w:sz="4" w:space="0" w:color="000000"/>
              <w:bottom w:val="single" w:sz="8" w:space="0" w:color="000000"/>
              <w:right w:val="single" w:sz="8" w:space="0" w:color="000000"/>
            </w:tcBorders>
            <w:shd w:val="clear" w:color="auto" w:fill="auto"/>
            <w:vAlign w:val="center"/>
          </w:tcPr>
          <w:p w:rsidR="005E35F3" w:rsidRDefault="005E35F3">
            <w:pPr>
              <w:snapToGrid w:val="0"/>
              <w:rPr>
                <w:b/>
                <w:bCs/>
                <w:sz w:val="20"/>
                <w:szCs w:val="20"/>
              </w:rPr>
            </w:pPr>
          </w:p>
        </w:tc>
      </w:tr>
      <w:tr w:rsidR="005E35F3">
        <w:trPr>
          <w:trHeight w:val="611"/>
        </w:trPr>
        <w:tc>
          <w:tcPr>
            <w:tcW w:w="1109" w:type="dxa"/>
            <w:tcBorders>
              <w:top w:val="single" w:sz="8" w:space="0" w:color="000000"/>
              <w:left w:val="single" w:sz="8" w:space="0" w:color="000000"/>
              <w:bottom w:val="single" w:sz="8" w:space="0" w:color="000000"/>
              <w:right w:val="single" w:sz="4" w:space="0" w:color="000000"/>
            </w:tcBorders>
            <w:shd w:val="clear" w:color="auto" w:fill="auto"/>
            <w:vAlign w:val="center"/>
          </w:tcPr>
          <w:p w:rsidR="005E35F3" w:rsidRDefault="005E35F3">
            <w:pPr>
              <w:widowControl/>
              <w:numPr>
                <w:ilvl w:val="0"/>
                <w:numId w:val="2"/>
              </w:numPr>
              <w:snapToGrid w:val="0"/>
              <w:rPr>
                <w:b/>
                <w:bCs/>
                <w:sz w:val="20"/>
                <w:szCs w:val="20"/>
              </w:rPr>
            </w:pPr>
          </w:p>
        </w:tc>
        <w:tc>
          <w:tcPr>
            <w:tcW w:w="7210"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pStyle w:val="Akapitzlist"/>
              <w:widowControl/>
              <w:numPr>
                <w:ilvl w:val="0"/>
                <w:numId w:val="3"/>
              </w:numPr>
              <w:spacing w:line="276" w:lineRule="auto"/>
              <w:rPr>
                <w:sz w:val="20"/>
                <w:szCs w:val="20"/>
                <w:lang w:val="en-US"/>
              </w:rPr>
            </w:pPr>
            <w:r>
              <w:rPr>
                <w:sz w:val="20"/>
                <w:szCs w:val="20"/>
                <w:lang w:val="en-US"/>
              </w:rPr>
              <w:t xml:space="preserve">Standard Mammography Image Storage – For Presentation </w:t>
            </w:r>
            <w:proofErr w:type="spellStart"/>
            <w:r>
              <w:rPr>
                <w:sz w:val="20"/>
                <w:szCs w:val="20"/>
                <w:lang w:val="en-US"/>
              </w:rPr>
              <w:t>i</w:t>
            </w:r>
            <w:proofErr w:type="spellEnd"/>
            <w:r>
              <w:rPr>
                <w:sz w:val="20"/>
                <w:szCs w:val="20"/>
                <w:lang w:val="en-US"/>
              </w:rPr>
              <w:t xml:space="preserve"> Processing,</w:t>
            </w:r>
          </w:p>
        </w:tc>
        <w:tc>
          <w:tcPr>
            <w:tcW w:w="1478"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snapToGrid w:val="0"/>
              <w:jc w:val="center"/>
              <w:rPr>
                <w:sz w:val="20"/>
                <w:szCs w:val="20"/>
              </w:rPr>
            </w:pPr>
            <w:r>
              <w:rPr>
                <w:sz w:val="20"/>
                <w:szCs w:val="20"/>
              </w:rPr>
              <w:t>TAK</w:t>
            </w:r>
          </w:p>
        </w:tc>
        <w:tc>
          <w:tcPr>
            <w:tcW w:w="4206" w:type="dxa"/>
            <w:tcBorders>
              <w:top w:val="single" w:sz="8" w:space="0" w:color="000000"/>
              <w:left w:val="single" w:sz="4" w:space="0" w:color="000000"/>
              <w:bottom w:val="single" w:sz="8" w:space="0" w:color="000000"/>
              <w:right w:val="single" w:sz="8" w:space="0" w:color="000000"/>
            </w:tcBorders>
            <w:shd w:val="clear" w:color="auto" w:fill="auto"/>
            <w:vAlign w:val="center"/>
          </w:tcPr>
          <w:p w:rsidR="005E35F3" w:rsidRDefault="005E35F3">
            <w:pPr>
              <w:snapToGrid w:val="0"/>
              <w:rPr>
                <w:b/>
                <w:bCs/>
                <w:sz w:val="20"/>
                <w:szCs w:val="20"/>
              </w:rPr>
            </w:pPr>
          </w:p>
        </w:tc>
      </w:tr>
      <w:tr w:rsidR="005E35F3">
        <w:trPr>
          <w:trHeight w:val="611"/>
        </w:trPr>
        <w:tc>
          <w:tcPr>
            <w:tcW w:w="1109" w:type="dxa"/>
            <w:tcBorders>
              <w:top w:val="single" w:sz="8" w:space="0" w:color="000000"/>
              <w:left w:val="single" w:sz="8" w:space="0" w:color="000000"/>
              <w:bottom w:val="single" w:sz="8" w:space="0" w:color="000000"/>
              <w:right w:val="single" w:sz="4" w:space="0" w:color="000000"/>
            </w:tcBorders>
            <w:shd w:val="clear" w:color="auto" w:fill="auto"/>
            <w:vAlign w:val="center"/>
          </w:tcPr>
          <w:p w:rsidR="005E35F3" w:rsidRDefault="005E35F3">
            <w:pPr>
              <w:widowControl/>
              <w:numPr>
                <w:ilvl w:val="0"/>
                <w:numId w:val="2"/>
              </w:numPr>
              <w:snapToGrid w:val="0"/>
              <w:rPr>
                <w:b/>
                <w:bCs/>
                <w:sz w:val="20"/>
                <w:szCs w:val="20"/>
              </w:rPr>
            </w:pPr>
          </w:p>
        </w:tc>
        <w:tc>
          <w:tcPr>
            <w:tcW w:w="7210"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pStyle w:val="Akapitzlist"/>
              <w:widowControl/>
              <w:numPr>
                <w:ilvl w:val="0"/>
                <w:numId w:val="3"/>
              </w:numPr>
              <w:spacing w:line="276" w:lineRule="auto"/>
              <w:rPr>
                <w:sz w:val="20"/>
                <w:szCs w:val="20"/>
                <w:lang w:val="en-US"/>
              </w:rPr>
            </w:pPr>
            <w:r>
              <w:rPr>
                <w:sz w:val="20"/>
                <w:szCs w:val="20"/>
                <w:lang w:val="en-US"/>
              </w:rPr>
              <w:t>Standard I Enhanced CT Image Storage,</w:t>
            </w:r>
          </w:p>
        </w:tc>
        <w:tc>
          <w:tcPr>
            <w:tcW w:w="1478"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snapToGrid w:val="0"/>
              <w:jc w:val="center"/>
              <w:rPr>
                <w:sz w:val="20"/>
                <w:szCs w:val="20"/>
              </w:rPr>
            </w:pPr>
            <w:r>
              <w:rPr>
                <w:sz w:val="20"/>
                <w:szCs w:val="20"/>
              </w:rPr>
              <w:t>TAK</w:t>
            </w:r>
          </w:p>
        </w:tc>
        <w:tc>
          <w:tcPr>
            <w:tcW w:w="4206" w:type="dxa"/>
            <w:tcBorders>
              <w:top w:val="single" w:sz="8" w:space="0" w:color="000000"/>
              <w:left w:val="single" w:sz="4" w:space="0" w:color="000000"/>
              <w:bottom w:val="single" w:sz="8" w:space="0" w:color="000000"/>
              <w:right w:val="single" w:sz="8" w:space="0" w:color="000000"/>
            </w:tcBorders>
            <w:shd w:val="clear" w:color="auto" w:fill="auto"/>
            <w:vAlign w:val="center"/>
          </w:tcPr>
          <w:p w:rsidR="005E35F3" w:rsidRDefault="005E35F3">
            <w:pPr>
              <w:snapToGrid w:val="0"/>
              <w:rPr>
                <w:b/>
                <w:bCs/>
                <w:sz w:val="20"/>
                <w:szCs w:val="20"/>
              </w:rPr>
            </w:pPr>
          </w:p>
        </w:tc>
      </w:tr>
      <w:tr w:rsidR="005E35F3">
        <w:trPr>
          <w:trHeight w:val="611"/>
        </w:trPr>
        <w:tc>
          <w:tcPr>
            <w:tcW w:w="1109" w:type="dxa"/>
            <w:tcBorders>
              <w:top w:val="single" w:sz="8" w:space="0" w:color="000000"/>
              <w:left w:val="single" w:sz="8" w:space="0" w:color="000000"/>
              <w:bottom w:val="single" w:sz="8" w:space="0" w:color="000000"/>
              <w:right w:val="single" w:sz="4" w:space="0" w:color="000000"/>
            </w:tcBorders>
            <w:shd w:val="clear" w:color="auto" w:fill="auto"/>
            <w:vAlign w:val="center"/>
          </w:tcPr>
          <w:p w:rsidR="005E35F3" w:rsidRDefault="005E35F3">
            <w:pPr>
              <w:widowControl/>
              <w:numPr>
                <w:ilvl w:val="0"/>
                <w:numId w:val="2"/>
              </w:numPr>
              <w:snapToGrid w:val="0"/>
              <w:rPr>
                <w:b/>
                <w:bCs/>
                <w:sz w:val="20"/>
                <w:szCs w:val="20"/>
              </w:rPr>
            </w:pPr>
          </w:p>
        </w:tc>
        <w:tc>
          <w:tcPr>
            <w:tcW w:w="7210"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pStyle w:val="Akapitzlist"/>
              <w:widowControl/>
              <w:numPr>
                <w:ilvl w:val="0"/>
                <w:numId w:val="3"/>
              </w:numPr>
              <w:spacing w:line="276" w:lineRule="auto"/>
              <w:rPr>
                <w:sz w:val="20"/>
                <w:szCs w:val="20"/>
              </w:rPr>
            </w:pPr>
            <w:proofErr w:type="spellStart"/>
            <w:r>
              <w:rPr>
                <w:sz w:val="20"/>
                <w:szCs w:val="20"/>
              </w:rPr>
              <w:t>Ultrasound</w:t>
            </w:r>
            <w:proofErr w:type="spellEnd"/>
            <w:r>
              <w:rPr>
                <w:sz w:val="20"/>
                <w:szCs w:val="20"/>
              </w:rPr>
              <w:t xml:space="preserve"> Standard </w:t>
            </w:r>
            <w:proofErr w:type="spellStart"/>
            <w:r>
              <w:rPr>
                <w:sz w:val="20"/>
                <w:szCs w:val="20"/>
              </w:rPr>
              <w:t>Image</w:t>
            </w:r>
            <w:proofErr w:type="spellEnd"/>
            <w:r>
              <w:rPr>
                <w:sz w:val="20"/>
                <w:szCs w:val="20"/>
              </w:rPr>
              <w:t xml:space="preserve"> </w:t>
            </w:r>
            <w:proofErr w:type="spellStart"/>
            <w:r>
              <w:rPr>
                <w:sz w:val="20"/>
                <w:szCs w:val="20"/>
              </w:rPr>
              <w:t>Storage</w:t>
            </w:r>
            <w:proofErr w:type="spellEnd"/>
            <w:r>
              <w:rPr>
                <w:sz w:val="20"/>
                <w:szCs w:val="20"/>
              </w:rPr>
              <w:t>,</w:t>
            </w:r>
          </w:p>
        </w:tc>
        <w:tc>
          <w:tcPr>
            <w:tcW w:w="1478"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snapToGrid w:val="0"/>
              <w:jc w:val="center"/>
              <w:rPr>
                <w:sz w:val="20"/>
                <w:szCs w:val="20"/>
              </w:rPr>
            </w:pPr>
            <w:r>
              <w:rPr>
                <w:sz w:val="20"/>
                <w:szCs w:val="20"/>
              </w:rPr>
              <w:t>TAK</w:t>
            </w:r>
          </w:p>
        </w:tc>
        <w:tc>
          <w:tcPr>
            <w:tcW w:w="4206" w:type="dxa"/>
            <w:tcBorders>
              <w:top w:val="single" w:sz="8" w:space="0" w:color="000000"/>
              <w:left w:val="single" w:sz="4" w:space="0" w:color="000000"/>
              <w:bottom w:val="single" w:sz="8" w:space="0" w:color="000000"/>
              <w:right w:val="single" w:sz="8" w:space="0" w:color="000000"/>
            </w:tcBorders>
            <w:shd w:val="clear" w:color="auto" w:fill="auto"/>
            <w:vAlign w:val="center"/>
          </w:tcPr>
          <w:p w:rsidR="005E35F3" w:rsidRDefault="005E35F3">
            <w:pPr>
              <w:snapToGrid w:val="0"/>
              <w:rPr>
                <w:b/>
                <w:bCs/>
                <w:sz w:val="20"/>
                <w:szCs w:val="20"/>
              </w:rPr>
            </w:pPr>
          </w:p>
        </w:tc>
      </w:tr>
      <w:tr w:rsidR="005E35F3">
        <w:trPr>
          <w:trHeight w:val="611"/>
        </w:trPr>
        <w:tc>
          <w:tcPr>
            <w:tcW w:w="1109" w:type="dxa"/>
            <w:tcBorders>
              <w:top w:val="single" w:sz="8" w:space="0" w:color="000000"/>
              <w:left w:val="single" w:sz="8" w:space="0" w:color="000000"/>
              <w:bottom w:val="single" w:sz="8" w:space="0" w:color="000000"/>
              <w:right w:val="single" w:sz="4" w:space="0" w:color="000000"/>
            </w:tcBorders>
            <w:shd w:val="clear" w:color="auto" w:fill="auto"/>
            <w:vAlign w:val="center"/>
          </w:tcPr>
          <w:p w:rsidR="005E35F3" w:rsidRDefault="005E35F3">
            <w:pPr>
              <w:widowControl/>
              <w:numPr>
                <w:ilvl w:val="0"/>
                <w:numId w:val="2"/>
              </w:numPr>
              <w:snapToGrid w:val="0"/>
              <w:rPr>
                <w:b/>
                <w:bCs/>
                <w:sz w:val="20"/>
                <w:szCs w:val="20"/>
              </w:rPr>
            </w:pPr>
          </w:p>
        </w:tc>
        <w:tc>
          <w:tcPr>
            <w:tcW w:w="7210"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pStyle w:val="Akapitzlist"/>
              <w:widowControl/>
              <w:numPr>
                <w:ilvl w:val="0"/>
                <w:numId w:val="3"/>
              </w:numPr>
              <w:spacing w:line="276" w:lineRule="auto"/>
              <w:rPr>
                <w:sz w:val="20"/>
                <w:szCs w:val="20"/>
                <w:lang w:val="en-US"/>
              </w:rPr>
            </w:pPr>
            <w:r>
              <w:rPr>
                <w:sz w:val="20"/>
                <w:szCs w:val="20"/>
                <w:lang w:val="en-US"/>
              </w:rPr>
              <w:t>Ultrasound Multi-frame Image Storage,</w:t>
            </w:r>
          </w:p>
        </w:tc>
        <w:tc>
          <w:tcPr>
            <w:tcW w:w="1478"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snapToGrid w:val="0"/>
              <w:jc w:val="center"/>
              <w:rPr>
                <w:sz w:val="20"/>
                <w:szCs w:val="20"/>
              </w:rPr>
            </w:pPr>
            <w:r>
              <w:rPr>
                <w:sz w:val="20"/>
                <w:szCs w:val="20"/>
              </w:rPr>
              <w:t>TAK</w:t>
            </w:r>
          </w:p>
        </w:tc>
        <w:tc>
          <w:tcPr>
            <w:tcW w:w="4206" w:type="dxa"/>
            <w:tcBorders>
              <w:top w:val="single" w:sz="8" w:space="0" w:color="000000"/>
              <w:left w:val="single" w:sz="4" w:space="0" w:color="000000"/>
              <w:bottom w:val="single" w:sz="8" w:space="0" w:color="000000"/>
              <w:right w:val="single" w:sz="8" w:space="0" w:color="000000"/>
            </w:tcBorders>
            <w:shd w:val="clear" w:color="auto" w:fill="auto"/>
            <w:vAlign w:val="center"/>
          </w:tcPr>
          <w:p w:rsidR="005E35F3" w:rsidRDefault="005E35F3">
            <w:pPr>
              <w:snapToGrid w:val="0"/>
              <w:rPr>
                <w:b/>
                <w:bCs/>
                <w:sz w:val="20"/>
                <w:szCs w:val="20"/>
              </w:rPr>
            </w:pPr>
          </w:p>
        </w:tc>
      </w:tr>
      <w:tr w:rsidR="005E35F3">
        <w:trPr>
          <w:trHeight w:val="611"/>
        </w:trPr>
        <w:tc>
          <w:tcPr>
            <w:tcW w:w="1109" w:type="dxa"/>
            <w:tcBorders>
              <w:top w:val="single" w:sz="8" w:space="0" w:color="000000"/>
              <w:left w:val="single" w:sz="8" w:space="0" w:color="000000"/>
              <w:bottom w:val="single" w:sz="8" w:space="0" w:color="000000"/>
              <w:right w:val="single" w:sz="4" w:space="0" w:color="000000"/>
            </w:tcBorders>
            <w:shd w:val="clear" w:color="auto" w:fill="auto"/>
            <w:vAlign w:val="center"/>
          </w:tcPr>
          <w:p w:rsidR="005E35F3" w:rsidRDefault="005E35F3">
            <w:pPr>
              <w:widowControl/>
              <w:numPr>
                <w:ilvl w:val="0"/>
                <w:numId w:val="2"/>
              </w:numPr>
              <w:snapToGrid w:val="0"/>
              <w:rPr>
                <w:b/>
                <w:bCs/>
                <w:sz w:val="20"/>
                <w:szCs w:val="20"/>
              </w:rPr>
            </w:pPr>
          </w:p>
        </w:tc>
        <w:tc>
          <w:tcPr>
            <w:tcW w:w="7210"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pStyle w:val="Akapitzlist"/>
              <w:widowControl/>
              <w:numPr>
                <w:ilvl w:val="0"/>
                <w:numId w:val="3"/>
              </w:numPr>
              <w:spacing w:line="276" w:lineRule="auto"/>
              <w:rPr>
                <w:sz w:val="20"/>
                <w:szCs w:val="20"/>
                <w:lang w:val="en-US"/>
              </w:rPr>
            </w:pPr>
            <w:r>
              <w:rPr>
                <w:sz w:val="20"/>
                <w:szCs w:val="20"/>
                <w:lang w:val="en-US"/>
              </w:rPr>
              <w:t>Standard I Enhanced MR Image Storage,</w:t>
            </w:r>
          </w:p>
        </w:tc>
        <w:tc>
          <w:tcPr>
            <w:tcW w:w="1478"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snapToGrid w:val="0"/>
              <w:jc w:val="center"/>
              <w:rPr>
                <w:sz w:val="20"/>
                <w:szCs w:val="20"/>
              </w:rPr>
            </w:pPr>
            <w:r>
              <w:rPr>
                <w:sz w:val="20"/>
                <w:szCs w:val="20"/>
              </w:rPr>
              <w:t>TAK</w:t>
            </w:r>
          </w:p>
        </w:tc>
        <w:tc>
          <w:tcPr>
            <w:tcW w:w="4206" w:type="dxa"/>
            <w:tcBorders>
              <w:top w:val="single" w:sz="8" w:space="0" w:color="000000"/>
              <w:left w:val="single" w:sz="4" w:space="0" w:color="000000"/>
              <w:bottom w:val="single" w:sz="8" w:space="0" w:color="000000"/>
              <w:right w:val="single" w:sz="8" w:space="0" w:color="000000"/>
            </w:tcBorders>
            <w:shd w:val="clear" w:color="auto" w:fill="auto"/>
            <w:vAlign w:val="center"/>
          </w:tcPr>
          <w:p w:rsidR="005E35F3" w:rsidRDefault="005E35F3">
            <w:pPr>
              <w:snapToGrid w:val="0"/>
              <w:rPr>
                <w:b/>
                <w:bCs/>
                <w:sz w:val="20"/>
                <w:szCs w:val="20"/>
              </w:rPr>
            </w:pPr>
          </w:p>
        </w:tc>
      </w:tr>
      <w:tr w:rsidR="005E35F3">
        <w:trPr>
          <w:trHeight w:val="611"/>
        </w:trPr>
        <w:tc>
          <w:tcPr>
            <w:tcW w:w="1109" w:type="dxa"/>
            <w:tcBorders>
              <w:top w:val="single" w:sz="8" w:space="0" w:color="000000"/>
              <w:left w:val="single" w:sz="8" w:space="0" w:color="000000"/>
              <w:bottom w:val="single" w:sz="8" w:space="0" w:color="000000"/>
              <w:right w:val="single" w:sz="4" w:space="0" w:color="000000"/>
            </w:tcBorders>
            <w:shd w:val="clear" w:color="auto" w:fill="auto"/>
            <w:vAlign w:val="center"/>
          </w:tcPr>
          <w:p w:rsidR="005E35F3" w:rsidRDefault="005E35F3">
            <w:pPr>
              <w:widowControl/>
              <w:numPr>
                <w:ilvl w:val="0"/>
                <w:numId w:val="2"/>
              </w:numPr>
              <w:snapToGrid w:val="0"/>
              <w:rPr>
                <w:b/>
                <w:bCs/>
                <w:sz w:val="20"/>
                <w:szCs w:val="20"/>
              </w:rPr>
            </w:pPr>
          </w:p>
        </w:tc>
        <w:tc>
          <w:tcPr>
            <w:tcW w:w="7210"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pStyle w:val="Akapitzlist"/>
              <w:widowControl/>
              <w:numPr>
                <w:ilvl w:val="0"/>
                <w:numId w:val="3"/>
              </w:numPr>
              <w:spacing w:line="276" w:lineRule="auto"/>
              <w:rPr>
                <w:sz w:val="20"/>
                <w:szCs w:val="20"/>
                <w:lang w:val="en-US"/>
              </w:rPr>
            </w:pPr>
            <w:r>
              <w:rPr>
                <w:sz w:val="20"/>
                <w:szCs w:val="20"/>
                <w:lang w:val="en-US"/>
              </w:rPr>
              <w:t xml:space="preserve">Digital Intra-oral X-Ray Image Storage – For Presentation </w:t>
            </w:r>
            <w:proofErr w:type="spellStart"/>
            <w:r>
              <w:rPr>
                <w:sz w:val="20"/>
                <w:szCs w:val="20"/>
                <w:lang w:val="en-US"/>
              </w:rPr>
              <w:t>i</w:t>
            </w:r>
            <w:proofErr w:type="spellEnd"/>
            <w:r>
              <w:rPr>
                <w:sz w:val="20"/>
                <w:szCs w:val="20"/>
                <w:lang w:val="en-US"/>
              </w:rPr>
              <w:t xml:space="preserve"> Processing,</w:t>
            </w:r>
          </w:p>
        </w:tc>
        <w:tc>
          <w:tcPr>
            <w:tcW w:w="1478"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snapToGrid w:val="0"/>
              <w:jc w:val="center"/>
              <w:rPr>
                <w:sz w:val="20"/>
                <w:szCs w:val="20"/>
              </w:rPr>
            </w:pPr>
            <w:r>
              <w:rPr>
                <w:sz w:val="20"/>
                <w:szCs w:val="20"/>
              </w:rPr>
              <w:t>TAK</w:t>
            </w:r>
          </w:p>
        </w:tc>
        <w:tc>
          <w:tcPr>
            <w:tcW w:w="4206" w:type="dxa"/>
            <w:tcBorders>
              <w:top w:val="single" w:sz="8" w:space="0" w:color="000000"/>
              <w:left w:val="single" w:sz="4" w:space="0" w:color="000000"/>
              <w:bottom w:val="single" w:sz="8" w:space="0" w:color="000000"/>
              <w:right w:val="single" w:sz="8" w:space="0" w:color="000000"/>
            </w:tcBorders>
            <w:shd w:val="clear" w:color="auto" w:fill="auto"/>
            <w:vAlign w:val="center"/>
          </w:tcPr>
          <w:p w:rsidR="005E35F3" w:rsidRDefault="005E35F3">
            <w:pPr>
              <w:snapToGrid w:val="0"/>
              <w:rPr>
                <w:b/>
                <w:bCs/>
                <w:sz w:val="20"/>
                <w:szCs w:val="20"/>
              </w:rPr>
            </w:pPr>
          </w:p>
        </w:tc>
      </w:tr>
      <w:tr w:rsidR="005E35F3">
        <w:trPr>
          <w:trHeight w:val="611"/>
        </w:trPr>
        <w:tc>
          <w:tcPr>
            <w:tcW w:w="1109" w:type="dxa"/>
            <w:tcBorders>
              <w:top w:val="single" w:sz="8" w:space="0" w:color="000000"/>
              <w:left w:val="single" w:sz="8" w:space="0" w:color="000000"/>
              <w:bottom w:val="single" w:sz="8" w:space="0" w:color="000000"/>
              <w:right w:val="single" w:sz="4" w:space="0" w:color="000000"/>
            </w:tcBorders>
            <w:shd w:val="clear" w:color="auto" w:fill="auto"/>
            <w:vAlign w:val="center"/>
          </w:tcPr>
          <w:p w:rsidR="005E35F3" w:rsidRDefault="005E35F3">
            <w:pPr>
              <w:widowControl/>
              <w:numPr>
                <w:ilvl w:val="0"/>
                <w:numId w:val="2"/>
              </w:numPr>
              <w:snapToGrid w:val="0"/>
              <w:rPr>
                <w:b/>
                <w:bCs/>
                <w:sz w:val="20"/>
                <w:szCs w:val="20"/>
              </w:rPr>
            </w:pPr>
          </w:p>
        </w:tc>
        <w:tc>
          <w:tcPr>
            <w:tcW w:w="7210"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pStyle w:val="Akapitzlist"/>
              <w:widowControl/>
              <w:numPr>
                <w:ilvl w:val="0"/>
                <w:numId w:val="3"/>
              </w:numPr>
              <w:spacing w:line="276" w:lineRule="auto"/>
              <w:rPr>
                <w:sz w:val="20"/>
                <w:szCs w:val="20"/>
                <w:lang w:val="en-US"/>
              </w:rPr>
            </w:pPr>
            <w:r>
              <w:rPr>
                <w:sz w:val="20"/>
                <w:szCs w:val="20"/>
                <w:lang w:val="en-US"/>
              </w:rPr>
              <w:t>X-Ray Angiographic Image Storage,</w:t>
            </w:r>
          </w:p>
        </w:tc>
        <w:tc>
          <w:tcPr>
            <w:tcW w:w="1478"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snapToGrid w:val="0"/>
              <w:jc w:val="center"/>
              <w:rPr>
                <w:sz w:val="20"/>
                <w:szCs w:val="20"/>
              </w:rPr>
            </w:pPr>
            <w:r>
              <w:rPr>
                <w:sz w:val="20"/>
                <w:szCs w:val="20"/>
              </w:rPr>
              <w:t>TAK</w:t>
            </w:r>
          </w:p>
        </w:tc>
        <w:tc>
          <w:tcPr>
            <w:tcW w:w="4206" w:type="dxa"/>
            <w:tcBorders>
              <w:top w:val="single" w:sz="8" w:space="0" w:color="000000"/>
              <w:left w:val="single" w:sz="4" w:space="0" w:color="000000"/>
              <w:bottom w:val="single" w:sz="8" w:space="0" w:color="000000"/>
              <w:right w:val="single" w:sz="8" w:space="0" w:color="000000"/>
            </w:tcBorders>
            <w:shd w:val="clear" w:color="auto" w:fill="auto"/>
            <w:vAlign w:val="center"/>
          </w:tcPr>
          <w:p w:rsidR="005E35F3" w:rsidRDefault="005E35F3">
            <w:pPr>
              <w:snapToGrid w:val="0"/>
              <w:rPr>
                <w:b/>
                <w:bCs/>
                <w:sz w:val="20"/>
                <w:szCs w:val="20"/>
              </w:rPr>
            </w:pPr>
          </w:p>
        </w:tc>
      </w:tr>
      <w:tr w:rsidR="005E35F3">
        <w:trPr>
          <w:trHeight w:val="611"/>
        </w:trPr>
        <w:tc>
          <w:tcPr>
            <w:tcW w:w="1109" w:type="dxa"/>
            <w:tcBorders>
              <w:top w:val="single" w:sz="8" w:space="0" w:color="000000"/>
              <w:left w:val="single" w:sz="8" w:space="0" w:color="000000"/>
              <w:bottom w:val="single" w:sz="8" w:space="0" w:color="000000"/>
              <w:right w:val="single" w:sz="4" w:space="0" w:color="000000"/>
            </w:tcBorders>
            <w:shd w:val="clear" w:color="auto" w:fill="auto"/>
            <w:vAlign w:val="center"/>
          </w:tcPr>
          <w:p w:rsidR="005E35F3" w:rsidRDefault="005E35F3">
            <w:pPr>
              <w:widowControl/>
              <w:numPr>
                <w:ilvl w:val="0"/>
                <w:numId w:val="2"/>
              </w:numPr>
              <w:snapToGrid w:val="0"/>
              <w:rPr>
                <w:b/>
                <w:bCs/>
                <w:sz w:val="20"/>
                <w:szCs w:val="20"/>
              </w:rPr>
            </w:pPr>
          </w:p>
        </w:tc>
        <w:tc>
          <w:tcPr>
            <w:tcW w:w="7210"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pStyle w:val="Akapitzlist"/>
              <w:widowControl/>
              <w:numPr>
                <w:ilvl w:val="0"/>
                <w:numId w:val="3"/>
              </w:numPr>
              <w:spacing w:line="276" w:lineRule="auto"/>
              <w:rPr>
                <w:sz w:val="20"/>
                <w:szCs w:val="20"/>
                <w:lang w:val="en-US"/>
              </w:rPr>
            </w:pPr>
            <w:r>
              <w:rPr>
                <w:sz w:val="20"/>
                <w:szCs w:val="20"/>
                <w:lang w:val="en-US"/>
              </w:rPr>
              <w:t xml:space="preserve">X-Ray </w:t>
            </w:r>
            <w:proofErr w:type="spellStart"/>
            <w:r>
              <w:rPr>
                <w:sz w:val="20"/>
                <w:szCs w:val="20"/>
                <w:lang w:val="en-US"/>
              </w:rPr>
              <w:t>Radiofluoroscopic</w:t>
            </w:r>
            <w:proofErr w:type="spellEnd"/>
            <w:r>
              <w:rPr>
                <w:sz w:val="20"/>
                <w:szCs w:val="20"/>
                <w:lang w:val="en-US"/>
              </w:rPr>
              <w:t xml:space="preserve"> Image Storage,</w:t>
            </w:r>
          </w:p>
        </w:tc>
        <w:tc>
          <w:tcPr>
            <w:tcW w:w="1478"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snapToGrid w:val="0"/>
              <w:jc w:val="center"/>
              <w:rPr>
                <w:sz w:val="20"/>
                <w:szCs w:val="20"/>
              </w:rPr>
            </w:pPr>
            <w:r>
              <w:rPr>
                <w:sz w:val="20"/>
                <w:szCs w:val="20"/>
              </w:rPr>
              <w:t>TAK</w:t>
            </w:r>
          </w:p>
        </w:tc>
        <w:tc>
          <w:tcPr>
            <w:tcW w:w="4206" w:type="dxa"/>
            <w:tcBorders>
              <w:top w:val="single" w:sz="8" w:space="0" w:color="000000"/>
              <w:left w:val="single" w:sz="4" w:space="0" w:color="000000"/>
              <w:bottom w:val="single" w:sz="8" w:space="0" w:color="000000"/>
              <w:right w:val="single" w:sz="8" w:space="0" w:color="000000"/>
            </w:tcBorders>
            <w:shd w:val="clear" w:color="auto" w:fill="auto"/>
            <w:vAlign w:val="center"/>
          </w:tcPr>
          <w:p w:rsidR="005E35F3" w:rsidRDefault="005E35F3">
            <w:pPr>
              <w:snapToGrid w:val="0"/>
              <w:rPr>
                <w:b/>
                <w:bCs/>
                <w:sz w:val="20"/>
                <w:szCs w:val="20"/>
              </w:rPr>
            </w:pPr>
          </w:p>
        </w:tc>
      </w:tr>
      <w:tr w:rsidR="005E35F3">
        <w:trPr>
          <w:trHeight w:val="611"/>
        </w:trPr>
        <w:tc>
          <w:tcPr>
            <w:tcW w:w="1109" w:type="dxa"/>
            <w:tcBorders>
              <w:top w:val="single" w:sz="8" w:space="0" w:color="000000"/>
              <w:left w:val="single" w:sz="8" w:space="0" w:color="000000"/>
              <w:bottom w:val="single" w:sz="8" w:space="0" w:color="000000"/>
              <w:right w:val="single" w:sz="4" w:space="0" w:color="000000"/>
            </w:tcBorders>
            <w:shd w:val="clear" w:color="auto" w:fill="auto"/>
            <w:vAlign w:val="center"/>
          </w:tcPr>
          <w:p w:rsidR="005E35F3" w:rsidRDefault="005E35F3">
            <w:pPr>
              <w:widowControl/>
              <w:numPr>
                <w:ilvl w:val="0"/>
                <w:numId w:val="2"/>
              </w:numPr>
              <w:snapToGrid w:val="0"/>
              <w:rPr>
                <w:b/>
                <w:bCs/>
                <w:sz w:val="20"/>
                <w:szCs w:val="20"/>
              </w:rPr>
            </w:pPr>
          </w:p>
        </w:tc>
        <w:tc>
          <w:tcPr>
            <w:tcW w:w="7210"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pStyle w:val="Akapitzlist"/>
              <w:widowControl/>
              <w:numPr>
                <w:ilvl w:val="0"/>
                <w:numId w:val="3"/>
              </w:numPr>
              <w:spacing w:line="276" w:lineRule="auto"/>
              <w:rPr>
                <w:sz w:val="20"/>
                <w:szCs w:val="20"/>
              </w:rPr>
            </w:pPr>
            <w:proofErr w:type="spellStart"/>
            <w:r>
              <w:rPr>
                <w:sz w:val="20"/>
                <w:szCs w:val="20"/>
              </w:rPr>
              <w:t>Nuclear</w:t>
            </w:r>
            <w:proofErr w:type="spellEnd"/>
            <w:r>
              <w:rPr>
                <w:sz w:val="20"/>
                <w:szCs w:val="20"/>
              </w:rPr>
              <w:t xml:space="preserve"> </w:t>
            </w:r>
            <w:proofErr w:type="spellStart"/>
            <w:r>
              <w:rPr>
                <w:sz w:val="20"/>
                <w:szCs w:val="20"/>
              </w:rPr>
              <w:t>Medicine</w:t>
            </w:r>
            <w:proofErr w:type="spellEnd"/>
            <w:r>
              <w:rPr>
                <w:sz w:val="20"/>
                <w:szCs w:val="20"/>
              </w:rPr>
              <w:t xml:space="preserve"> </w:t>
            </w:r>
            <w:proofErr w:type="spellStart"/>
            <w:r>
              <w:rPr>
                <w:sz w:val="20"/>
                <w:szCs w:val="20"/>
              </w:rPr>
              <w:t>Image</w:t>
            </w:r>
            <w:proofErr w:type="spellEnd"/>
            <w:r>
              <w:rPr>
                <w:sz w:val="20"/>
                <w:szCs w:val="20"/>
              </w:rPr>
              <w:t xml:space="preserve"> </w:t>
            </w:r>
            <w:proofErr w:type="spellStart"/>
            <w:r>
              <w:rPr>
                <w:sz w:val="20"/>
                <w:szCs w:val="20"/>
              </w:rPr>
              <w:t>Storage</w:t>
            </w:r>
            <w:proofErr w:type="spellEnd"/>
            <w:r>
              <w:rPr>
                <w:sz w:val="20"/>
                <w:szCs w:val="20"/>
              </w:rPr>
              <w:t>,</w:t>
            </w:r>
          </w:p>
        </w:tc>
        <w:tc>
          <w:tcPr>
            <w:tcW w:w="1478"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snapToGrid w:val="0"/>
              <w:jc w:val="center"/>
              <w:rPr>
                <w:sz w:val="20"/>
                <w:szCs w:val="20"/>
              </w:rPr>
            </w:pPr>
            <w:r>
              <w:rPr>
                <w:sz w:val="20"/>
                <w:szCs w:val="20"/>
              </w:rPr>
              <w:t>TAK</w:t>
            </w:r>
          </w:p>
        </w:tc>
        <w:tc>
          <w:tcPr>
            <w:tcW w:w="4206" w:type="dxa"/>
            <w:tcBorders>
              <w:top w:val="single" w:sz="8" w:space="0" w:color="000000"/>
              <w:left w:val="single" w:sz="4" w:space="0" w:color="000000"/>
              <w:bottom w:val="single" w:sz="8" w:space="0" w:color="000000"/>
              <w:right w:val="single" w:sz="8" w:space="0" w:color="000000"/>
            </w:tcBorders>
            <w:shd w:val="clear" w:color="auto" w:fill="auto"/>
            <w:vAlign w:val="center"/>
          </w:tcPr>
          <w:p w:rsidR="005E35F3" w:rsidRDefault="005E35F3">
            <w:pPr>
              <w:snapToGrid w:val="0"/>
              <w:rPr>
                <w:b/>
                <w:bCs/>
                <w:sz w:val="20"/>
                <w:szCs w:val="20"/>
              </w:rPr>
            </w:pPr>
          </w:p>
        </w:tc>
      </w:tr>
      <w:tr w:rsidR="005E35F3">
        <w:trPr>
          <w:trHeight w:val="611"/>
        </w:trPr>
        <w:tc>
          <w:tcPr>
            <w:tcW w:w="1109" w:type="dxa"/>
            <w:tcBorders>
              <w:top w:val="single" w:sz="8" w:space="0" w:color="000000"/>
              <w:left w:val="single" w:sz="8" w:space="0" w:color="000000"/>
              <w:bottom w:val="single" w:sz="8" w:space="0" w:color="000000"/>
              <w:right w:val="single" w:sz="4" w:space="0" w:color="000000"/>
            </w:tcBorders>
            <w:shd w:val="clear" w:color="auto" w:fill="auto"/>
            <w:vAlign w:val="center"/>
          </w:tcPr>
          <w:p w:rsidR="005E35F3" w:rsidRDefault="005E35F3">
            <w:pPr>
              <w:widowControl/>
              <w:numPr>
                <w:ilvl w:val="0"/>
                <w:numId w:val="2"/>
              </w:numPr>
              <w:snapToGrid w:val="0"/>
              <w:rPr>
                <w:b/>
                <w:bCs/>
                <w:sz w:val="20"/>
                <w:szCs w:val="20"/>
              </w:rPr>
            </w:pPr>
          </w:p>
        </w:tc>
        <w:tc>
          <w:tcPr>
            <w:tcW w:w="7210"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pStyle w:val="Akapitzlist"/>
              <w:widowControl/>
              <w:numPr>
                <w:ilvl w:val="0"/>
                <w:numId w:val="3"/>
              </w:numPr>
              <w:spacing w:line="276" w:lineRule="auto"/>
              <w:rPr>
                <w:sz w:val="20"/>
                <w:szCs w:val="20"/>
              </w:rPr>
            </w:pPr>
            <w:proofErr w:type="spellStart"/>
            <w:r>
              <w:rPr>
                <w:sz w:val="20"/>
                <w:szCs w:val="20"/>
              </w:rPr>
              <w:t>Secondary</w:t>
            </w:r>
            <w:proofErr w:type="spellEnd"/>
            <w:r>
              <w:rPr>
                <w:sz w:val="20"/>
                <w:szCs w:val="20"/>
              </w:rPr>
              <w:t xml:space="preserve"> </w:t>
            </w:r>
            <w:proofErr w:type="spellStart"/>
            <w:r>
              <w:rPr>
                <w:sz w:val="20"/>
                <w:szCs w:val="20"/>
              </w:rPr>
              <w:t>Capture</w:t>
            </w:r>
            <w:proofErr w:type="spellEnd"/>
            <w:r>
              <w:rPr>
                <w:sz w:val="20"/>
                <w:szCs w:val="20"/>
              </w:rPr>
              <w:t xml:space="preserve"> </w:t>
            </w:r>
            <w:proofErr w:type="spellStart"/>
            <w:r>
              <w:rPr>
                <w:sz w:val="20"/>
                <w:szCs w:val="20"/>
              </w:rPr>
              <w:t>Image</w:t>
            </w:r>
            <w:proofErr w:type="spellEnd"/>
            <w:r>
              <w:rPr>
                <w:sz w:val="20"/>
                <w:szCs w:val="20"/>
              </w:rPr>
              <w:t xml:space="preserve"> </w:t>
            </w:r>
            <w:proofErr w:type="spellStart"/>
            <w:r>
              <w:rPr>
                <w:sz w:val="20"/>
                <w:szCs w:val="20"/>
              </w:rPr>
              <w:t>Storage</w:t>
            </w:r>
            <w:proofErr w:type="spellEnd"/>
            <w:r>
              <w:rPr>
                <w:sz w:val="20"/>
                <w:szCs w:val="20"/>
              </w:rPr>
              <w:t>,</w:t>
            </w:r>
          </w:p>
        </w:tc>
        <w:tc>
          <w:tcPr>
            <w:tcW w:w="1478"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snapToGrid w:val="0"/>
              <w:jc w:val="center"/>
              <w:rPr>
                <w:sz w:val="20"/>
                <w:szCs w:val="20"/>
              </w:rPr>
            </w:pPr>
            <w:r>
              <w:rPr>
                <w:sz w:val="20"/>
                <w:szCs w:val="20"/>
              </w:rPr>
              <w:t>TAK</w:t>
            </w:r>
          </w:p>
        </w:tc>
        <w:tc>
          <w:tcPr>
            <w:tcW w:w="4206" w:type="dxa"/>
            <w:tcBorders>
              <w:top w:val="single" w:sz="8" w:space="0" w:color="000000"/>
              <w:left w:val="single" w:sz="4" w:space="0" w:color="000000"/>
              <w:bottom w:val="single" w:sz="8" w:space="0" w:color="000000"/>
              <w:right w:val="single" w:sz="8" w:space="0" w:color="000000"/>
            </w:tcBorders>
            <w:shd w:val="clear" w:color="auto" w:fill="auto"/>
            <w:vAlign w:val="center"/>
          </w:tcPr>
          <w:p w:rsidR="005E35F3" w:rsidRDefault="005E35F3">
            <w:pPr>
              <w:snapToGrid w:val="0"/>
              <w:rPr>
                <w:b/>
                <w:bCs/>
                <w:sz w:val="20"/>
                <w:szCs w:val="20"/>
              </w:rPr>
            </w:pPr>
          </w:p>
        </w:tc>
      </w:tr>
      <w:tr w:rsidR="005E35F3">
        <w:trPr>
          <w:trHeight w:val="611"/>
        </w:trPr>
        <w:tc>
          <w:tcPr>
            <w:tcW w:w="1109" w:type="dxa"/>
            <w:tcBorders>
              <w:top w:val="single" w:sz="8" w:space="0" w:color="000000"/>
              <w:left w:val="single" w:sz="8" w:space="0" w:color="000000"/>
              <w:bottom w:val="single" w:sz="8" w:space="0" w:color="000000"/>
              <w:right w:val="single" w:sz="4" w:space="0" w:color="000000"/>
            </w:tcBorders>
            <w:shd w:val="clear" w:color="auto" w:fill="auto"/>
            <w:vAlign w:val="center"/>
          </w:tcPr>
          <w:p w:rsidR="005E35F3" w:rsidRDefault="005E35F3">
            <w:pPr>
              <w:widowControl/>
              <w:numPr>
                <w:ilvl w:val="0"/>
                <w:numId w:val="2"/>
              </w:numPr>
              <w:snapToGrid w:val="0"/>
              <w:rPr>
                <w:b/>
                <w:bCs/>
                <w:sz w:val="20"/>
                <w:szCs w:val="20"/>
              </w:rPr>
            </w:pPr>
          </w:p>
        </w:tc>
        <w:tc>
          <w:tcPr>
            <w:tcW w:w="7210"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pStyle w:val="Akapitzlist"/>
              <w:widowControl/>
              <w:numPr>
                <w:ilvl w:val="0"/>
                <w:numId w:val="3"/>
              </w:numPr>
              <w:spacing w:line="276" w:lineRule="auto"/>
              <w:rPr>
                <w:sz w:val="20"/>
                <w:szCs w:val="20"/>
                <w:lang w:val="en-US"/>
              </w:rPr>
            </w:pPr>
            <w:r>
              <w:rPr>
                <w:sz w:val="20"/>
                <w:szCs w:val="20"/>
                <w:lang w:val="en-US"/>
              </w:rPr>
              <w:t>Multi-Frame Single Bit Secondary Capture Image Storage,</w:t>
            </w:r>
          </w:p>
        </w:tc>
        <w:tc>
          <w:tcPr>
            <w:tcW w:w="1478"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snapToGrid w:val="0"/>
              <w:jc w:val="center"/>
              <w:rPr>
                <w:sz w:val="20"/>
                <w:szCs w:val="20"/>
              </w:rPr>
            </w:pPr>
            <w:r>
              <w:rPr>
                <w:sz w:val="20"/>
                <w:szCs w:val="20"/>
              </w:rPr>
              <w:t>TAK</w:t>
            </w:r>
          </w:p>
        </w:tc>
        <w:tc>
          <w:tcPr>
            <w:tcW w:w="4206" w:type="dxa"/>
            <w:tcBorders>
              <w:top w:val="single" w:sz="8" w:space="0" w:color="000000"/>
              <w:left w:val="single" w:sz="4" w:space="0" w:color="000000"/>
              <w:bottom w:val="single" w:sz="8" w:space="0" w:color="000000"/>
              <w:right w:val="single" w:sz="8" w:space="0" w:color="000000"/>
            </w:tcBorders>
            <w:shd w:val="clear" w:color="auto" w:fill="auto"/>
            <w:vAlign w:val="center"/>
          </w:tcPr>
          <w:p w:rsidR="005E35F3" w:rsidRDefault="005E35F3">
            <w:pPr>
              <w:snapToGrid w:val="0"/>
              <w:rPr>
                <w:b/>
                <w:bCs/>
                <w:sz w:val="20"/>
                <w:szCs w:val="20"/>
              </w:rPr>
            </w:pPr>
          </w:p>
        </w:tc>
      </w:tr>
      <w:tr w:rsidR="005E35F3">
        <w:trPr>
          <w:trHeight w:val="611"/>
        </w:trPr>
        <w:tc>
          <w:tcPr>
            <w:tcW w:w="1109" w:type="dxa"/>
            <w:tcBorders>
              <w:top w:val="single" w:sz="8" w:space="0" w:color="000000"/>
              <w:left w:val="single" w:sz="8" w:space="0" w:color="000000"/>
              <w:bottom w:val="single" w:sz="8" w:space="0" w:color="000000"/>
              <w:right w:val="single" w:sz="4" w:space="0" w:color="000000"/>
            </w:tcBorders>
            <w:shd w:val="clear" w:color="auto" w:fill="auto"/>
            <w:vAlign w:val="center"/>
          </w:tcPr>
          <w:p w:rsidR="005E35F3" w:rsidRDefault="005E35F3">
            <w:pPr>
              <w:widowControl/>
              <w:numPr>
                <w:ilvl w:val="0"/>
                <w:numId w:val="2"/>
              </w:numPr>
              <w:snapToGrid w:val="0"/>
              <w:rPr>
                <w:b/>
                <w:bCs/>
                <w:sz w:val="20"/>
                <w:szCs w:val="20"/>
              </w:rPr>
            </w:pPr>
          </w:p>
        </w:tc>
        <w:tc>
          <w:tcPr>
            <w:tcW w:w="7210"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pStyle w:val="Akapitzlist"/>
              <w:widowControl/>
              <w:numPr>
                <w:ilvl w:val="0"/>
                <w:numId w:val="3"/>
              </w:numPr>
              <w:spacing w:line="276" w:lineRule="auto"/>
              <w:rPr>
                <w:sz w:val="20"/>
                <w:szCs w:val="20"/>
                <w:lang w:val="en-US"/>
              </w:rPr>
            </w:pPr>
            <w:r>
              <w:rPr>
                <w:sz w:val="20"/>
                <w:szCs w:val="20"/>
                <w:lang w:val="en-US"/>
              </w:rPr>
              <w:t>Multi-Frame Grayscale Word Secondary Capture Image Storage,</w:t>
            </w:r>
          </w:p>
        </w:tc>
        <w:tc>
          <w:tcPr>
            <w:tcW w:w="1478"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snapToGrid w:val="0"/>
              <w:jc w:val="center"/>
              <w:rPr>
                <w:sz w:val="20"/>
                <w:szCs w:val="20"/>
              </w:rPr>
            </w:pPr>
            <w:r>
              <w:rPr>
                <w:sz w:val="20"/>
                <w:szCs w:val="20"/>
              </w:rPr>
              <w:t>TAK</w:t>
            </w:r>
          </w:p>
        </w:tc>
        <w:tc>
          <w:tcPr>
            <w:tcW w:w="4206" w:type="dxa"/>
            <w:tcBorders>
              <w:top w:val="single" w:sz="8" w:space="0" w:color="000000"/>
              <w:left w:val="single" w:sz="4" w:space="0" w:color="000000"/>
              <w:bottom w:val="single" w:sz="8" w:space="0" w:color="000000"/>
              <w:right w:val="single" w:sz="8" w:space="0" w:color="000000"/>
            </w:tcBorders>
            <w:shd w:val="clear" w:color="auto" w:fill="auto"/>
            <w:vAlign w:val="center"/>
          </w:tcPr>
          <w:p w:rsidR="005E35F3" w:rsidRDefault="005E35F3">
            <w:pPr>
              <w:snapToGrid w:val="0"/>
              <w:rPr>
                <w:b/>
                <w:bCs/>
                <w:sz w:val="20"/>
                <w:szCs w:val="20"/>
              </w:rPr>
            </w:pPr>
          </w:p>
        </w:tc>
      </w:tr>
      <w:tr w:rsidR="005E35F3">
        <w:trPr>
          <w:trHeight w:val="611"/>
        </w:trPr>
        <w:tc>
          <w:tcPr>
            <w:tcW w:w="1109" w:type="dxa"/>
            <w:tcBorders>
              <w:top w:val="single" w:sz="8" w:space="0" w:color="000000"/>
              <w:left w:val="single" w:sz="8" w:space="0" w:color="000000"/>
              <w:bottom w:val="single" w:sz="8" w:space="0" w:color="000000"/>
              <w:right w:val="single" w:sz="4" w:space="0" w:color="000000"/>
            </w:tcBorders>
            <w:shd w:val="clear" w:color="auto" w:fill="auto"/>
            <w:vAlign w:val="center"/>
          </w:tcPr>
          <w:p w:rsidR="005E35F3" w:rsidRDefault="005E35F3">
            <w:pPr>
              <w:widowControl/>
              <w:numPr>
                <w:ilvl w:val="0"/>
                <w:numId w:val="2"/>
              </w:numPr>
              <w:snapToGrid w:val="0"/>
              <w:rPr>
                <w:b/>
                <w:bCs/>
                <w:sz w:val="20"/>
                <w:szCs w:val="20"/>
              </w:rPr>
            </w:pPr>
          </w:p>
        </w:tc>
        <w:tc>
          <w:tcPr>
            <w:tcW w:w="7210"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pStyle w:val="Akapitzlist"/>
              <w:widowControl/>
              <w:numPr>
                <w:ilvl w:val="0"/>
                <w:numId w:val="3"/>
              </w:numPr>
              <w:spacing w:line="276" w:lineRule="auto"/>
              <w:rPr>
                <w:sz w:val="20"/>
                <w:szCs w:val="20"/>
                <w:lang w:val="en-US"/>
              </w:rPr>
            </w:pPr>
            <w:r>
              <w:rPr>
                <w:sz w:val="20"/>
                <w:szCs w:val="20"/>
                <w:lang w:val="en-US"/>
              </w:rPr>
              <w:t xml:space="preserve">Multi-Frame True Color Secondary Capture Image Storage, </w:t>
            </w:r>
          </w:p>
        </w:tc>
        <w:tc>
          <w:tcPr>
            <w:tcW w:w="1478"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snapToGrid w:val="0"/>
              <w:jc w:val="center"/>
              <w:rPr>
                <w:sz w:val="20"/>
                <w:szCs w:val="20"/>
              </w:rPr>
            </w:pPr>
            <w:r>
              <w:rPr>
                <w:sz w:val="20"/>
                <w:szCs w:val="20"/>
              </w:rPr>
              <w:t>TAK</w:t>
            </w:r>
          </w:p>
        </w:tc>
        <w:tc>
          <w:tcPr>
            <w:tcW w:w="4206" w:type="dxa"/>
            <w:tcBorders>
              <w:top w:val="single" w:sz="8" w:space="0" w:color="000000"/>
              <w:left w:val="single" w:sz="4" w:space="0" w:color="000000"/>
              <w:bottom w:val="single" w:sz="8" w:space="0" w:color="000000"/>
              <w:right w:val="single" w:sz="8" w:space="0" w:color="000000"/>
            </w:tcBorders>
            <w:shd w:val="clear" w:color="auto" w:fill="auto"/>
            <w:vAlign w:val="center"/>
          </w:tcPr>
          <w:p w:rsidR="005E35F3" w:rsidRDefault="005E35F3">
            <w:pPr>
              <w:snapToGrid w:val="0"/>
              <w:rPr>
                <w:b/>
                <w:bCs/>
                <w:sz w:val="20"/>
                <w:szCs w:val="20"/>
              </w:rPr>
            </w:pPr>
          </w:p>
        </w:tc>
      </w:tr>
      <w:tr w:rsidR="005E35F3">
        <w:trPr>
          <w:trHeight w:val="611"/>
        </w:trPr>
        <w:tc>
          <w:tcPr>
            <w:tcW w:w="1109" w:type="dxa"/>
            <w:tcBorders>
              <w:top w:val="single" w:sz="8" w:space="0" w:color="000000"/>
              <w:left w:val="single" w:sz="8" w:space="0" w:color="000000"/>
              <w:bottom w:val="single" w:sz="8" w:space="0" w:color="000000"/>
              <w:right w:val="single" w:sz="4" w:space="0" w:color="000000"/>
            </w:tcBorders>
            <w:shd w:val="clear" w:color="auto" w:fill="auto"/>
            <w:vAlign w:val="center"/>
          </w:tcPr>
          <w:p w:rsidR="005E35F3" w:rsidRDefault="005E35F3">
            <w:pPr>
              <w:widowControl/>
              <w:numPr>
                <w:ilvl w:val="0"/>
                <w:numId w:val="2"/>
              </w:numPr>
              <w:snapToGrid w:val="0"/>
              <w:rPr>
                <w:b/>
                <w:bCs/>
                <w:sz w:val="20"/>
                <w:szCs w:val="20"/>
              </w:rPr>
            </w:pPr>
          </w:p>
        </w:tc>
        <w:tc>
          <w:tcPr>
            <w:tcW w:w="7210"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pStyle w:val="Akapitzlist"/>
              <w:widowControl/>
              <w:numPr>
                <w:ilvl w:val="0"/>
                <w:numId w:val="3"/>
              </w:numPr>
              <w:spacing w:line="276" w:lineRule="auto"/>
              <w:rPr>
                <w:sz w:val="20"/>
                <w:szCs w:val="20"/>
              </w:rPr>
            </w:pPr>
            <w:proofErr w:type="spellStart"/>
            <w:r>
              <w:rPr>
                <w:sz w:val="20"/>
                <w:szCs w:val="20"/>
              </w:rPr>
              <w:t>Standalone</w:t>
            </w:r>
            <w:proofErr w:type="spellEnd"/>
            <w:r>
              <w:rPr>
                <w:sz w:val="20"/>
                <w:szCs w:val="20"/>
              </w:rPr>
              <w:t xml:space="preserve"> </w:t>
            </w:r>
            <w:proofErr w:type="spellStart"/>
            <w:r>
              <w:rPr>
                <w:sz w:val="20"/>
                <w:szCs w:val="20"/>
              </w:rPr>
              <w:t>Overlay</w:t>
            </w:r>
            <w:proofErr w:type="spellEnd"/>
            <w:r>
              <w:rPr>
                <w:sz w:val="20"/>
                <w:szCs w:val="20"/>
              </w:rPr>
              <w:t xml:space="preserve"> </w:t>
            </w:r>
            <w:proofErr w:type="spellStart"/>
            <w:r>
              <w:rPr>
                <w:sz w:val="20"/>
                <w:szCs w:val="20"/>
              </w:rPr>
              <w:t>Storage</w:t>
            </w:r>
            <w:proofErr w:type="spellEnd"/>
            <w:r>
              <w:rPr>
                <w:sz w:val="20"/>
                <w:szCs w:val="20"/>
              </w:rPr>
              <w:t>,</w:t>
            </w:r>
          </w:p>
        </w:tc>
        <w:tc>
          <w:tcPr>
            <w:tcW w:w="1478"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snapToGrid w:val="0"/>
              <w:jc w:val="center"/>
              <w:rPr>
                <w:sz w:val="20"/>
                <w:szCs w:val="20"/>
              </w:rPr>
            </w:pPr>
            <w:r>
              <w:rPr>
                <w:sz w:val="20"/>
                <w:szCs w:val="20"/>
              </w:rPr>
              <w:t>TAK</w:t>
            </w:r>
          </w:p>
        </w:tc>
        <w:tc>
          <w:tcPr>
            <w:tcW w:w="4206" w:type="dxa"/>
            <w:tcBorders>
              <w:top w:val="single" w:sz="8" w:space="0" w:color="000000"/>
              <w:left w:val="single" w:sz="4" w:space="0" w:color="000000"/>
              <w:bottom w:val="single" w:sz="8" w:space="0" w:color="000000"/>
              <w:right w:val="single" w:sz="8" w:space="0" w:color="000000"/>
            </w:tcBorders>
            <w:shd w:val="clear" w:color="auto" w:fill="auto"/>
            <w:vAlign w:val="center"/>
          </w:tcPr>
          <w:p w:rsidR="005E35F3" w:rsidRDefault="005E35F3">
            <w:pPr>
              <w:snapToGrid w:val="0"/>
              <w:rPr>
                <w:b/>
                <w:bCs/>
                <w:sz w:val="20"/>
                <w:szCs w:val="20"/>
              </w:rPr>
            </w:pPr>
          </w:p>
        </w:tc>
      </w:tr>
      <w:tr w:rsidR="005E35F3">
        <w:trPr>
          <w:trHeight w:val="611"/>
        </w:trPr>
        <w:tc>
          <w:tcPr>
            <w:tcW w:w="1109" w:type="dxa"/>
            <w:tcBorders>
              <w:top w:val="single" w:sz="8" w:space="0" w:color="000000"/>
              <w:left w:val="single" w:sz="8" w:space="0" w:color="000000"/>
              <w:bottom w:val="single" w:sz="8" w:space="0" w:color="000000"/>
              <w:right w:val="single" w:sz="4" w:space="0" w:color="000000"/>
            </w:tcBorders>
            <w:shd w:val="clear" w:color="auto" w:fill="auto"/>
            <w:vAlign w:val="center"/>
          </w:tcPr>
          <w:p w:rsidR="005E35F3" w:rsidRDefault="005E35F3">
            <w:pPr>
              <w:widowControl/>
              <w:numPr>
                <w:ilvl w:val="0"/>
                <w:numId w:val="2"/>
              </w:numPr>
              <w:snapToGrid w:val="0"/>
              <w:rPr>
                <w:b/>
                <w:bCs/>
                <w:sz w:val="20"/>
                <w:szCs w:val="20"/>
              </w:rPr>
            </w:pPr>
          </w:p>
        </w:tc>
        <w:tc>
          <w:tcPr>
            <w:tcW w:w="7210"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pStyle w:val="Akapitzlist"/>
              <w:widowControl/>
              <w:numPr>
                <w:ilvl w:val="0"/>
                <w:numId w:val="3"/>
              </w:numPr>
              <w:spacing w:line="276" w:lineRule="auto"/>
              <w:rPr>
                <w:sz w:val="20"/>
                <w:szCs w:val="20"/>
              </w:rPr>
            </w:pPr>
            <w:r>
              <w:rPr>
                <w:sz w:val="20"/>
                <w:szCs w:val="20"/>
              </w:rPr>
              <w:t xml:space="preserve">Standard </w:t>
            </w:r>
            <w:proofErr w:type="spellStart"/>
            <w:r>
              <w:rPr>
                <w:sz w:val="20"/>
                <w:szCs w:val="20"/>
              </w:rPr>
              <w:t>Modality</w:t>
            </w:r>
            <w:proofErr w:type="spellEnd"/>
            <w:r>
              <w:rPr>
                <w:sz w:val="20"/>
                <w:szCs w:val="20"/>
              </w:rPr>
              <w:t xml:space="preserve"> LUT </w:t>
            </w:r>
            <w:proofErr w:type="spellStart"/>
            <w:r>
              <w:rPr>
                <w:sz w:val="20"/>
                <w:szCs w:val="20"/>
              </w:rPr>
              <w:t>Storage</w:t>
            </w:r>
            <w:proofErr w:type="spellEnd"/>
            <w:r>
              <w:rPr>
                <w:sz w:val="20"/>
                <w:szCs w:val="20"/>
              </w:rPr>
              <w:t>,</w:t>
            </w:r>
          </w:p>
        </w:tc>
        <w:tc>
          <w:tcPr>
            <w:tcW w:w="1478"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snapToGrid w:val="0"/>
              <w:jc w:val="center"/>
              <w:rPr>
                <w:sz w:val="20"/>
                <w:szCs w:val="20"/>
              </w:rPr>
            </w:pPr>
            <w:r>
              <w:rPr>
                <w:sz w:val="20"/>
                <w:szCs w:val="20"/>
              </w:rPr>
              <w:t>TAK</w:t>
            </w:r>
          </w:p>
        </w:tc>
        <w:tc>
          <w:tcPr>
            <w:tcW w:w="4206" w:type="dxa"/>
            <w:tcBorders>
              <w:top w:val="single" w:sz="8" w:space="0" w:color="000000"/>
              <w:left w:val="single" w:sz="4" w:space="0" w:color="000000"/>
              <w:bottom w:val="single" w:sz="8" w:space="0" w:color="000000"/>
              <w:right w:val="single" w:sz="8" w:space="0" w:color="000000"/>
            </w:tcBorders>
            <w:shd w:val="clear" w:color="auto" w:fill="auto"/>
            <w:vAlign w:val="center"/>
          </w:tcPr>
          <w:p w:rsidR="005E35F3" w:rsidRDefault="005E35F3">
            <w:pPr>
              <w:snapToGrid w:val="0"/>
              <w:rPr>
                <w:b/>
                <w:bCs/>
                <w:sz w:val="20"/>
                <w:szCs w:val="20"/>
              </w:rPr>
            </w:pPr>
          </w:p>
        </w:tc>
      </w:tr>
      <w:tr w:rsidR="005E35F3">
        <w:trPr>
          <w:trHeight w:val="611"/>
        </w:trPr>
        <w:tc>
          <w:tcPr>
            <w:tcW w:w="1109" w:type="dxa"/>
            <w:tcBorders>
              <w:top w:val="single" w:sz="8" w:space="0" w:color="000000"/>
              <w:left w:val="single" w:sz="8" w:space="0" w:color="000000"/>
              <w:bottom w:val="single" w:sz="8" w:space="0" w:color="000000"/>
              <w:right w:val="single" w:sz="4" w:space="0" w:color="000000"/>
            </w:tcBorders>
            <w:shd w:val="clear" w:color="auto" w:fill="auto"/>
            <w:vAlign w:val="center"/>
          </w:tcPr>
          <w:p w:rsidR="005E35F3" w:rsidRDefault="005E35F3">
            <w:pPr>
              <w:widowControl/>
              <w:numPr>
                <w:ilvl w:val="0"/>
                <w:numId w:val="2"/>
              </w:numPr>
              <w:snapToGrid w:val="0"/>
              <w:rPr>
                <w:b/>
                <w:bCs/>
                <w:sz w:val="20"/>
                <w:szCs w:val="20"/>
              </w:rPr>
            </w:pPr>
          </w:p>
        </w:tc>
        <w:tc>
          <w:tcPr>
            <w:tcW w:w="7210"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pStyle w:val="Akapitzlist"/>
              <w:widowControl/>
              <w:numPr>
                <w:ilvl w:val="0"/>
                <w:numId w:val="3"/>
              </w:numPr>
              <w:spacing w:line="276" w:lineRule="auto"/>
              <w:rPr>
                <w:sz w:val="20"/>
                <w:szCs w:val="20"/>
              </w:rPr>
            </w:pPr>
            <w:r>
              <w:rPr>
                <w:sz w:val="20"/>
                <w:szCs w:val="20"/>
              </w:rPr>
              <w:t xml:space="preserve">Standard VOI LUT </w:t>
            </w:r>
            <w:proofErr w:type="spellStart"/>
            <w:r>
              <w:rPr>
                <w:sz w:val="20"/>
                <w:szCs w:val="20"/>
              </w:rPr>
              <w:t>Storage</w:t>
            </w:r>
            <w:proofErr w:type="spellEnd"/>
            <w:r>
              <w:rPr>
                <w:sz w:val="20"/>
                <w:szCs w:val="20"/>
              </w:rPr>
              <w:t>,</w:t>
            </w:r>
          </w:p>
        </w:tc>
        <w:tc>
          <w:tcPr>
            <w:tcW w:w="1478"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snapToGrid w:val="0"/>
              <w:jc w:val="center"/>
              <w:rPr>
                <w:sz w:val="20"/>
                <w:szCs w:val="20"/>
              </w:rPr>
            </w:pPr>
            <w:r>
              <w:rPr>
                <w:sz w:val="20"/>
                <w:szCs w:val="20"/>
              </w:rPr>
              <w:t>TAK</w:t>
            </w:r>
          </w:p>
        </w:tc>
        <w:tc>
          <w:tcPr>
            <w:tcW w:w="4206" w:type="dxa"/>
            <w:tcBorders>
              <w:top w:val="single" w:sz="8" w:space="0" w:color="000000"/>
              <w:left w:val="single" w:sz="4" w:space="0" w:color="000000"/>
              <w:bottom w:val="single" w:sz="8" w:space="0" w:color="000000"/>
              <w:right w:val="single" w:sz="8" w:space="0" w:color="000000"/>
            </w:tcBorders>
            <w:shd w:val="clear" w:color="auto" w:fill="auto"/>
            <w:vAlign w:val="center"/>
          </w:tcPr>
          <w:p w:rsidR="005E35F3" w:rsidRDefault="005E35F3">
            <w:pPr>
              <w:snapToGrid w:val="0"/>
              <w:rPr>
                <w:b/>
                <w:bCs/>
                <w:sz w:val="20"/>
                <w:szCs w:val="20"/>
              </w:rPr>
            </w:pPr>
          </w:p>
        </w:tc>
      </w:tr>
      <w:tr w:rsidR="005E35F3">
        <w:trPr>
          <w:trHeight w:val="611"/>
        </w:trPr>
        <w:tc>
          <w:tcPr>
            <w:tcW w:w="1109" w:type="dxa"/>
            <w:tcBorders>
              <w:top w:val="single" w:sz="8" w:space="0" w:color="000000"/>
              <w:left w:val="single" w:sz="8" w:space="0" w:color="000000"/>
              <w:bottom w:val="single" w:sz="8" w:space="0" w:color="000000"/>
              <w:right w:val="single" w:sz="4" w:space="0" w:color="000000"/>
            </w:tcBorders>
            <w:shd w:val="clear" w:color="auto" w:fill="auto"/>
            <w:vAlign w:val="center"/>
          </w:tcPr>
          <w:p w:rsidR="005E35F3" w:rsidRDefault="005E35F3">
            <w:pPr>
              <w:widowControl/>
              <w:numPr>
                <w:ilvl w:val="0"/>
                <w:numId w:val="2"/>
              </w:numPr>
              <w:snapToGrid w:val="0"/>
              <w:rPr>
                <w:b/>
                <w:bCs/>
                <w:sz w:val="20"/>
                <w:szCs w:val="20"/>
              </w:rPr>
            </w:pPr>
          </w:p>
        </w:tc>
        <w:tc>
          <w:tcPr>
            <w:tcW w:w="7210"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pStyle w:val="Akapitzlist"/>
              <w:widowControl/>
              <w:numPr>
                <w:ilvl w:val="0"/>
                <w:numId w:val="3"/>
              </w:numPr>
              <w:spacing w:line="276" w:lineRule="auto"/>
              <w:rPr>
                <w:sz w:val="20"/>
                <w:szCs w:val="20"/>
              </w:rPr>
            </w:pPr>
            <w:r>
              <w:rPr>
                <w:sz w:val="20"/>
                <w:szCs w:val="20"/>
              </w:rPr>
              <w:t xml:space="preserve">Raw Data </w:t>
            </w:r>
            <w:proofErr w:type="spellStart"/>
            <w:r>
              <w:rPr>
                <w:sz w:val="20"/>
                <w:szCs w:val="20"/>
              </w:rPr>
              <w:t>Storage</w:t>
            </w:r>
            <w:proofErr w:type="spellEnd"/>
            <w:r>
              <w:rPr>
                <w:sz w:val="20"/>
                <w:szCs w:val="20"/>
              </w:rPr>
              <w:t>,</w:t>
            </w:r>
          </w:p>
        </w:tc>
        <w:tc>
          <w:tcPr>
            <w:tcW w:w="1478"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snapToGrid w:val="0"/>
              <w:jc w:val="center"/>
              <w:rPr>
                <w:sz w:val="20"/>
                <w:szCs w:val="20"/>
              </w:rPr>
            </w:pPr>
            <w:r>
              <w:rPr>
                <w:sz w:val="20"/>
                <w:szCs w:val="20"/>
              </w:rPr>
              <w:t>TAK</w:t>
            </w:r>
          </w:p>
          <w:p w:rsidR="005E35F3" w:rsidRDefault="005E35F3">
            <w:pPr>
              <w:snapToGrid w:val="0"/>
              <w:jc w:val="center"/>
              <w:rPr>
                <w:sz w:val="20"/>
                <w:szCs w:val="20"/>
              </w:rPr>
            </w:pPr>
          </w:p>
          <w:p w:rsidR="005E35F3" w:rsidRDefault="005E35F3">
            <w:pPr>
              <w:snapToGrid w:val="0"/>
              <w:jc w:val="center"/>
              <w:rPr>
                <w:sz w:val="20"/>
                <w:szCs w:val="20"/>
              </w:rPr>
            </w:pPr>
          </w:p>
        </w:tc>
        <w:tc>
          <w:tcPr>
            <w:tcW w:w="4206" w:type="dxa"/>
            <w:tcBorders>
              <w:top w:val="single" w:sz="8" w:space="0" w:color="000000"/>
              <w:left w:val="single" w:sz="4" w:space="0" w:color="000000"/>
              <w:bottom w:val="single" w:sz="8" w:space="0" w:color="000000"/>
              <w:right w:val="single" w:sz="8" w:space="0" w:color="000000"/>
            </w:tcBorders>
            <w:shd w:val="clear" w:color="auto" w:fill="auto"/>
            <w:vAlign w:val="center"/>
          </w:tcPr>
          <w:p w:rsidR="005E35F3" w:rsidRDefault="005E35F3">
            <w:pPr>
              <w:snapToGrid w:val="0"/>
              <w:rPr>
                <w:b/>
                <w:bCs/>
                <w:sz w:val="20"/>
                <w:szCs w:val="20"/>
              </w:rPr>
            </w:pPr>
          </w:p>
        </w:tc>
      </w:tr>
      <w:tr w:rsidR="005E35F3">
        <w:trPr>
          <w:trHeight w:val="611"/>
        </w:trPr>
        <w:tc>
          <w:tcPr>
            <w:tcW w:w="1109" w:type="dxa"/>
            <w:tcBorders>
              <w:top w:val="single" w:sz="8" w:space="0" w:color="000000"/>
              <w:left w:val="single" w:sz="8" w:space="0" w:color="000000"/>
              <w:bottom w:val="single" w:sz="8" w:space="0" w:color="000000"/>
              <w:right w:val="single" w:sz="4" w:space="0" w:color="000000"/>
            </w:tcBorders>
            <w:shd w:val="clear" w:color="auto" w:fill="auto"/>
            <w:vAlign w:val="center"/>
          </w:tcPr>
          <w:p w:rsidR="005E35F3" w:rsidRDefault="005E35F3">
            <w:pPr>
              <w:widowControl/>
              <w:numPr>
                <w:ilvl w:val="0"/>
                <w:numId w:val="2"/>
              </w:numPr>
              <w:snapToGrid w:val="0"/>
              <w:rPr>
                <w:b/>
                <w:bCs/>
                <w:sz w:val="20"/>
                <w:szCs w:val="20"/>
              </w:rPr>
            </w:pPr>
          </w:p>
        </w:tc>
        <w:tc>
          <w:tcPr>
            <w:tcW w:w="7210"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pStyle w:val="Akapitzlist"/>
              <w:widowControl/>
              <w:numPr>
                <w:ilvl w:val="0"/>
                <w:numId w:val="3"/>
              </w:numPr>
              <w:spacing w:line="276" w:lineRule="auto"/>
              <w:rPr>
                <w:sz w:val="20"/>
                <w:szCs w:val="20"/>
                <w:lang w:val="en-US"/>
              </w:rPr>
            </w:pPr>
            <w:r>
              <w:rPr>
                <w:sz w:val="20"/>
                <w:szCs w:val="20"/>
                <w:lang w:val="en-US"/>
              </w:rPr>
              <w:t>Standard VL Endoscopic Image Storage,</w:t>
            </w:r>
          </w:p>
        </w:tc>
        <w:tc>
          <w:tcPr>
            <w:tcW w:w="1478"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snapToGrid w:val="0"/>
              <w:jc w:val="center"/>
              <w:rPr>
                <w:sz w:val="20"/>
                <w:szCs w:val="20"/>
              </w:rPr>
            </w:pPr>
            <w:r>
              <w:rPr>
                <w:sz w:val="20"/>
                <w:szCs w:val="20"/>
              </w:rPr>
              <w:t>TAK</w:t>
            </w:r>
          </w:p>
        </w:tc>
        <w:tc>
          <w:tcPr>
            <w:tcW w:w="4206" w:type="dxa"/>
            <w:tcBorders>
              <w:top w:val="single" w:sz="8" w:space="0" w:color="000000"/>
              <w:left w:val="single" w:sz="4" w:space="0" w:color="000000"/>
              <w:bottom w:val="single" w:sz="8" w:space="0" w:color="000000"/>
              <w:right w:val="single" w:sz="8" w:space="0" w:color="000000"/>
            </w:tcBorders>
            <w:shd w:val="clear" w:color="auto" w:fill="auto"/>
            <w:vAlign w:val="center"/>
          </w:tcPr>
          <w:p w:rsidR="005E35F3" w:rsidRDefault="005E35F3">
            <w:pPr>
              <w:snapToGrid w:val="0"/>
              <w:rPr>
                <w:b/>
                <w:bCs/>
                <w:sz w:val="20"/>
                <w:szCs w:val="20"/>
              </w:rPr>
            </w:pPr>
          </w:p>
        </w:tc>
      </w:tr>
      <w:tr w:rsidR="005E35F3">
        <w:trPr>
          <w:trHeight w:val="611"/>
        </w:trPr>
        <w:tc>
          <w:tcPr>
            <w:tcW w:w="1109" w:type="dxa"/>
            <w:tcBorders>
              <w:top w:val="single" w:sz="8" w:space="0" w:color="000000"/>
              <w:left w:val="single" w:sz="8" w:space="0" w:color="000000"/>
              <w:bottom w:val="single" w:sz="8" w:space="0" w:color="000000"/>
              <w:right w:val="single" w:sz="4" w:space="0" w:color="000000"/>
            </w:tcBorders>
            <w:shd w:val="clear" w:color="auto" w:fill="auto"/>
            <w:vAlign w:val="center"/>
          </w:tcPr>
          <w:p w:rsidR="005E35F3" w:rsidRDefault="005E35F3">
            <w:pPr>
              <w:widowControl/>
              <w:numPr>
                <w:ilvl w:val="0"/>
                <w:numId w:val="2"/>
              </w:numPr>
              <w:snapToGrid w:val="0"/>
              <w:rPr>
                <w:b/>
                <w:bCs/>
                <w:sz w:val="20"/>
                <w:szCs w:val="20"/>
              </w:rPr>
            </w:pPr>
          </w:p>
        </w:tc>
        <w:tc>
          <w:tcPr>
            <w:tcW w:w="7210"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pStyle w:val="Akapitzlist"/>
              <w:widowControl/>
              <w:numPr>
                <w:ilvl w:val="0"/>
                <w:numId w:val="3"/>
              </w:numPr>
              <w:spacing w:line="276" w:lineRule="auto"/>
              <w:rPr>
                <w:sz w:val="20"/>
                <w:szCs w:val="20"/>
                <w:lang w:val="en-US"/>
              </w:rPr>
            </w:pPr>
            <w:r>
              <w:rPr>
                <w:sz w:val="20"/>
                <w:szCs w:val="20"/>
                <w:lang w:val="en-US"/>
              </w:rPr>
              <w:t>Standard Video Endoscopic Image Storage,</w:t>
            </w:r>
          </w:p>
        </w:tc>
        <w:tc>
          <w:tcPr>
            <w:tcW w:w="1478"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snapToGrid w:val="0"/>
              <w:jc w:val="center"/>
              <w:rPr>
                <w:sz w:val="20"/>
                <w:szCs w:val="20"/>
              </w:rPr>
            </w:pPr>
            <w:r>
              <w:rPr>
                <w:sz w:val="20"/>
                <w:szCs w:val="20"/>
              </w:rPr>
              <w:t>TAK</w:t>
            </w:r>
          </w:p>
        </w:tc>
        <w:tc>
          <w:tcPr>
            <w:tcW w:w="4206" w:type="dxa"/>
            <w:tcBorders>
              <w:top w:val="single" w:sz="8" w:space="0" w:color="000000"/>
              <w:left w:val="single" w:sz="4" w:space="0" w:color="000000"/>
              <w:bottom w:val="single" w:sz="8" w:space="0" w:color="000000"/>
              <w:right w:val="single" w:sz="8" w:space="0" w:color="000000"/>
            </w:tcBorders>
            <w:shd w:val="clear" w:color="auto" w:fill="auto"/>
            <w:vAlign w:val="center"/>
          </w:tcPr>
          <w:p w:rsidR="005E35F3" w:rsidRDefault="005E35F3">
            <w:pPr>
              <w:snapToGrid w:val="0"/>
              <w:rPr>
                <w:b/>
                <w:bCs/>
                <w:sz w:val="20"/>
                <w:szCs w:val="20"/>
              </w:rPr>
            </w:pPr>
          </w:p>
        </w:tc>
      </w:tr>
      <w:tr w:rsidR="005E35F3">
        <w:trPr>
          <w:trHeight w:val="611"/>
        </w:trPr>
        <w:tc>
          <w:tcPr>
            <w:tcW w:w="1109" w:type="dxa"/>
            <w:tcBorders>
              <w:top w:val="single" w:sz="8" w:space="0" w:color="000000"/>
              <w:left w:val="single" w:sz="8" w:space="0" w:color="000000"/>
              <w:bottom w:val="single" w:sz="8" w:space="0" w:color="000000"/>
              <w:right w:val="single" w:sz="4" w:space="0" w:color="000000"/>
            </w:tcBorders>
            <w:shd w:val="clear" w:color="auto" w:fill="auto"/>
            <w:vAlign w:val="center"/>
          </w:tcPr>
          <w:p w:rsidR="005E35F3" w:rsidRDefault="005E35F3">
            <w:pPr>
              <w:widowControl/>
              <w:numPr>
                <w:ilvl w:val="0"/>
                <w:numId w:val="2"/>
              </w:numPr>
              <w:snapToGrid w:val="0"/>
              <w:rPr>
                <w:b/>
                <w:bCs/>
                <w:sz w:val="20"/>
                <w:szCs w:val="20"/>
              </w:rPr>
            </w:pPr>
          </w:p>
        </w:tc>
        <w:tc>
          <w:tcPr>
            <w:tcW w:w="7210"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pStyle w:val="Akapitzlist"/>
              <w:widowControl/>
              <w:numPr>
                <w:ilvl w:val="0"/>
                <w:numId w:val="3"/>
              </w:numPr>
              <w:spacing w:line="276" w:lineRule="auto"/>
              <w:rPr>
                <w:sz w:val="20"/>
                <w:szCs w:val="20"/>
              </w:rPr>
            </w:pPr>
            <w:r>
              <w:rPr>
                <w:sz w:val="20"/>
                <w:szCs w:val="20"/>
              </w:rPr>
              <w:t xml:space="preserve">Basic </w:t>
            </w:r>
            <w:proofErr w:type="spellStart"/>
            <w:r>
              <w:rPr>
                <w:sz w:val="20"/>
                <w:szCs w:val="20"/>
              </w:rPr>
              <w:t>Text</w:t>
            </w:r>
            <w:proofErr w:type="spellEnd"/>
            <w:r>
              <w:rPr>
                <w:sz w:val="20"/>
                <w:szCs w:val="20"/>
              </w:rPr>
              <w:t xml:space="preserve"> SR,</w:t>
            </w:r>
          </w:p>
        </w:tc>
        <w:tc>
          <w:tcPr>
            <w:tcW w:w="1478"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snapToGrid w:val="0"/>
              <w:jc w:val="center"/>
              <w:rPr>
                <w:sz w:val="20"/>
                <w:szCs w:val="20"/>
              </w:rPr>
            </w:pPr>
            <w:r>
              <w:rPr>
                <w:sz w:val="20"/>
                <w:szCs w:val="20"/>
              </w:rPr>
              <w:t>TAK</w:t>
            </w:r>
          </w:p>
        </w:tc>
        <w:tc>
          <w:tcPr>
            <w:tcW w:w="4206" w:type="dxa"/>
            <w:tcBorders>
              <w:top w:val="single" w:sz="8" w:space="0" w:color="000000"/>
              <w:left w:val="single" w:sz="4" w:space="0" w:color="000000"/>
              <w:bottom w:val="single" w:sz="8" w:space="0" w:color="000000"/>
              <w:right w:val="single" w:sz="8" w:space="0" w:color="000000"/>
            </w:tcBorders>
            <w:shd w:val="clear" w:color="auto" w:fill="auto"/>
            <w:vAlign w:val="center"/>
          </w:tcPr>
          <w:p w:rsidR="005E35F3" w:rsidRDefault="005E35F3">
            <w:pPr>
              <w:snapToGrid w:val="0"/>
              <w:rPr>
                <w:b/>
                <w:bCs/>
                <w:sz w:val="20"/>
                <w:szCs w:val="20"/>
              </w:rPr>
            </w:pPr>
          </w:p>
        </w:tc>
      </w:tr>
      <w:tr w:rsidR="005E35F3">
        <w:trPr>
          <w:trHeight w:val="611"/>
        </w:trPr>
        <w:tc>
          <w:tcPr>
            <w:tcW w:w="1109" w:type="dxa"/>
            <w:tcBorders>
              <w:top w:val="single" w:sz="8" w:space="0" w:color="000000"/>
              <w:left w:val="single" w:sz="8" w:space="0" w:color="000000"/>
              <w:bottom w:val="single" w:sz="8" w:space="0" w:color="000000"/>
              <w:right w:val="single" w:sz="4" w:space="0" w:color="000000"/>
            </w:tcBorders>
            <w:shd w:val="clear" w:color="auto" w:fill="auto"/>
            <w:vAlign w:val="center"/>
          </w:tcPr>
          <w:p w:rsidR="005E35F3" w:rsidRDefault="005E35F3">
            <w:pPr>
              <w:widowControl/>
              <w:numPr>
                <w:ilvl w:val="0"/>
                <w:numId w:val="2"/>
              </w:numPr>
              <w:snapToGrid w:val="0"/>
              <w:rPr>
                <w:b/>
                <w:bCs/>
                <w:sz w:val="20"/>
                <w:szCs w:val="20"/>
              </w:rPr>
            </w:pPr>
          </w:p>
        </w:tc>
        <w:tc>
          <w:tcPr>
            <w:tcW w:w="7210"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pStyle w:val="Akapitzlist"/>
              <w:widowControl/>
              <w:numPr>
                <w:ilvl w:val="0"/>
                <w:numId w:val="3"/>
              </w:numPr>
              <w:spacing w:line="276" w:lineRule="auto"/>
              <w:rPr>
                <w:sz w:val="20"/>
                <w:szCs w:val="20"/>
              </w:rPr>
            </w:pPr>
            <w:proofErr w:type="spellStart"/>
            <w:r>
              <w:rPr>
                <w:sz w:val="20"/>
                <w:szCs w:val="20"/>
              </w:rPr>
              <w:t>Enhanced</w:t>
            </w:r>
            <w:proofErr w:type="spellEnd"/>
            <w:r>
              <w:rPr>
                <w:sz w:val="20"/>
                <w:szCs w:val="20"/>
              </w:rPr>
              <w:t xml:space="preserve"> SR,</w:t>
            </w:r>
          </w:p>
        </w:tc>
        <w:tc>
          <w:tcPr>
            <w:tcW w:w="1478"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snapToGrid w:val="0"/>
              <w:jc w:val="center"/>
              <w:rPr>
                <w:sz w:val="20"/>
                <w:szCs w:val="20"/>
              </w:rPr>
            </w:pPr>
            <w:r>
              <w:rPr>
                <w:sz w:val="20"/>
                <w:szCs w:val="20"/>
              </w:rPr>
              <w:t>TAK</w:t>
            </w:r>
          </w:p>
        </w:tc>
        <w:tc>
          <w:tcPr>
            <w:tcW w:w="4206" w:type="dxa"/>
            <w:tcBorders>
              <w:top w:val="single" w:sz="8" w:space="0" w:color="000000"/>
              <w:left w:val="single" w:sz="4" w:space="0" w:color="000000"/>
              <w:bottom w:val="single" w:sz="8" w:space="0" w:color="000000"/>
              <w:right w:val="single" w:sz="8" w:space="0" w:color="000000"/>
            </w:tcBorders>
            <w:shd w:val="clear" w:color="auto" w:fill="auto"/>
            <w:vAlign w:val="center"/>
          </w:tcPr>
          <w:p w:rsidR="005E35F3" w:rsidRDefault="005E35F3">
            <w:pPr>
              <w:snapToGrid w:val="0"/>
              <w:rPr>
                <w:b/>
                <w:bCs/>
                <w:sz w:val="20"/>
                <w:szCs w:val="20"/>
              </w:rPr>
            </w:pPr>
          </w:p>
        </w:tc>
      </w:tr>
      <w:tr w:rsidR="005E35F3">
        <w:trPr>
          <w:trHeight w:val="611"/>
        </w:trPr>
        <w:tc>
          <w:tcPr>
            <w:tcW w:w="1109" w:type="dxa"/>
            <w:tcBorders>
              <w:top w:val="single" w:sz="8" w:space="0" w:color="000000"/>
              <w:left w:val="single" w:sz="8" w:space="0" w:color="000000"/>
              <w:bottom w:val="single" w:sz="8" w:space="0" w:color="000000"/>
              <w:right w:val="single" w:sz="4" w:space="0" w:color="000000"/>
            </w:tcBorders>
            <w:shd w:val="clear" w:color="auto" w:fill="auto"/>
            <w:vAlign w:val="center"/>
          </w:tcPr>
          <w:p w:rsidR="005E35F3" w:rsidRDefault="005E35F3">
            <w:pPr>
              <w:widowControl/>
              <w:numPr>
                <w:ilvl w:val="0"/>
                <w:numId w:val="2"/>
              </w:numPr>
              <w:snapToGrid w:val="0"/>
              <w:rPr>
                <w:b/>
                <w:bCs/>
                <w:sz w:val="20"/>
                <w:szCs w:val="20"/>
              </w:rPr>
            </w:pPr>
          </w:p>
        </w:tc>
        <w:tc>
          <w:tcPr>
            <w:tcW w:w="7210"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pStyle w:val="Akapitzlist"/>
              <w:widowControl/>
              <w:numPr>
                <w:ilvl w:val="0"/>
                <w:numId w:val="3"/>
              </w:numPr>
              <w:spacing w:line="276" w:lineRule="auto"/>
              <w:rPr>
                <w:sz w:val="20"/>
                <w:szCs w:val="20"/>
              </w:rPr>
            </w:pPr>
            <w:proofErr w:type="spellStart"/>
            <w:r>
              <w:rPr>
                <w:sz w:val="20"/>
                <w:szCs w:val="20"/>
              </w:rPr>
              <w:t>Comprehensive</w:t>
            </w:r>
            <w:proofErr w:type="spellEnd"/>
            <w:r>
              <w:rPr>
                <w:sz w:val="20"/>
                <w:szCs w:val="20"/>
              </w:rPr>
              <w:t xml:space="preserve"> SR,</w:t>
            </w:r>
          </w:p>
        </w:tc>
        <w:tc>
          <w:tcPr>
            <w:tcW w:w="1478"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snapToGrid w:val="0"/>
              <w:jc w:val="center"/>
              <w:rPr>
                <w:sz w:val="20"/>
                <w:szCs w:val="20"/>
              </w:rPr>
            </w:pPr>
            <w:r>
              <w:rPr>
                <w:sz w:val="20"/>
                <w:szCs w:val="20"/>
              </w:rPr>
              <w:t>TAK</w:t>
            </w:r>
          </w:p>
        </w:tc>
        <w:tc>
          <w:tcPr>
            <w:tcW w:w="4206" w:type="dxa"/>
            <w:tcBorders>
              <w:top w:val="single" w:sz="8" w:space="0" w:color="000000"/>
              <w:left w:val="single" w:sz="4" w:space="0" w:color="000000"/>
              <w:bottom w:val="single" w:sz="8" w:space="0" w:color="000000"/>
              <w:right w:val="single" w:sz="8" w:space="0" w:color="000000"/>
            </w:tcBorders>
            <w:shd w:val="clear" w:color="auto" w:fill="auto"/>
            <w:vAlign w:val="center"/>
          </w:tcPr>
          <w:p w:rsidR="005E35F3" w:rsidRDefault="005E35F3">
            <w:pPr>
              <w:snapToGrid w:val="0"/>
              <w:rPr>
                <w:b/>
                <w:bCs/>
                <w:sz w:val="20"/>
                <w:szCs w:val="20"/>
              </w:rPr>
            </w:pPr>
          </w:p>
        </w:tc>
      </w:tr>
      <w:tr w:rsidR="005E35F3">
        <w:trPr>
          <w:trHeight w:val="611"/>
        </w:trPr>
        <w:tc>
          <w:tcPr>
            <w:tcW w:w="1109" w:type="dxa"/>
            <w:tcBorders>
              <w:top w:val="single" w:sz="8" w:space="0" w:color="000000"/>
              <w:left w:val="single" w:sz="8" w:space="0" w:color="000000"/>
              <w:bottom w:val="single" w:sz="8" w:space="0" w:color="000000"/>
              <w:right w:val="single" w:sz="4" w:space="0" w:color="000000"/>
            </w:tcBorders>
            <w:shd w:val="clear" w:color="auto" w:fill="auto"/>
            <w:vAlign w:val="center"/>
          </w:tcPr>
          <w:p w:rsidR="005E35F3" w:rsidRDefault="005E35F3">
            <w:pPr>
              <w:widowControl/>
              <w:numPr>
                <w:ilvl w:val="0"/>
                <w:numId w:val="2"/>
              </w:numPr>
              <w:snapToGrid w:val="0"/>
              <w:rPr>
                <w:b/>
                <w:bCs/>
                <w:sz w:val="20"/>
                <w:szCs w:val="20"/>
              </w:rPr>
            </w:pPr>
          </w:p>
        </w:tc>
        <w:tc>
          <w:tcPr>
            <w:tcW w:w="7210"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pStyle w:val="Akapitzlist"/>
              <w:widowControl/>
              <w:numPr>
                <w:ilvl w:val="0"/>
                <w:numId w:val="3"/>
              </w:numPr>
              <w:spacing w:line="276" w:lineRule="auto"/>
              <w:rPr>
                <w:sz w:val="20"/>
                <w:szCs w:val="20"/>
              </w:rPr>
            </w:pPr>
            <w:proofErr w:type="spellStart"/>
            <w:r>
              <w:rPr>
                <w:sz w:val="20"/>
                <w:szCs w:val="20"/>
              </w:rPr>
              <w:t>Mammography</w:t>
            </w:r>
            <w:proofErr w:type="spellEnd"/>
            <w:r>
              <w:rPr>
                <w:sz w:val="20"/>
                <w:szCs w:val="20"/>
              </w:rPr>
              <w:t xml:space="preserve"> CAD SR.</w:t>
            </w:r>
          </w:p>
        </w:tc>
        <w:tc>
          <w:tcPr>
            <w:tcW w:w="1478"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snapToGrid w:val="0"/>
              <w:jc w:val="center"/>
              <w:rPr>
                <w:sz w:val="20"/>
                <w:szCs w:val="20"/>
              </w:rPr>
            </w:pPr>
            <w:r>
              <w:rPr>
                <w:sz w:val="20"/>
                <w:szCs w:val="20"/>
              </w:rPr>
              <w:t>TAK</w:t>
            </w:r>
          </w:p>
        </w:tc>
        <w:tc>
          <w:tcPr>
            <w:tcW w:w="4206" w:type="dxa"/>
            <w:tcBorders>
              <w:top w:val="single" w:sz="8" w:space="0" w:color="000000"/>
              <w:left w:val="single" w:sz="4" w:space="0" w:color="000000"/>
              <w:bottom w:val="single" w:sz="8" w:space="0" w:color="000000"/>
              <w:right w:val="single" w:sz="8" w:space="0" w:color="000000"/>
            </w:tcBorders>
            <w:shd w:val="clear" w:color="auto" w:fill="auto"/>
            <w:vAlign w:val="center"/>
          </w:tcPr>
          <w:p w:rsidR="005E35F3" w:rsidRDefault="005E35F3">
            <w:pPr>
              <w:snapToGrid w:val="0"/>
              <w:rPr>
                <w:b/>
                <w:bCs/>
                <w:sz w:val="20"/>
                <w:szCs w:val="20"/>
              </w:rPr>
            </w:pPr>
          </w:p>
        </w:tc>
      </w:tr>
      <w:tr w:rsidR="005E35F3">
        <w:trPr>
          <w:trHeight w:val="611"/>
        </w:trPr>
        <w:tc>
          <w:tcPr>
            <w:tcW w:w="1109" w:type="dxa"/>
            <w:tcBorders>
              <w:top w:val="single" w:sz="8" w:space="0" w:color="000000"/>
              <w:left w:val="single" w:sz="8" w:space="0" w:color="000000"/>
              <w:bottom w:val="single" w:sz="8" w:space="0" w:color="000000"/>
              <w:right w:val="single" w:sz="4" w:space="0" w:color="000000"/>
            </w:tcBorders>
            <w:shd w:val="clear" w:color="auto" w:fill="auto"/>
            <w:vAlign w:val="center"/>
          </w:tcPr>
          <w:p w:rsidR="005E35F3" w:rsidRDefault="005E35F3">
            <w:pPr>
              <w:widowControl/>
              <w:numPr>
                <w:ilvl w:val="0"/>
                <w:numId w:val="2"/>
              </w:numPr>
              <w:snapToGrid w:val="0"/>
              <w:rPr>
                <w:b/>
                <w:bCs/>
                <w:sz w:val="20"/>
                <w:szCs w:val="20"/>
              </w:rPr>
            </w:pPr>
          </w:p>
        </w:tc>
        <w:tc>
          <w:tcPr>
            <w:tcW w:w="7210"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pStyle w:val="Tabela1"/>
              <w:spacing w:before="0" w:after="0" w:line="276" w:lineRule="auto"/>
              <w:rPr>
                <w:rFonts w:ascii="Tahoma" w:hAnsi="Tahoma" w:cs="Tahoma"/>
              </w:rPr>
            </w:pPr>
            <w:r>
              <w:rPr>
                <w:rFonts w:ascii="Tahoma" w:hAnsi="Tahoma" w:cs="Tahoma"/>
              </w:rPr>
              <w:t>Wyświetlanie m.in. badań typu: CR, DX, MG, USG, MR, CT, ECG, SC, OT.</w:t>
            </w:r>
          </w:p>
        </w:tc>
        <w:tc>
          <w:tcPr>
            <w:tcW w:w="1478"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snapToGrid w:val="0"/>
              <w:jc w:val="center"/>
              <w:rPr>
                <w:sz w:val="20"/>
                <w:szCs w:val="20"/>
              </w:rPr>
            </w:pPr>
            <w:r>
              <w:rPr>
                <w:sz w:val="20"/>
                <w:szCs w:val="20"/>
              </w:rPr>
              <w:t>TAK</w:t>
            </w:r>
          </w:p>
        </w:tc>
        <w:tc>
          <w:tcPr>
            <w:tcW w:w="4206" w:type="dxa"/>
            <w:tcBorders>
              <w:top w:val="single" w:sz="8" w:space="0" w:color="000000"/>
              <w:left w:val="single" w:sz="4" w:space="0" w:color="000000"/>
              <w:bottom w:val="single" w:sz="8" w:space="0" w:color="000000"/>
              <w:right w:val="single" w:sz="8" w:space="0" w:color="000000"/>
            </w:tcBorders>
            <w:shd w:val="clear" w:color="auto" w:fill="auto"/>
            <w:vAlign w:val="center"/>
          </w:tcPr>
          <w:p w:rsidR="005E35F3" w:rsidRDefault="005E35F3">
            <w:pPr>
              <w:snapToGrid w:val="0"/>
              <w:rPr>
                <w:b/>
                <w:bCs/>
                <w:sz w:val="20"/>
                <w:szCs w:val="20"/>
              </w:rPr>
            </w:pPr>
          </w:p>
        </w:tc>
      </w:tr>
      <w:tr w:rsidR="005E35F3">
        <w:trPr>
          <w:trHeight w:val="611"/>
        </w:trPr>
        <w:tc>
          <w:tcPr>
            <w:tcW w:w="1109" w:type="dxa"/>
            <w:tcBorders>
              <w:top w:val="single" w:sz="8" w:space="0" w:color="000000"/>
              <w:left w:val="single" w:sz="8" w:space="0" w:color="000000"/>
              <w:bottom w:val="single" w:sz="8" w:space="0" w:color="000000"/>
              <w:right w:val="single" w:sz="4" w:space="0" w:color="000000"/>
            </w:tcBorders>
            <w:shd w:val="clear" w:color="auto" w:fill="auto"/>
            <w:vAlign w:val="center"/>
          </w:tcPr>
          <w:p w:rsidR="005E35F3" w:rsidRDefault="005E35F3">
            <w:pPr>
              <w:widowControl/>
              <w:numPr>
                <w:ilvl w:val="0"/>
                <w:numId w:val="2"/>
              </w:numPr>
              <w:snapToGrid w:val="0"/>
              <w:rPr>
                <w:b/>
                <w:bCs/>
                <w:sz w:val="20"/>
                <w:szCs w:val="20"/>
              </w:rPr>
            </w:pPr>
          </w:p>
        </w:tc>
        <w:tc>
          <w:tcPr>
            <w:tcW w:w="7210"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pStyle w:val="Tabela1"/>
              <w:spacing w:before="0" w:after="0" w:line="276" w:lineRule="auto"/>
              <w:rPr>
                <w:rFonts w:ascii="Tahoma" w:hAnsi="Tahoma" w:cs="Tahoma"/>
              </w:rPr>
            </w:pPr>
            <w:r>
              <w:rPr>
                <w:rFonts w:ascii="Tahoma" w:hAnsi="Tahoma" w:cs="Tahoma"/>
              </w:rPr>
              <w:t>Możliwość wyświetlania badań różnych pacjentów.</w:t>
            </w:r>
          </w:p>
        </w:tc>
        <w:tc>
          <w:tcPr>
            <w:tcW w:w="1478"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snapToGrid w:val="0"/>
              <w:jc w:val="center"/>
              <w:rPr>
                <w:sz w:val="20"/>
                <w:szCs w:val="20"/>
              </w:rPr>
            </w:pPr>
            <w:r>
              <w:rPr>
                <w:sz w:val="20"/>
                <w:szCs w:val="20"/>
              </w:rPr>
              <w:t>TAK</w:t>
            </w:r>
          </w:p>
        </w:tc>
        <w:tc>
          <w:tcPr>
            <w:tcW w:w="4206" w:type="dxa"/>
            <w:tcBorders>
              <w:top w:val="single" w:sz="8" w:space="0" w:color="000000"/>
              <w:left w:val="single" w:sz="4" w:space="0" w:color="000000"/>
              <w:bottom w:val="single" w:sz="8" w:space="0" w:color="000000"/>
              <w:right w:val="single" w:sz="8" w:space="0" w:color="000000"/>
            </w:tcBorders>
            <w:shd w:val="clear" w:color="auto" w:fill="auto"/>
            <w:vAlign w:val="center"/>
          </w:tcPr>
          <w:p w:rsidR="005E35F3" w:rsidRDefault="005E35F3">
            <w:pPr>
              <w:snapToGrid w:val="0"/>
              <w:rPr>
                <w:b/>
                <w:bCs/>
                <w:sz w:val="20"/>
                <w:szCs w:val="20"/>
              </w:rPr>
            </w:pPr>
          </w:p>
        </w:tc>
      </w:tr>
      <w:tr w:rsidR="005E35F3">
        <w:trPr>
          <w:trHeight w:val="611"/>
        </w:trPr>
        <w:tc>
          <w:tcPr>
            <w:tcW w:w="1109" w:type="dxa"/>
            <w:tcBorders>
              <w:top w:val="single" w:sz="8" w:space="0" w:color="000000"/>
              <w:left w:val="single" w:sz="8" w:space="0" w:color="000000"/>
              <w:bottom w:val="single" w:sz="8" w:space="0" w:color="000000"/>
              <w:right w:val="single" w:sz="4" w:space="0" w:color="000000"/>
            </w:tcBorders>
            <w:shd w:val="clear" w:color="auto" w:fill="auto"/>
            <w:vAlign w:val="center"/>
          </w:tcPr>
          <w:p w:rsidR="005E35F3" w:rsidRDefault="005E35F3">
            <w:pPr>
              <w:widowControl/>
              <w:numPr>
                <w:ilvl w:val="0"/>
                <w:numId w:val="2"/>
              </w:numPr>
              <w:snapToGrid w:val="0"/>
              <w:rPr>
                <w:b/>
                <w:bCs/>
                <w:sz w:val="20"/>
                <w:szCs w:val="20"/>
              </w:rPr>
            </w:pPr>
          </w:p>
        </w:tc>
        <w:tc>
          <w:tcPr>
            <w:tcW w:w="7210"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pStyle w:val="Tabela1"/>
              <w:spacing w:before="0" w:after="0" w:line="276" w:lineRule="auto"/>
              <w:rPr>
                <w:rFonts w:ascii="Tahoma" w:hAnsi="Tahoma" w:cs="Tahoma"/>
              </w:rPr>
            </w:pPr>
            <w:r>
              <w:rPr>
                <w:rFonts w:ascii="Tahoma" w:hAnsi="Tahoma" w:cs="Tahoma"/>
              </w:rPr>
              <w:t>Sortowanie obrazów w serii według znaczników DICOM wg numeru ID obrazu, pozycji, warstwy, czasu akwizycji.</w:t>
            </w:r>
          </w:p>
        </w:tc>
        <w:tc>
          <w:tcPr>
            <w:tcW w:w="1478"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snapToGrid w:val="0"/>
              <w:jc w:val="center"/>
              <w:rPr>
                <w:sz w:val="20"/>
                <w:szCs w:val="20"/>
              </w:rPr>
            </w:pPr>
            <w:r>
              <w:rPr>
                <w:sz w:val="20"/>
                <w:szCs w:val="20"/>
              </w:rPr>
              <w:t>TAK</w:t>
            </w:r>
          </w:p>
        </w:tc>
        <w:tc>
          <w:tcPr>
            <w:tcW w:w="4206" w:type="dxa"/>
            <w:tcBorders>
              <w:top w:val="single" w:sz="8" w:space="0" w:color="000000"/>
              <w:left w:val="single" w:sz="4" w:space="0" w:color="000000"/>
              <w:bottom w:val="single" w:sz="8" w:space="0" w:color="000000"/>
              <w:right w:val="single" w:sz="8" w:space="0" w:color="000000"/>
            </w:tcBorders>
            <w:shd w:val="clear" w:color="auto" w:fill="auto"/>
            <w:vAlign w:val="center"/>
          </w:tcPr>
          <w:p w:rsidR="005E35F3" w:rsidRDefault="005E35F3">
            <w:pPr>
              <w:snapToGrid w:val="0"/>
              <w:rPr>
                <w:b/>
                <w:bCs/>
                <w:sz w:val="20"/>
                <w:szCs w:val="20"/>
              </w:rPr>
            </w:pPr>
          </w:p>
        </w:tc>
      </w:tr>
      <w:tr w:rsidR="005E35F3">
        <w:trPr>
          <w:trHeight w:val="611"/>
        </w:trPr>
        <w:tc>
          <w:tcPr>
            <w:tcW w:w="1109" w:type="dxa"/>
            <w:tcBorders>
              <w:top w:val="single" w:sz="8" w:space="0" w:color="000000"/>
              <w:left w:val="single" w:sz="8" w:space="0" w:color="000000"/>
              <w:bottom w:val="single" w:sz="8" w:space="0" w:color="000000"/>
              <w:right w:val="single" w:sz="4" w:space="0" w:color="000000"/>
            </w:tcBorders>
            <w:shd w:val="clear" w:color="auto" w:fill="auto"/>
            <w:vAlign w:val="center"/>
          </w:tcPr>
          <w:p w:rsidR="005E35F3" w:rsidRDefault="005E35F3">
            <w:pPr>
              <w:widowControl/>
              <w:snapToGrid w:val="0"/>
              <w:ind w:left="680"/>
              <w:rPr>
                <w:b/>
                <w:bCs/>
                <w:sz w:val="20"/>
                <w:szCs w:val="20"/>
              </w:rPr>
            </w:pPr>
          </w:p>
        </w:tc>
        <w:tc>
          <w:tcPr>
            <w:tcW w:w="7210"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pStyle w:val="Tabela1"/>
              <w:spacing w:before="0" w:after="0" w:line="276" w:lineRule="auto"/>
              <w:rPr>
                <w:rFonts w:ascii="Tahoma" w:hAnsi="Tahoma" w:cs="Tahoma"/>
              </w:rPr>
            </w:pPr>
            <w:r>
              <w:rPr>
                <w:rFonts w:ascii="Tahoma" w:hAnsi="Tahoma" w:cs="Tahoma"/>
              </w:rPr>
              <w:t>Organizowanie przeglądania sekwencji obrazów:</w:t>
            </w:r>
          </w:p>
        </w:tc>
        <w:tc>
          <w:tcPr>
            <w:tcW w:w="1478"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5E35F3">
            <w:pPr>
              <w:snapToGrid w:val="0"/>
              <w:jc w:val="center"/>
              <w:rPr>
                <w:sz w:val="20"/>
                <w:szCs w:val="20"/>
              </w:rPr>
            </w:pPr>
          </w:p>
        </w:tc>
        <w:tc>
          <w:tcPr>
            <w:tcW w:w="4206" w:type="dxa"/>
            <w:tcBorders>
              <w:top w:val="single" w:sz="8" w:space="0" w:color="000000"/>
              <w:left w:val="single" w:sz="4" w:space="0" w:color="000000"/>
              <w:bottom w:val="single" w:sz="8" w:space="0" w:color="000000"/>
              <w:right w:val="single" w:sz="8" w:space="0" w:color="000000"/>
            </w:tcBorders>
            <w:shd w:val="clear" w:color="auto" w:fill="auto"/>
            <w:vAlign w:val="center"/>
          </w:tcPr>
          <w:p w:rsidR="005E35F3" w:rsidRDefault="005E35F3">
            <w:pPr>
              <w:snapToGrid w:val="0"/>
              <w:rPr>
                <w:b/>
                <w:bCs/>
                <w:sz w:val="20"/>
                <w:szCs w:val="20"/>
              </w:rPr>
            </w:pPr>
          </w:p>
        </w:tc>
      </w:tr>
      <w:tr w:rsidR="005E35F3">
        <w:trPr>
          <w:trHeight w:val="611"/>
        </w:trPr>
        <w:tc>
          <w:tcPr>
            <w:tcW w:w="1109" w:type="dxa"/>
            <w:tcBorders>
              <w:top w:val="single" w:sz="8" w:space="0" w:color="000000"/>
              <w:left w:val="single" w:sz="8" w:space="0" w:color="000000"/>
              <w:bottom w:val="single" w:sz="8" w:space="0" w:color="000000"/>
              <w:right w:val="single" w:sz="4" w:space="0" w:color="000000"/>
            </w:tcBorders>
            <w:shd w:val="clear" w:color="auto" w:fill="auto"/>
            <w:vAlign w:val="center"/>
          </w:tcPr>
          <w:p w:rsidR="005E35F3" w:rsidRDefault="005E35F3">
            <w:pPr>
              <w:widowControl/>
              <w:numPr>
                <w:ilvl w:val="0"/>
                <w:numId w:val="2"/>
              </w:numPr>
              <w:snapToGrid w:val="0"/>
              <w:rPr>
                <w:b/>
                <w:bCs/>
                <w:sz w:val="20"/>
                <w:szCs w:val="20"/>
              </w:rPr>
            </w:pPr>
          </w:p>
        </w:tc>
        <w:tc>
          <w:tcPr>
            <w:tcW w:w="7210"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pStyle w:val="Tabela1"/>
              <w:numPr>
                <w:ilvl w:val="0"/>
                <w:numId w:val="4"/>
              </w:numPr>
              <w:spacing w:before="0" w:after="0" w:line="276" w:lineRule="auto"/>
              <w:rPr>
                <w:rFonts w:ascii="Tahoma" w:hAnsi="Tahoma" w:cs="Tahoma"/>
              </w:rPr>
            </w:pPr>
            <w:r>
              <w:rPr>
                <w:rFonts w:ascii="Tahoma" w:hAnsi="Tahoma" w:cs="Tahoma"/>
              </w:rPr>
              <w:t>zmiana kolejności,</w:t>
            </w:r>
          </w:p>
        </w:tc>
        <w:tc>
          <w:tcPr>
            <w:tcW w:w="1478"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snapToGrid w:val="0"/>
              <w:jc w:val="center"/>
              <w:rPr>
                <w:sz w:val="20"/>
                <w:szCs w:val="20"/>
              </w:rPr>
            </w:pPr>
            <w:r>
              <w:rPr>
                <w:sz w:val="20"/>
                <w:szCs w:val="20"/>
              </w:rPr>
              <w:t>TAK</w:t>
            </w:r>
          </w:p>
        </w:tc>
        <w:tc>
          <w:tcPr>
            <w:tcW w:w="4206" w:type="dxa"/>
            <w:tcBorders>
              <w:top w:val="single" w:sz="8" w:space="0" w:color="000000"/>
              <w:left w:val="single" w:sz="4" w:space="0" w:color="000000"/>
              <w:bottom w:val="single" w:sz="8" w:space="0" w:color="000000"/>
              <w:right w:val="single" w:sz="8" w:space="0" w:color="000000"/>
            </w:tcBorders>
            <w:shd w:val="clear" w:color="auto" w:fill="auto"/>
            <w:vAlign w:val="center"/>
          </w:tcPr>
          <w:p w:rsidR="005E35F3" w:rsidRDefault="005E35F3">
            <w:pPr>
              <w:snapToGrid w:val="0"/>
              <w:rPr>
                <w:b/>
                <w:bCs/>
                <w:sz w:val="20"/>
                <w:szCs w:val="20"/>
              </w:rPr>
            </w:pPr>
          </w:p>
        </w:tc>
      </w:tr>
      <w:tr w:rsidR="005E35F3">
        <w:trPr>
          <w:trHeight w:val="611"/>
        </w:trPr>
        <w:tc>
          <w:tcPr>
            <w:tcW w:w="1109" w:type="dxa"/>
            <w:tcBorders>
              <w:top w:val="single" w:sz="8" w:space="0" w:color="000000"/>
              <w:left w:val="single" w:sz="8" w:space="0" w:color="000000"/>
              <w:bottom w:val="single" w:sz="8" w:space="0" w:color="000000"/>
              <w:right w:val="single" w:sz="4" w:space="0" w:color="000000"/>
            </w:tcBorders>
            <w:shd w:val="clear" w:color="auto" w:fill="auto"/>
            <w:vAlign w:val="center"/>
          </w:tcPr>
          <w:p w:rsidR="005E35F3" w:rsidRDefault="005E35F3">
            <w:pPr>
              <w:widowControl/>
              <w:numPr>
                <w:ilvl w:val="0"/>
                <w:numId w:val="2"/>
              </w:numPr>
              <w:snapToGrid w:val="0"/>
              <w:rPr>
                <w:b/>
                <w:bCs/>
                <w:sz w:val="20"/>
                <w:szCs w:val="20"/>
              </w:rPr>
            </w:pPr>
          </w:p>
        </w:tc>
        <w:tc>
          <w:tcPr>
            <w:tcW w:w="7210"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pStyle w:val="Tabela1"/>
              <w:numPr>
                <w:ilvl w:val="0"/>
                <w:numId w:val="4"/>
              </w:numPr>
              <w:spacing w:before="0" w:after="0" w:line="276" w:lineRule="auto"/>
              <w:rPr>
                <w:rFonts w:ascii="Tahoma" w:hAnsi="Tahoma" w:cs="Tahoma"/>
              </w:rPr>
            </w:pPr>
            <w:r>
              <w:rPr>
                <w:rFonts w:ascii="Tahoma" w:hAnsi="Tahoma" w:cs="Tahoma"/>
              </w:rPr>
              <w:t>tryb animacji (ustawienie prędkości, kierunku, początku i końca zapętlanie animacji),</w:t>
            </w:r>
          </w:p>
        </w:tc>
        <w:tc>
          <w:tcPr>
            <w:tcW w:w="1478"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snapToGrid w:val="0"/>
              <w:jc w:val="center"/>
              <w:rPr>
                <w:sz w:val="20"/>
                <w:szCs w:val="20"/>
              </w:rPr>
            </w:pPr>
            <w:r>
              <w:rPr>
                <w:sz w:val="20"/>
                <w:szCs w:val="20"/>
              </w:rPr>
              <w:t>TAK</w:t>
            </w:r>
          </w:p>
        </w:tc>
        <w:tc>
          <w:tcPr>
            <w:tcW w:w="4206" w:type="dxa"/>
            <w:tcBorders>
              <w:top w:val="single" w:sz="8" w:space="0" w:color="000000"/>
              <w:left w:val="single" w:sz="4" w:space="0" w:color="000000"/>
              <w:bottom w:val="single" w:sz="8" w:space="0" w:color="000000"/>
              <w:right w:val="single" w:sz="8" w:space="0" w:color="000000"/>
            </w:tcBorders>
            <w:shd w:val="clear" w:color="auto" w:fill="auto"/>
            <w:vAlign w:val="center"/>
          </w:tcPr>
          <w:p w:rsidR="005E35F3" w:rsidRDefault="005E35F3">
            <w:pPr>
              <w:snapToGrid w:val="0"/>
              <w:rPr>
                <w:b/>
                <w:bCs/>
                <w:sz w:val="20"/>
                <w:szCs w:val="20"/>
              </w:rPr>
            </w:pPr>
          </w:p>
        </w:tc>
      </w:tr>
      <w:tr w:rsidR="005E35F3">
        <w:trPr>
          <w:trHeight w:val="611"/>
        </w:trPr>
        <w:tc>
          <w:tcPr>
            <w:tcW w:w="1109" w:type="dxa"/>
            <w:tcBorders>
              <w:top w:val="single" w:sz="8" w:space="0" w:color="000000"/>
              <w:left w:val="single" w:sz="8" w:space="0" w:color="000000"/>
              <w:bottom w:val="single" w:sz="8" w:space="0" w:color="000000"/>
              <w:right w:val="single" w:sz="4" w:space="0" w:color="000000"/>
            </w:tcBorders>
            <w:shd w:val="clear" w:color="auto" w:fill="auto"/>
            <w:vAlign w:val="center"/>
          </w:tcPr>
          <w:p w:rsidR="005E35F3" w:rsidRDefault="005E35F3">
            <w:pPr>
              <w:widowControl/>
              <w:numPr>
                <w:ilvl w:val="0"/>
                <w:numId w:val="2"/>
              </w:numPr>
              <w:snapToGrid w:val="0"/>
              <w:rPr>
                <w:b/>
                <w:bCs/>
                <w:sz w:val="20"/>
                <w:szCs w:val="20"/>
              </w:rPr>
            </w:pPr>
          </w:p>
        </w:tc>
        <w:tc>
          <w:tcPr>
            <w:tcW w:w="7210"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pStyle w:val="Tabela1"/>
              <w:spacing w:before="0" w:after="0" w:line="276" w:lineRule="auto"/>
              <w:rPr>
                <w:rFonts w:ascii="Tahoma" w:hAnsi="Tahoma" w:cs="Tahoma"/>
              </w:rPr>
            </w:pPr>
            <w:r>
              <w:rPr>
                <w:rFonts w:ascii="Tahoma" w:hAnsi="Tahoma" w:cs="Tahoma"/>
              </w:rPr>
              <w:t>Moduł umożliwia zapis (eksport) na lokalnym dysku obrazu z adnotacjami jako plik JPEG BMP, TIFF, DICOM.</w:t>
            </w:r>
          </w:p>
        </w:tc>
        <w:tc>
          <w:tcPr>
            <w:tcW w:w="1478"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snapToGrid w:val="0"/>
              <w:jc w:val="center"/>
              <w:rPr>
                <w:sz w:val="20"/>
                <w:szCs w:val="20"/>
              </w:rPr>
            </w:pPr>
            <w:r>
              <w:rPr>
                <w:sz w:val="20"/>
                <w:szCs w:val="20"/>
              </w:rPr>
              <w:t>TAK</w:t>
            </w:r>
          </w:p>
        </w:tc>
        <w:tc>
          <w:tcPr>
            <w:tcW w:w="4206" w:type="dxa"/>
            <w:tcBorders>
              <w:top w:val="single" w:sz="8" w:space="0" w:color="000000"/>
              <w:left w:val="single" w:sz="4" w:space="0" w:color="000000"/>
              <w:bottom w:val="single" w:sz="8" w:space="0" w:color="000000"/>
              <w:right w:val="single" w:sz="8" w:space="0" w:color="000000"/>
            </w:tcBorders>
            <w:shd w:val="clear" w:color="auto" w:fill="auto"/>
            <w:vAlign w:val="center"/>
          </w:tcPr>
          <w:p w:rsidR="005E35F3" w:rsidRDefault="005E35F3">
            <w:pPr>
              <w:snapToGrid w:val="0"/>
              <w:rPr>
                <w:b/>
                <w:bCs/>
                <w:sz w:val="20"/>
                <w:szCs w:val="20"/>
              </w:rPr>
            </w:pPr>
          </w:p>
        </w:tc>
      </w:tr>
      <w:tr w:rsidR="005E35F3">
        <w:trPr>
          <w:trHeight w:val="611"/>
        </w:trPr>
        <w:tc>
          <w:tcPr>
            <w:tcW w:w="1109" w:type="dxa"/>
            <w:tcBorders>
              <w:top w:val="single" w:sz="8" w:space="0" w:color="000000"/>
              <w:left w:val="single" w:sz="8" w:space="0" w:color="000000"/>
              <w:bottom w:val="single" w:sz="8" w:space="0" w:color="000000"/>
              <w:right w:val="single" w:sz="4" w:space="0" w:color="000000"/>
            </w:tcBorders>
            <w:shd w:val="clear" w:color="auto" w:fill="auto"/>
            <w:vAlign w:val="center"/>
          </w:tcPr>
          <w:p w:rsidR="005E35F3" w:rsidRDefault="005E35F3">
            <w:pPr>
              <w:widowControl/>
              <w:snapToGrid w:val="0"/>
              <w:ind w:left="680"/>
              <w:rPr>
                <w:b/>
                <w:bCs/>
                <w:sz w:val="20"/>
                <w:szCs w:val="20"/>
              </w:rPr>
            </w:pPr>
          </w:p>
        </w:tc>
        <w:tc>
          <w:tcPr>
            <w:tcW w:w="7210"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pStyle w:val="Tabela1"/>
              <w:spacing w:before="0" w:after="0" w:line="276" w:lineRule="auto"/>
              <w:rPr>
                <w:rFonts w:ascii="Tahoma" w:hAnsi="Tahoma" w:cs="Tahoma"/>
              </w:rPr>
            </w:pPr>
            <w:r>
              <w:rPr>
                <w:rFonts w:ascii="Tahoma" w:hAnsi="Tahoma" w:cs="Tahoma"/>
              </w:rPr>
              <w:t>Moduł umożliwia pomiary na obrazach w zakresie podstawowym:</w:t>
            </w:r>
          </w:p>
        </w:tc>
        <w:tc>
          <w:tcPr>
            <w:tcW w:w="1478"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5E35F3">
            <w:pPr>
              <w:snapToGrid w:val="0"/>
              <w:jc w:val="center"/>
              <w:rPr>
                <w:sz w:val="20"/>
                <w:szCs w:val="20"/>
              </w:rPr>
            </w:pPr>
          </w:p>
        </w:tc>
        <w:tc>
          <w:tcPr>
            <w:tcW w:w="4206" w:type="dxa"/>
            <w:tcBorders>
              <w:top w:val="single" w:sz="8" w:space="0" w:color="000000"/>
              <w:left w:val="single" w:sz="4" w:space="0" w:color="000000"/>
              <w:bottom w:val="single" w:sz="8" w:space="0" w:color="000000"/>
              <w:right w:val="single" w:sz="8" w:space="0" w:color="000000"/>
            </w:tcBorders>
            <w:shd w:val="clear" w:color="auto" w:fill="auto"/>
            <w:vAlign w:val="center"/>
          </w:tcPr>
          <w:p w:rsidR="005E35F3" w:rsidRDefault="005E35F3">
            <w:pPr>
              <w:snapToGrid w:val="0"/>
              <w:rPr>
                <w:b/>
                <w:bCs/>
                <w:sz w:val="20"/>
                <w:szCs w:val="20"/>
              </w:rPr>
            </w:pPr>
          </w:p>
        </w:tc>
      </w:tr>
      <w:tr w:rsidR="005E35F3">
        <w:trPr>
          <w:trHeight w:val="611"/>
        </w:trPr>
        <w:tc>
          <w:tcPr>
            <w:tcW w:w="1109" w:type="dxa"/>
            <w:tcBorders>
              <w:top w:val="single" w:sz="8" w:space="0" w:color="000000"/>
              <w:left w:val="single" w:sz="8" w:space="0" w:color="000000"/>
              <w:bottom w:val="single" w:sz="8" w:space="0" w:color="000000"/>
              <w:right w:val="single" w:sz="4" w:space="0" w:color="000000"/>
            </w:tcBorders>
            <w:shd w:val="clear" w:color="auto" w:fill="auto"/>
            <w:vAlign w:val="center"/>
          </w:tcPr>
          <w:p w:rsidR="005E35F3" w:rsidRDefault="005E35F3">
            <w:pPr>
              <w:widowControl/>
              <w:numPr>
                <w:ilvl w:val="0"/>
                <w:numId w:val="2"/>
              </w:numPr>
              <w:snapToGrid w:val="0"/>
              <w:rPr>
                <w:b/>
                <w:bCs/>
                <w:sz w:val="20"/>
                <w:szCs w:val="20"/>
              </w:rPr>
            </w:pPr>
          </w:p>
        </w:tc>
        <w:tc>
          <w:tcPr>
            <w:tcW w:w="7210"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pStyle w:val="Akapitzlist"/>
              <w:widowControl/>
              <w:numPr>
                <w:ilvl w:val="0"/>
                <w:numId w:val="3"/>
              </w:numPr>
              <w:spacing w:line="276" w:lineRule="auto"/>
              <w:rPr>
                <w:sz w:val="20"/>
                <w:szCs w:val="20"/>
              </w:rPr>
            </w:pPr>
            <w:r>
              <w:rPr>
                <w:sz w:val="20"/>
                <w:szCs w:val="20"/>
              </w:rPr>
              <w:t>odległość po linii prostej,</w:t>
            </w:r>
          </w:p>
        </w:tc>
        <w:tc>
          <w:tcPr>
            <w:tcW w:w="1478"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snapToGrid w:val="0"/>
              <w:jc w:val="center"/>
              <w:rPr>
                <w:sz w:val="20"/>
                <w:szCs w:val="20"/>
              </w:rPr>
            </w:pPr>
            <w:r>
              <w:rPr>
                <w:sz w:val="20"/>
                <w:szCs w:val="20"/>
              </w:rPr>
              <w:t>TAK</w:t>
            </w:r>
          </w:p>
        </w:tc>
        <w:tc>
          <w:tcPr>
            <w:tcW w:w="4206" w:type="dxa"/>
            <w:tcBorders>
              <w:top w:val="single" w:sz="8" w:space="0" w:color="000000"/>
              <w:left w:val="single" w:sz="4" w:space="0" w:color="000000"/>
              <w:bottom w:val="single" w:sz="8" w:space="0" w:color="000000"/>
              <w:right w:val="single" w:sz="8" w:space="0" w:color="000000"/>
            </w:tcBorders>
            <w:shd w:val="clear" w:color="auto" w:fill="auto"/>
            <w:vAlign w:val="center"/>
          </w:tcPr>
          <w:p w:rsidR="005E35F3" w:rsidRDefault="005E35F3">
            <w:pPr>
              <w:snapToGrid w:val="0"/>
              <w:rPr>
                <w:b/>
                <w:bCs/>
                <w:sz w:val="20"/>
                <w:szCs w:val="20"/>
              </w:rPr>
            </w:pPr>
          </w:p>
        </w:tc>
      </w:tr>
      <w:tr w:rsidR="005E35F3">
        <w:trPr>
          <w:trHeight w:val="611"/>
        </w:trPr>
        <w:tc>
          <w:tcPr>
            <w:tcW w:w="1109" w:type="dxa"/>
            <w:tcBorders>
              <w:top w:val="single" w:sz="8" w:space="0" w:color="000000"/>
              <w:left w:val="single" w:sz="8" w:space="0" w:color="000000"/>
              <w:bottom w:val="single" w:sz="8" w:space="0" w:color="000000"/>
              <w:right w:val="single" w:sz="4" w:space="0" w:color="000000"/>
            </w:tcBorders>
            <w:shd w:val="clear" w:color="auto" w:fill="auto"/>
            <w:vAlign w:val="center"/>
          </w:tcPr>
          <w:p w:rsidR="005E35F3" w:rsidRDefault="005E35F3">
            <w:pPr>
              <w:widowControl/>
              <w:numPr>
                <w:ilvl w:val="0"/>
                <w:numId w:val="2"/>
              </w:numPr>
              <w:snapToGrid w:val="0"/>
              <w:rPr>
                <w:b/>
                <w:bCs/>
                <w:sz w:val="20"/>
                <w:szCs w:val="20"/>
              </w:rPr>
            </w:pPr>
          </w:p>
        </w:tc>
        <w:tc>
          <w:tcPr>
            <w:tcW w:w="7210"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pStyle w:val="Akapitzlist"/>
              <w:widowControl/>
              <w:numPr>
                <w:ilvl w:val="0"/>
                <w:numId w:val="3"/>
              </w:numPr>
              <w:spacing w:line="276" w:lineRule="auto"/>
              <w:rPr>
                <w:sz w:val="20"/>
                <w:szCs w:val="20"/>
              </w:rPr>
            </w:pPr>
            <w:r>
              <w:rPr>
                <w:sz w:val="20"/>
                <w:szCs w:val="20"/>
              </w:rPr>
              <w:t>kąty między dwoma nieprzecinającymi się prostymi,</w:t>
            </w:r>
          </w:p>
        </w:tc>
        <w:tc>
          <w:tcPr>
            <w:tcW w:w="1478"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snapToGrid w:val="0"/>
              <w:jc w:val="center"/>
              <w:rPr>
                <w:sz w:val="20"/>
                <w:szCs w:val="20"/>
              </w:rPr>
            </w:pPr>
            <w:r>
              <w:rPr>
                <w:sz w:val="20"/>
                <w:szCs w:val="20"/>
              </w:rPr>
              <w:t>TAK</w:t>
            </w:r>
          </w:p>
        </w:tc>
        <w:tc>
          <w:tcPr>
            <w:tcW w:w="4206" w:type="dxa"/>
            <w:tcBorders>
              <w:top w:val="single" w:sz="8" w:space="0" w:color="000000"/>
              <w:left w:val="single" w:sz="4" w:space="0" w:color="000000"/>
              <w:bottom w:val="single" w:sz="8" w:space="0" w:color="000000"/>
              <w:right w:val="single" w:sz="8" w:space="0" w:color="000000"/>
            </w:tcBorders>
            <w:shd w:val="clear" w:color="auto" w:fill="auto"/>
            <w:vAlign w:val="center"/>
          </w:tcPr>
          <w:p w:rsidR="005E35F3" w:rsidRDefault="005E35F3">
            <w:pPr>
              <w:snapToGrid w:val="0"/>
              <w:rPr>
                <w:b/>
                <w:bCs/>
                <w:sz w:val="20"/>
                <w:szCs w:val="20"/>
              </w:rPr>
            </w:pPr>
          </w:p>
        </w:tc>
      </w:tr>
      <w:tr w:rsidR="005E35F3">
        <w:trPr>
          <w:trHeight w:val="611"/>
        </w:trPr>
        <w:tc>
          <w:tcPr>
            <w:tcW w:w="1109" w:type="dxa"/>
            <w:tcBorders>
              <w:top w:val="single" w:sz="8" w:space="0" w:color="000000"/>
              <w:left w:val="single" w:sz="8" w:space="0" w:color="000000"/>
              <w:bottom w:val="single" w:sz="8" w:space="0" w:color="000000"/>
              <w:right w:val="single" w:sz="4" w:space="0" w:color="000000"/>
            </w:tcBorders>
            <w:shd w:val="clear" w:color="auto" w:fill="auto"/>
            <w:vAlign w:val="center"/>
          </w:tcPr>
          <w:p w:rsidR="005E35F3" w:rsidRDefault="005E35F3">
            <w:pPr>
              <w:widowControl/>
              <w:numPr>
                <w:ilvl w:val="0"/>
                <w:numId w:val="2"/>
              </w:numPr>
              <w:snapToGrid w:val="0"/>
              <w:rPr>
                <w:b/>
                <w:bCs/>
                <w:sz w:val="20"/>
                <w:szCs w:val="20"/>
              </w:rPr>
            </w:pPr>
          </w:p>
        </w:tc>
        <w:tc>
          <w:tcPr>
            <w:tcW w:w="7210"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pStyle w:val="Akapitzlist"/>
              <w:widowControl/>
              <w:numPr>
                <w:ilvl w:val="0"/>
                <w:numId w:val="3"/>
              </w:numPr>
              <w:spacing w:line="276" w:lineRule="auto"/>
              <w:rPr>
                <w:sz w:val="20"/>
                <w:szCs w:val="20"/>
              </w:rPr>
            </w:pPr>
            <w:r>
              <w:rPr>
                <w:sz w:val="20"/>
                <w:szCs w:val="20"/>
              </w:rPr>
              <w:t>wyznaczanie linii centralnej,</w:t>
            </w:r>
          </w:p>
        </w:tc>
        <w:tc>
          <w:tcPr>
            <w:tcW w:w="1478"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snapToGrid w:val="0"/>
              <w:jc w:val="center"/>
              <w:rPr>
                <w:sz w:val="20"/>
                <w:szCs w:val="20"/>
              </w:rPr>
            </w:pPr>
            <w:r>
              <w:rPr>
                <w:sz w:val="20"/>
                <w:szCs w:val="20"/>
              </w:rPr>
              <w:t>TAK</w:t>
            </w:r>
          </w:p>
        </w:tc>
        <w:tc>
          <w:tcPr>
            <w:tcW w:w="4206" w:type="dxa"/>
            <w:tcBorders>
              <w:top w:val="single" w:sz="8" w:space="0" w:color="000000"/>
              <w:left w:val="single" w:sz="4" w:space="0" w:color="000000"/>
              <w:bottom w:val="single" w:sz="8" w:space="0" w:color="000000"/>
              <w:right w:val="single" w:sz="8" w:space="0" w:color="000000"/>
            </w:tcBorders>
            <w:shd w:val="clear" w:color="auto" w:fill="auto"/>
            <w:vAlign w:val="center"/>
          </w:tcPr>
          <w:p w:rsidR="005E35F3" w:rsidRDefault="005E35F3">
            <w:pPr>
              <w:snapToGrid w:val="0"/>
              <w:rPr>
                <w:b/>
                <w:bCs/>
                <w:sz w:val="20"/>
                <w:szCs w:val="20"/>
              </w:rPr>
            </w:pPr>
          </w:p>
        </w:tc>
      </w:tr>
      <w:tr w:rsidR="005E35F3">
        <w:trPr>
          <w:trHeight w:val="611"/>
        </w:trPr>
        <w:tc>
          <w:tcPr>
            <w:tcW w:w="1109" w:type="dxa"/>
            <w:tcBorders>
              <w:top w:val="single" w:sz="8" w:space="0" w:color="000000"/>
              <w:left w:val="single" w:sz="8" w:space="0" w:color="000000"/>
              <w:bottom w:val="single" w:sz="8" w:space="0" w:color="000000"/>
              <w:right w:val="single" w:sz="4" w:space="0" w:color="000000"/>
            </w:tcBorders>
            <w:shd w:val="clear" w:color="auto" w:fill="auto"/>
            <w:vAlign w:val="center"/>
          </w:tcPr>
          <w:p w:rsidR="005E35F3" w:rsidRDefault="005E35F3">
            <w:pPr>
              <w:widowControl/>
              <w:snapToGrid w:val="0"/>
              <w:ind w:left="680"/>
              <w:rPr>
                <w:b/>
                <w:bCs/>
                <w:sz w:val="20"/>
                <w:szCs w:val="20"/>
              </w:rPr>
            </w:pPr>
          </w:p>
        </w:tc>
        <w:tc>
          <w:tcPr>
            <w:tcW w:w="7210"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pStyle w:val="Tabela1"/>
              <w:spacing w:before="0" w:after="0" w:line="276" w:lineRule="auto"/>
              <w:rPr>
                <w:rFonts w:ascii="Tahoma" w:hAnsi="Tahoma" w:cs="Tahoma"/>
              </w:rPr>
            </w:pPr>
            <w:r>
              <w:rPr>
                <w:rFonts w:ascii="Tahoma" w:hAnsi="Tahoma" w:cs="Tahoma"/>
              </w:rPr>
              <w:t>Nanoszenie i usuwanie adnotacji na obrazach:</w:t>
            </w:r>
          </w:p>
        </w:tc>
        <w:tc>
          <w:tcPr>
            <w:tcW w:w="1478"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5E35F3">
            <w:pPr>
              <w:snapToGrid w:val="0"/>
              <w:jc w:val="center"/>
              <w:rPr>
                <w:sz w:val="20"/>
                <w:szCs w:val="20"/>
              </w:rPr>
            </w:pPr>
          </w:p>
        </w:tc>
        <w:tc>
          <w:tcPr>
            <w:tcW w:w="4206" w:type="dxa"/>
            <w:tcBorders>
              <w:top w:val="single" w:sz="8" w:space="0" w:color="000000"/>
              <w:left w:val="single" w:sz="4" w:space="0" w:color="000000"/>
              <w:bottom w:val="single" w:sz="8" w:space="0" w:color="000000"/>
              <w:right w:val="single" w:sz="8" w:space="0" w:color="000000"/>
            </w:tcBorders>
            <w:shd w:val="clear" w:color="auto" w:fill="auto"/>
            <w:vAlign w:val="center"/>
          </w:tcPr>
          <w:p w:rsidR="005E35F3" w:rsidRDefault="005E35F3">
            <w:pPr>
              <w:snapToGrid w:val="0"/>
              <w:rPr>
                <w:b/>
                <w:bCs/>
                <w:sz w:val="20"/>
                <w:szCs w:val="20"/>
              </w:rPr>
            </w:pPr>
          </w:p>
        </w:tc>
      </w:tr>
      <w:tr w:rsidR="005E35F3">
        <w:trPr>
          <w:trHeight w:val="611"/>
        </w:trPr>
        <w:tc>
          <w:tcPr>
            <w:tcW w:w="1109" w:type="dxa"/>
            <w:tcBorders>
              <w:top w:val="single" w:sz="8" w:space="0" w:color="000000"/>
              <w:left w:val="single" w:sz="8" w:space="0" w:color="000000"/>
              <w:bottom w:val="single" w:sz="8" w:space="0" w:color="000000"/>
              <w:right w:val="single" w:sz="4" w:space="0" w:color="000000"/>
            </w:tcBorders>
            <w:shd w:val="clear" w:color="auto" w:fill="auto"/>
            <w:vAlign w:val="center"/>
          </w:tcPr>
          <w:p w:rsidR="005E35F3" w:rsidRDefault="005E35F3">
            <w:pPr>
              <w:widowControl/>
              <w:numPr>
                <w:ilvl w:val="0"/>
                <w:numId w:val="2"/>
              </w:numPr>
              <w:snapToGrid w:val="0"/>
              <w:rPr>
                <w:b/>
                <w:bCs/>
                <w:sz w:val="20"/>
                <w:szCs w:val="20"/>
              </w:rPr>
            </w:pPr>
          </w:p>
        </w:tc>
        <w:tc>
          <w:tcPr>
            <w:tcW w:w="7210"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pStyle w:val="Akapitzlist"/>
              <w:widowControl/>
              <w:numPr>
                <w:ilvl w:val="0"/>
                <w:numId w:val="3"/>
              </w:numPr>
              <w:spacing w:line="276" w:lineRule="auto"/>
              <w:rPr>
                <w:sz w:val="20"/>
                <w:szCs w:val="20"/>
              </w:rPr>
            </w:pPr>
            <w:r>
              <w:rPr>
                <w:sz w:val="20"/>
                <w:szCs w:val="20"/>
              </w:rPr>
              <w:t>linie proste,</w:t>
            </w:r>
          </w:p>
        </w:tc>
        <w:tc>
          <w:tcPr>
            <w:tcW w:w="1478"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snapToGrid w:val="0"/>
              <w:jc w:val="center"/>
              <w:rPr>
                <w:sz w:val="20"/>
                <w:szCs w:val="20"/>
              </w:rPr>
            </w:pPr>
            <w:r>
              <w:rPr>
                <w:sz w:val="20"/>
                <w:szCs w:val="20"/>
              </w:rPr>
              <w:t>TAK</w:t>
            </w:r>
          </w:p>
        </w:tc>
        <w:tc>
          <w:tcPr>
            <w:tcW w:w="4206" w:type="dxa"/>
            <w:tcBorders>
              <w:top w:val="single" w:sz="8" w:space="0" w:color="000000"/>
              <w:left w:val="single" w:sz="4" w:space="0" w:color="000000"/>
              <w:bottom w:val="single" w:sz="8" w:space="0" w:color="000000"/>
              <w:right w:val="single" w:sz="8" w:space="0" w:color="000000"/>
            </w:tcBorders>
            <w:shd w:val="clear" w:color="auto" w:fill="auto"/>
            <w:vAlign w:val="center"/>
          </w:tcPr>
          <w:p w:rsidR="005E35F3" w:rsidRDefault="005E35F3">
            <w:pPr>
              <w:snapToGrid w:val="0"/>
              <w:rPr>
                <w:b/>
                <w:bCs/>
                <w:sz w:val="20"/>
                <w:szCs w:val="20"/>
              </w:rPr>
            </w:pPr>
          </w:p>
        </w:tc>
      </w:tr>
      <w:tr w:rsidR="005E35F3">
        <w:trPr>
          <w:trHeight w:val="611"/>
        </w:trPr>
        <w:tc>
          <w:tcPr>
            <w:tcW w:w="1109" w:type="dxa"/>
            <w:tcBorders>
              <w:top w:val="single" w:sz="8" w:space="0" w:color="000000"/>
              <w:left w:val="single" w:sz="8" w:space="0" w:color="000000"/>
              <w:bottom w:val="single" w:sz="8" w:space="0" w:color="000000"/>
              <w:right w:val="single" w:sz="4" w:space="0" w:color="000000"/>
            </w:tcBorders>
            <w:shd w:val="clear" w:color="auto" w:fill="auto"/>
            <w:vAlign w:val="center"/>
          </w:tcPr>
          <w:p w:rsidR="005E35F3" w:rsidRDefault="005E35F3">
            <w:pPr>
              <w:widowControl/>
              <w:numPr>
                <w:ilvl w:val="0"/>
                <w:numId w:val="2"/>
              </w:numPr>
              <w:snapToGrid w:val="0"/>
              <w:rPr>
                <w:b/>
                <w:bCs/>
                <w:sz w:val="20"/>
                <w:szCs w:val="20"/>
              </w:rPr>
            </w:pPr>
          </w:p>
        </w:tc>
        <w:tc>
          <w:tcPr>
            <w:tcW w:w="7210"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pStyle w:val="Akapitzlist"/>
              <w:widowControl/>
              <w:numPr>
                <w:ilvl w:val="0"/>
                <w:numId w:val="3"/>
              </w:numPr>
              <w:spacing w:line="276" w:lineRule="auto"/>
              <w:rPr>
                <w:sz w:val="20"/>
                <w:szCs w:val="20"/>
              </w:rPr>
            </w:pPr>
            <w:r>
              <w:rPr>
                <w:sz w:val="20"/>
                <w:szCs w:val="20"/>
              </w:rPr>
              <w:t>prostokąty,</w:t>
            </w:r>
          </w:p>
        </w:tc>
        <w:tc>
          <w:tcPr>
            <w:tcW w:w="1478"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snapToGrid w:val="0"/>
              <w:jc w:val="center"/>
              <w:rPr>
                <w:sz w:val="20"/>
                <w:szCs w:val="20"/>
              </w:rPr>
            </w:pPr>
            <w:r>
              <w:rPr>
                <w:sz w:val="20"/>
                <w:szCs w:val="20"/>
              </w:rPr>
              <w:t>TAK</w:t>
            </w:r>
          </w:p>
        </w:tc>
        <w:tc>
          <w:tcPr>
            <w:tcW w:w="4206" w:type="dxa"/>
            <w:tcBorders>
              <w:top w:val="single" w:sz="8" w:space="0" w:color="000000"/>
              <w:left w:val="single" w:sz="4" w:space="0" w:color="000000"/>
              <w:bottom w:val="single" w:sz="8" w:space="0" w:color="000000"/>
              <w:right w:val="single" w:sz="8" w:space="0" w:color="000000"/>
            </w:tcBorders>
            <w:shd w:val="clear" w:color="auto" w:fill="auto"/>
            <w:vAlign w:val="center"/>
          </w:tcPr>
          <w:p w:rsidR="005E35F3" w:rsidRDefault="005E35F3">
            <w:pPr>
              <w:snapToGrid w:val="0"/>
              <w:rPr>
                <w:b/>
                <w:bCs/>
                <w:sz w:val="20"/>
                <w:szCs w:val="20"/>
              </w:rPr>
            </w:pPr>
          </w:p>
        </w:tc>
      </w:tr>
      <w:tr w:rsidR="005E35F3">
        <w:trPr>
          <w:trHeight w:val="611"/>
        </w:trPr>
        <w:tc>
          <w:tcPr>
            <w:tcW w:w="1109" w:type="dxa"/>
            <w:tcBorders>
              <w:top w:val="single" w:sz="8" w:space="0" w:color="000000"/>
              <w:left w:val="single" w:sz="8" w:space="0" w:color="000000"/>
              <w:bottom w:val="single" w:sz="8" w:space="0" w:color="000000"/>
              <w:right w:val="single" w:sz="4" w:space="0" w:color="000000"/>
            </w:tcBorders>
            <w:shd w:val="clear" w:color="auto" w:fill="auto"/>
            <w:vAlign w:val="center"/>
          </w:tcPr>
          <w:p w:rsidR="005E35F3" w:rsidRDefault="005E35F3">
            <w:pPr>
              <w:widowControl/>
              <w:numPr>
                <w:ilvl w:val="0"/>
                <w:numId w:val="2"/>
              </w:numPr>
              <w:snapToGrid w:val="0"/>
              <w:rPr>
                <w:b/>
                <w:bCs/>
                <w:sz w:val="20"/>
                <w:szCs w:val="20"/>
              </w:rPr>
            </w:pPr>
          </w:p>
        </w:tc>
        <w:tc>
          <w:tcPr>
            <w:tcW w:w="7210"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pStyle w:val="Akapitzlist"/>
              <w:widowControl/>
              <w:numPr>
                <w:ilvl w:val="0"/>
                <w:numId w:val="3"/>
              </w:numPr>
              <w:spacing w:line="276" w:lineRule="auto"/>
              <w:rPr>
                <w:sz w:val="20"/>
                <w:szCs w:val="20"/>
              </w:rPr>
            </w:pPr>
            <w:r>
              <w:rPr>
                <w:sz w:val="20"/>
                <w:szCs w:val="20"/>
              </w:rPr>
              <w:t>okręgi,</w:t>
            </w:r>
          </w:p>
        </w:tc>
        <w:tc>
          <w:tcPr>
            <w:tcW w:w="1478"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snapToGrid w:val="0"/>
              <w:jc w:val="center"/>
              <w:rPr>
                <w:sz w:val="20"/>
                <w:szCs w:val="20"/>
              </w:rPr>
            </w:pPr>
            <w:r>
              <w:rPr>
                <w:sz w:val="20"/>
                <w:szCs w:val="20"/>
              </w:rPr>
              <w:t>TAK</w:t>
            </w:r>
          </w:p>
        </w:tc>
        <w:tc>
          <w:tcPr>
            <w:tcW w:w="4206" w:type="dxa"/>
            <w:tcBorders>
              <w:top w:val="single" w:sz="8" w:space="0" w:color="000000"/>
              <w:left w:val="single" w:sz="4" w:space="0" w:color="000000"/>
              <w:bottom w:val="single" w:sz="8" w:space="0" w:color="000000"/>
              <w:right w:val="single" w:sz="8" w:space="0" w:color="000000"/>
            </w:tcBorders>
            <w:shd w:val="clear" w:color="auto" w:fill="auto"/>
            <w:vAlign w:val="center"/>
          </w:tcPr>
          <w:p w:rsidR="005E35F3" w:rsidRDefault="005E35F3">
            <w:pPr>
              <w:snapToGrid w:val="0"/>
              <w:rPr>
                <w:b/>
                <w:bCs/>
                <w:sz w:val="20"/>
                <w:szCs w:val="20"/>
              </w:rPr>
            </w:pPr>
          </w:p>
        </w:tc>
      </w:tr>
      <w:tr w:rsidR="005E35F3">
        <w:trPr>
          <w:trHeight w:val="611"/>
        </w:trPr>
        <w:tc>
          <w:tcPr>
            <w:tcW w:w="1109" w:type="dxa"/>
            <w:tcBorders>
              <w:top w:val="single" w:sz="8" w:space="0" w:color="000000"/>
              <w:left w:val="single" w:sz="8" w:space="0" w:color="000000"/>
              <w:bottom w:val="single" w:sz="8" w:space="0" w:color="000000"/>
              <w:right w:val="single" w:sz="4" w:space="0" w:color="000000"/>
            </w:tcBorders>
            <w:shd w:val="clear" w:color="auto" w:fill="auto"/>
            <w:vAlign w:val="center"/>
          </w:tcPr>
          <w:p w:rsidR="005E35F3" w:rsidRDefault="005E35F3">
            <w:pPr>
              <w:widowControl/>
              <w:numPr>
                <w:ilvl w:val="0"/>
                <w:numId w:val="2"/>
              </w:numPr>
              <w:snapToGrid w:val="0"/>
              <w:rPr>
                <w:b/>
                <w:bCs/>
                <w:sz w:val="20"/>
                <w:szCs w:val="20"/>
              </w:rPr>
            </w:pPr>
          </w:p>
        </w:tc>
        <w:tc>
          <w:tcPr>
            <w:tcW w:w="7210"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pStyle w:val="Akapitzlist"/>
              <w:widowControl/>
              <w:numPr>
                <w:ilvl w:val="0"/>
                <w:numId w:val="3"/>
              </w:numPr>
              <w:spacing w:line="276" w:lineRule="auto"/>
              <w:rPr>
                <w:sz w:val="20"/>
                <w:szCs w:val="20"/>
              </w:rPr>
            </w:pPr>
            <w:r>
              <w:rPr>
                <w:sz w:val="20"/>
                <w:szCs w:val="20"/>
              </w:rPr>
              <w:t>edycja (przesuwanie i zmiany zawartości/kształtów),</w:t>
            </w:r>
          </w:p>
        </w:tc>
        <w:tc>
          <w:tcPr>
            <w:tcW w:w="1478"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snapToGrid w:val="0"/>
              <w:jc w:val="center"/>
              <w:rPr>
                <w:sz w:val="20"/>
                <w:szCs w:val="20"/>
              </w:rPr>
            </w:pPr>
            <w:r>
              <w:rPr>
                <w:sz w:val="20"/>
                <w:szCs w:val="20"/>
              </w:rPr>
              <w:t>TAK</w:t>
            </w:r>
          </w:p>
        </w:tc>
        <w:tc>
          <w:tcPr>
            <w:tcW w:w="4206" w:type="dxa"/>
            <w:tcBorders>
              <w:top w:val="single" w:sz="8" w:space="0" w:color="000000"/>
              <w:left w:val="single" w:sz="4" w:space="0" w:color="000000"/>
              <w:bottom w:val="single" w:sz="8" w:space="0" w:color="000000"/>
              <w:right w:val="single" w:sz="8" w:space="0" w:color="000000"/>
            </w:tcBorders>
            <w:shd w:val="clear" w:color="auto" w:fill="auto"/>
            <w:vAlign w:val="center"/>
          </w:tcPr>
          <w:p w:rsidR="005E35F3" w:rsidRDefault="005E35F3">
            <w:pPr>
              <w:snapToGrid w:val="0"/>
              <w:rPr>
                <w:b/>
                <w:bCs/>
                <w:sz w:val="20"/>
                <w:szCs w:val="20"/>
              </w:rPr>
            </w:pPr>
          </w:p>
        </w:tc>
      </w:tr>
      <w:tr w:rsidR="005E35F3">
        <w:trPr>
          <w:trHeight w:val="611"/>
        </w:trPr>
        <w:tc>
          <w:tcPr>
            <w:tcW w:w="1109" w:type="dxa"/>
            <w:tcBorders>
              <w:top w:val="single" w:sz="8" w:space="0" w:color="000000"/>
              <w:left w:val="single" w:sz="8" w:space="0" w:color="000000"/>
              <w:bottom w:val="single" w:sz="8" w:space="0" w:color="000000"/>
              <w:right w:val="single" w:sz="4" w:space="0" w:color="000000"/>
            </w:tcBorders>
            <w:shd w:val="clear" w:color="auto" w:fill="auto"/>
            <w:vAlign w:val="center"/>
          </w:tcPr>
          <w:p w:rsidR="005E35F3" w:rsidRDefault="005E35F3">
            <w:pPr>
              <w:widowControl/>
              <w:numPr>
                <w:ilvl w:val="0"/>
                <w:numId w:val="2"/>
              </w:numPr>
              <w:snapToGrid w:val="0"/>
              <w:rPr>
                <w:b/>
                <w:bCs/>
                <w:sz w:val="20"/>
                <w:szCs w:val="20"/>
              </w:rPr>
            </w:pPr>
          </w:p>
        </w:tc>
        <w:tc>
          <w:tcPr>
            <w:tcW w:w="7210"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pStyle w:val="Akapitzlist"/>
              <w:widowControl/>
              <w:numPr>
                <w:ilvl w:val="0"/>
                <w:numId w:val="3"/>
              </w:numPr>
              <w:spacing w:line="276" w:lineRule="auto"/>
              <w:rPr>
                <w:sz w:val="20"/>
                <w:szCs w:val="20"/>
              </w:rPr>
            </w:pPr>
            <w:r>
              <w:rPr>
                <w:sz w:val="20"/>
                <w:szCs w:val="20"/>
              </w:rPr>
              <w:t>szybkie ukrywanie i przywracanie,</w:t>
            </w:r>
          </w:p>
        </w:tc>
        <w:tc>
          <w:tcPr>
            <w:tcW w:w="1478"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snapToGrid w:val="0"/>
              <w:jc w:val="center"/>
              <w:rPr>
                <w:sz w:val="20"/>
                <w:szCs w:val="20"/>
              </w:rPr>
            </w:pPr>
            <w:r>
              <w:rPr>
                <w:sz w:val="20"/>
                <w:szCs w:val="20"/>
              </w:rPr>
              <w:t>TAK</w:t>
            </w:r>
          </w:p>
        </w:tc>
        <w:tc>
          <w:tcPr>
            <w:tcW w:w="4206" w:type="dxa"/>
            <w:tcBorders>
              <w:top w:val="single" w:sz="8" w:space="0" w:color="000000"/>
              <w:left w:val="single" w:sz="4" w:space="0" w:color="000000"/>
              <w:bottom w:val="single" w:sz="8" w:space="0" w:color="000000"/>
              <w:right w:val="single" w:sz="8" w:space="0" w:color="000000"/>
            </w:tcBorders>
            <w:shd w:val="clear" w:color="auto" w:fill="auto"/>
            <w:vAlign w:val="center"/>
          </w:tcPr>
          <w:p w:rsidR="005E35F3" w:rsidRDefault="005E35F3">
            <w:pPr>
              <w:snapToGrid w:val="0"/>
              <w:rPr>
                <w:b/>
                <w:bCs/>
                <w:sz w:val="20"/>
                <w:szCs w:val="20"/>
              </w:rPr>
            </w:pPr>
          </w:p>
        </w:tc>
      </w:tr>
      <w:tr w:rsidR="005E35F3">
        <w:trPr>
          <w:trHeight w:val="611"/>
        </w:trPr>
        <w:tc>
          <w:tcPr>
            <w:tcW w:w="1109" w:type="dxa"/>
            <w:tcBorders>
              <w:top w:val="single" w:sz="8" w:space="0" w:color="000000"/>
              <w:left w:val="single" w:sz="8" w:space="0" w:color="000000"/>
              <w:bottom w:val="single" w:sz="8" w:space="0" w:color="000000"/>
              <w:right w:val="single" w:sz="4" w:space="0" w:color="000000"/>
            </w:tcBorders>
            <w:shd w:val="clear" w:color="auto" w:fill="auto"/>
            <w:vAlign w:val="center"/>
          </w:tcPr>
          <w:p w:rsidR="005E35F3" w:rsidRDefault="005E35F3">
            <w:pPr>
              <w:widowControl/>
              <w:numPr>
                <w:ilvl w:val="0"/>
                <w:numId w:val="2"/>
              </w:numPr>
              <w:snapToGrid w:val="0"/>
              <w:rPr>
                <w:b/>
                <w:bCs/>
                <w:sz w:val="20"/>
                <w:szCs w:val="20"/>
              </w:rPr>
            </w:pPr>
          </w:p>
        </w:tc>
        <w:tc>
          <w:tcPr>
            <w:tcW w:w="7210"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pStyle w:val="Akapitzlist"/>
              <w:widowControl/>
              <w:numPr>
                <w:ilvl w:val="0"/>
                <w:numId w:val="3"/>
              </w:numPr>
              <w:spacing w:line="276" w:lineRule="auto"/>
              <w:rPr>
                <w:sz w:val="20"/>
                <w:szCs w:val="20"/>
              </w:rPr>
            </w:pPr>
            <w:r>
              <w:rPr>
                <w:sz w:val="20"/>
                <w:szCs w:val="20"/>
              </w:rPr>
              <w:t>szybkie usuwanie wybranych oraz wszystkich adnotacji,</w:t>
            </w:r>
          </w:p>
        </w:tc>
        <w:tc>
          <w:tcPr>
            <w:tcW w:w="1478"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snapToGrid w:val="0"/>
              <w:jc w:val="center"/>
              <w:rPr>
                <w:sz w:val="20"/>
                <w:szCs w:val="20"/>
              </w:rPr>
            </w:pPr>
            <w:r>
              <w:rPr>
                <w:sz w:val="20"/>
                <w:szCs w:val="20"/>
              </w:rPr>
              <w:t>TAK</w:t>
            </w:r>
          </w:p>
        </w:tc>
        <w:tc>
          <w:tcPr>
            <w:tcW w:w="4206" w:type="dxa"/>
            <w:tcBorders>
              <w:top w:val="single" w:sz="8" w:space="0" w:color="000000"/>
              <w:left w:val="single" w:sz="4" w:space="0" w:color="000000"/>
              <w:bottom w:val="single" w:sz="8" w:space="0" w:color="000000"/>
              <w:right w:val="single" w:sz="8" w:space="0" w:color="000000"/>
            </w:tcBorders>
            <w:shd w:val="clear" w:color="auto" w:fill="auto"/>
            <w:vAlign w:val="center"/>
          </w:tcPr>
          <w:p w:rsidR="005E35F3" w:rsidRDefault="005E35F3">
            <w:pPr>
              <w:snapToGrid w:val="0"/>
              <w:rPr>
                <w:b/>
                <w:bCs/>
                <w:sz w:val="20"/>
                <w:szCs w:val="20"/>
              </w:rPr>
            </w:pPr>
          </w:p>
        </w:tc>
      </w:tr>
      <w:tr w:rsidR="005E35F3">
        <w:trPr>
          <w:trHeight w:val="611"/>
        </w:trPr>
        <w:tc>
          <w:tcPr>
            <w:tcW w:w="1109" w:type="dxa"/>
            <w:tcBorders>
              <w:top w:val="single" w:sz="8" w:space="0" w:color="000000"/>
              <w:left w:val="single" w:sz="8" w:space="0" w:color="000000"/>
              <w:bottom w:val="single" w:sz="8" w:space="0" w:color="000000"/>
              <w:right w:val="single" w:sz="4" w:space="0" w:color="000000"/>
            </w:tcBorders>
            <w:shd w:val="clear" w:color="auto" w:fill="auto"/>
            <w:vAlign w:val="center"/>
          </w:tcPr>
          <w:p w:rsidR="005E35F3" w:rsidRDefault="005E35F3">
            <w:pPr>
              <w:widowControl/>
              <w:numPr>
                <w:ilvl w:val="0"/>
                <w:numId w:val="2"/>
              </w:numPr>
              <w:snapToGrid w:val="0"/>
              <w:rPr>
                <w:b/>
                <w:bCs/>
                <w:sz w:val="20"/>
                <w:szCs w:val="20"/>
              </w:rPr>
            </w:pPr>
          </w:p>
        </w:tc>
        <w:tc>
          <w:tcPr>
            <w:tcW w:w="7210"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pStyle w:val="Tabela1"/>
              <w:spacing w:before="0" w:after="0" w:line="276" w:lineRule="auto"/>
              <w:rPr>
                <w:rFonts w:ascii="Tahoma" w:hAnsi="Tahoma" w:cs="Tahoma"/>
              </w:rPr>
            </w:pPr>
            <w:r>
              <w:rPr>
                <w:rFonts w:ascii="Tahoma" w:hAnsi="Tahoma" w:cs="Tahoma"/>
              </w:rPr>
              <w:t>Predefiniowanie indywidualnych ustawień okna z podziałem na typ badania.</w:t>
            </w:r>
          </w:p>
        </w:tc>
        <w:tc>
          <w:tcPr>
            <w:tcW w:w="1478"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snapToGrid w:val="0"/>
              <w:jc w:val="center"/>
              <w:rPr>
                <w:sz w:val="20"/>
                <w:szCs w:val="20"/>
              </w:rPr>
            </w:pPr>
            <w:r>
              <w:rPr>
                <w:sz w:val="20"/>
                <w:szCs w:val="20"/>
              </w:rPr>
              <w:t>TAK</w:t>
            </w:r>
          </w:p>
        </w:tc>
        <w:tc>
          <w:tcPr>
            <w:tcW w:w="4206" w:type="dxa"/>
            <w:tcBorders>
              <w:top w:val="single" w:sz="8" w:space="0" w:color="000000"/>
              <w:left w:val="single" w:sz="4" w:space="0" w:color="000000"/>
              <w:bottom w:val="single" w:sz="8" w:space="0" w:color="000000"/>
              <w:right w:val="single" w:sz="8" w:space="0" w:color="000000"/>
            </w:tcBorders>
            <w:shd w:val="clear" w:color="auto" w:fill="auto"/>
            <w:vAlign w:val="center"/>
          </w:tcPr>
          <w:p w:rsidR="005E35F3" w:rsidRDefault="005E35F3">
            <w:pPr>
              <w:snapToGrid w:val="0"/>
              <w:rPr>
                <w:b/>
                <w:bCs/>
                <w:sz w:val="20"/>
                <w:szCs w:val="20"/>
              </w:rPr>
            </w:pPr>
          </w:p>
        </w:tc>
      </w:tr>
      <w:tr w:rsidR="005E35F3">
        <w:trPr>
          <w:trHeight w:val="611"/>
        </w:trPr>
        <w:tc>
          <w:tcPr>
            <w:tcW w:w="1109" w:type="dxa"/>
            <w:tcBorders>
              <w:top w:val="single" w:sz="8" w:space="0" w:color="000000"/>
              <w:left w:val="single" w:sz="8" w:space="0" w:color="000000"/>
              <w:bottom w:val="single" w:sz="8" w:space="0" w:color="000000"/>
              <w:right w:val="single" w:sz="4" w:space="0" w:color="000000"/>
            </w:tcBorders>
            <w:shd w:val="clear" w:color="auto" w:fill="auto"/>
            <w:vAlign w:val="center"/>
          </w:tcPr>
          <w:p w:rsidR="005E35F3" w:rsidRDefault="005E35F3">
            <w:pPr>
              <w:widowControl/>
              <w:numPr>
                <w:ilvl w:val="0"/>
                <w:numId w:val="2"/>
              </w:numPr>
              <w:snapToGrid w:val="0"/>
              <w:rPr>
                <w:b/>
                <w:bCs/>
                <w:sz w:val="20"/>
                <w:szCs w:val="20"/>
              </w:rPr>
            </w:pPr>
          </w:p>
        </w:tc>
        <w:tc>
          <w:tcPr>
            <w:tcW w:w="7210"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pStyle w:val="Tabela1"/>
              <w:spacing w:before="0" w:after="0" w:line="276" w:lineRule="auto"/>
              <w:rPr>
                <w:rFonts w:ascii="Tahoma" w:hAnsi="Tahoma" w:cs="Tahoma"/>
              </w:rPr>
            </w:pPr>
            <w:r>
              <w:rPr>
                <w:rFonts w:ascii="Tahoma" w:hAnsi="Tahoma" w:cs="Tahoma"/>
              </w:rPr>
              <w:t>Prezentacja statusu badania w liście roboczej, min. status informujący o oczekiwaniu na opis, zakończeniu opisu, zatwierdzeniu opisu.</w:t>
            </w:r>
          </w:p>
        </w:tc>
        <w:tc>
          <w:tcPr>
            <w:tcW w:w="1478"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snapToGrid w:val="0"/>
              <w:jc w:val="center"/>
              <w:rPr>
                <w:sz w:val="20"/>
                <w:szCs w:val="20"/>
              </w:rPr>
            </w:pPr>
            <w:r>
              <w:rPr>
                <w:sz w:val="20"/>
                <w:szCs w:val="20"/>
              </w:rPr>
              <w:t>TAK</w:t>
            </w:r>
          </w:p>
        </w:tc>
        <w:tc>
          <w:tcPr>
            <w:tcW w:w="4206" w:type="dxa"/>
            <w:tcBorders>
              <w:top w:val="single" w:sz="8" w:space="0" w:color="000000"/>
              <w:left w:val="single" w:sz="4" w:space="0" w:color="000000"/>
              <w:bottom w:val="single" w:sz="8" w:space="0" w:color="000000"/>
              <w:right w:val="single" w:sz="8" w:space="0" w:color="000000"/>
            </w:tcBorders>
            <w:shd w:val="clear" w:color="auto" w:fill="auto"/>
            <w:vAlign w:val="center"/>
          </w:tcPr>
          <w:p w:rsidR="005E35F3" w:rsidRDefault="005E35F3">
            <w:pPr>
              <w:snapToGrid w:val="0"/>
              <w:rPr>
                <w:b/>
                <w:bCs/>
                <w:sz w:val="20"/>
                <w:szCs w:val="20"/>
              </w:rPr>
            </w:pPr>
          </w:p>
        </w:tc>
      </w:tr>
      <w:tr w:rsidR="005E35F3">
        <w:trPr>
          <w:trHeight w:val="611"/>
        </w:trPr>
        <w:tc>
          <w:tcPr>
            <w:tcW w:w="1109" w:type="dxa"/>
            <w:tcBorders>
              <w:top w:val="single" w:sz="8" w:space="0" w:color="000000"/>
              <w:left w:val="single" w:sz="8" w:space="0" w:color="000000"/>
              <w:bottom w:val="single" w:sz="8" w:space="0" w:color="000000"/>
              <w:right w:val="single" w:sz="4" w:space="0" w:color="000000"/>
            </w:tcBorders>
            <w:shd w:val="clear" w:color="auto" w:fill="auto"/>
            <w:vAlign w:val="center"/>
          </w:tcPr>
          <w:p w:rsidR="005E35F3" w:rsidRDefault="005E35F3">
            <w:pPr>
              <w:widowControl/>
              <w:numPr>
                <w:ilvl w:val="0"/>
                <w:numId w:val="2"/>
              </w:numPr>
              <w:snapToGrid w:val="0"/>
              <w:rPr>
                <w:b/>
                <w:bCs/>
                <w:sz w:val="20"/>
                <w:szCs w:val="20"/>
              </w:rPr>
            </w:pPr>
          </w:p>
        </w:tc>
        <w:tc>
          <w:tcPr>
            <w:tcW w:w="7210"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pStyle w:val="Tabela1"/>
              <w:spacing w:before="0" w:after="0" w:line="276" w:lineRule="auto"/>
              <w:rPr>
                <w:rFonts w:ascii="Tahoma" w:hAnsi="Tahoma" w:cs="Tahoma"/>
              </w:rPr>
            </w:pPr>
            <w:r>
              <w:rPr>
                <w:rFonts w:ascii="Tahoma" w:hAnsi="Tahoma" w:cs="Tahoma"/>
              </w:rPr>
              <w:t>Możliwość wyświetlania z listy badań z DICOMDIR znajdujących się na nośniku optycznym umieszczonym w lokalnym napędzie CD. Możliwość importu tych badań do systemu PACS z edycją podstawowych danych pacjenta.</w:t>
            </w:r>
          </w:p>
        </w:tc>
        <w:tc>
          <w:tcPr>
            <w:tcW w:w="1478"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snapToGrid w:val="0"/>
              <w:jc w:val="center"/>
              <w:rPr>
                <w:sz w:val="20"/>
                <w:szCs w:val="20"/>
              </w:rPr>
            </w:pPr>
            <w:r>
              <w:rPr>
                <w:sz w:val="20"/>
                <w:szCs w:val="20"/>
              </w:rPr>
              <w:t>TAK</w:t>
            </w:r>
          </w:p>
        </w:tc>
        <w:tc>
          <w:tcPr>
            <w:tcW w:w="4206" w:type="dxa"/>
            <w:tcBorders>
              <w:top w:val="single" w:sz="8" w:space="0" w:color="000000"/>
              <w:left w:val="single" w:sz="4" w:space="0" w:color="000000"/>
              <w:bottom w:val="single" w:sz="8" w:space="0" w:color="000000"/>
              <w:right w:val="single" w:sz="8" w:space="0" w:color="000000"/>
            </w:tcBorders>
            <w:shd w:val="clear" w:color="auto" w:fill="auto"/>
            <w:vAlign w:val="center"/>
          </w:tcPr>
          <w:p w:rsidR="005E35F3" w:rsidRDefault="005E35F3">
            <w:pPr>
              <w:snapToGrid w:val="0"/>
              <w:rPr>
                <w:b/>
                <w:bCs/>
                <w:sz w:val="20"/>
                <w:szCs w:val="20"/>
              </w:rPr>
            </w:pPr>
          </w:p>
        </w:tc>
      </w:tr>
      <w:tr w:rsidR="005E35F3">
        <w:trPr>
          <w:trHeight w:val="611"/>
        </w:trPr>
        <w:tc>
          <w:tcPr>
            <w:tcW w:w="1109" w:type="dxa"/>
            <w:tcBorders>
              <w:top w:val="single" w:sz="8" w:space="0" w:color="000000"/>
              <w:left w:val="single" w:sz="8" w:space="0" w:color="000000"/>
              <w:bottom w:val="single" w:sz="8" w:space="0" w:color="000000"/>
              <w:right w:val="single" w:sz="4" w:space="0" w:color="000000"/>
            </w:tcBorders>
            <w:shd w:val="clear" w:color="auto" w:fill="auto"/>
            <w:vAlign w:val="center"/>
          </w:tcPr>
          <w:p w:rsidR="005E35F3" w:rsidRDefault="005E35F3">
            <w:pPr>
              <w:widowControl/>
              <w:numPr>
                <w:ilvl w:val="0"/>
                <w:numId w:val="2"/>
              </w:numPr>
              <w:snapToGrid w:val="0"/>
              <w:rPr>
                <w:b/>
                <w:bCs/>
                <w:sz w:val="20"/>
                <w:szCs w:val="20"/>
              </w:rPr>
            </w:pPr>
          </w:p>
        </w:tc>
        <w:tc>
          <w:tcPr>
            <w:tcW w:w="7210"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pStyle w:val="Tabela1"/>
              <w:spacing w:before="0" w:after="0" w:line="276" w:lineRule="auto"/>
              <w:rPr>
                <w:rFonts w:ascii="Tahoma" w:hAnsi="Tahoma" w:cs="Tahoma"/>
              </w:rPr>
            </w:pPr>
            <w:r>
              <w:rPr>
                <w:rFonts w:ascii="Tahoma" w:hAnsi="Tahoma" w:cs="Tahoma"/>
              </w:rPr>
              <w:t xml:space="preserve">Możliwość pobierania badań z innych systemów za pomocą DICOM </w:t>
            </w:r>
            <w:proofErr w:type="spellStart"/>
            <w:r>
              <w:rPr>
                <w:rFonts w:ascii="Tahoma" w:hAnsi="Tahoma" w:cs="Tahoma"/>
              </w:rPr>
              <w:t>Query</w:t>
            </w:r>
            <w:proofErr w:type="spellEnd"/>
            <w:r>
              <w:rPr>
                <w:rFonts w:ascii="Tahoma" w:hAnsi="Tahoma" w:cs="Tahoma"/>
              </w:rPr>
              <w:t>/</w:t>
            </w:r>
            <w:proofErr w:type="spellStart"/>
            <w:r>
              <w:rPr>
                <w:rFonts w:ascii="Tahoma" w:hAnsi="Tahoma" w:cs="Tahoma"/>
              </w:rPr>
              <w:t>Retrieve</w:t>
            </w:r>
            <w:proofErr w:type="spellEnd"/>
            <w:r>
              <w:rPr>
                <w:rFonts w:ascii="Tahoma" w:hAnsi="Tahoma" w:cs="Tahoma"/>
              </w:rPr>
              <w:t>.</w:t>
            </w:r>
          </w:p>
        </w:tc>
        <w:tc>
          <w:tcPr>
            <w:tcW w:w="1478"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snapToGrid w:val="0"/>
              <w:jc w:val="center"/>
              <w:rPr>
                <w:sz w:val="20"/>
                <w:szCs w:val="20"/>
              </w:rPr>
            </w:pPr>
            <w:r>
              <w:rPr>
                <w:sz w:val="20"/>
                <w:szCs w:val="20"/>
              </w:rPr>
              <w:t>TAK</w:t>
            </w:r>
          </w:p>
        </w:tc>
        <w:tc>
          <w:tcPr>
            <w:tcW w:w="4206" w:type="dxa"/>
            <w:tcBorders>
              <w:top w:val="single" w:sz="8" w:space="0" w:color="000000"/>
              <w:left w:val="single" w:sz="4" w:space="0" w:color="000000"/>
              <w:bottom w:val="single" w:sz="8" w:space="0" w:color="000000"/>
              <w:right w:val="single" w:sz="8" w:space="0" w:color="000000"/>
            </w:tcBorders>
            <w:shd w:val="clear" w:color="auto" w:fill="auto"/>
            <w:vAlign w:val="center"/>
          </w:tcPr>
          <w:p w:rsidR="005E35F3" w:rsidRDefault="005E35F3">
            <w:pPr>
              <w:snapToGrid w:val="0"/>
              <w:rPr>
                <w:b/>
                <w:bCs/>
                <w:sz w:val="20"/>
                <w:szCs w:val="20"/>
              </w:rPr>
            </w:pPr>
          </w:p>
        </w:tc>
      </w:tr>
      <w:tr w:rsidR="005E35F3">
        <w:trPr>
          <w:trHeight w:val="611"/>
        </w:trPr>
        <w:tc>
          <w:tcPr>
            <w:tcW w:w="1109" w:type="dxa"/>
            <w:tcBorders>
              <w:top w:val="single" w:sz="8" w:space="0" w:color="000000"/>
              <w:left w:val="single" w:sz="8" w:space="0" w:color="000000"/>
              <w:bottom w:val="single" w:sz="8" w:space="0" w:color="000000"/>
              <w:right w:val="single" w:sz="4" w:space="0" w:color="000000"/>
            </w:tcBorders>
            <w:shd w:val="clear" w:color="auto" w:fill="auto"/>
            <w:vAlign w:val="center"/>
          </w:tcPr>
          <w:p w:rsidR="005E35F3" w:rsidRDefault="005E35F3">
            <w:pPr>
              <w:widowControl/>
              <w:numPr>
                <w:ilvl w:val="0"/>
                <w:numId w:val="2"/>
              </w:numPr>
              <w:snapToGrid w:val="0"/>
              <w:rPr>
                <w:b/>
                <w:bCs/>
                <w:sz w:val="20"/>
                <w:szCs w:val="20"/>
              </w:rPr>
            </w:pPr>
          </w:p>
        </w:tc>
        <w:tc>
          <w:tcPr>
            <w:tcW w:w="7210"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pStyle w:val="Tabela1"/>
              <w:spacing w:before="0" w:after="0" w:line="276" w:lineRule="auto"/>
              <w:rPr>
                <w:rFonts w:ascii="Tahoma" w:hAnsi="Tahoma" w:cs="Tahoma"/>
              </w:rPr>
            </w:pPr>
            <w:r>
              <w:rPr>
                <w:rFonts w:ascii="Tahoma" w:hAnsi="Tahoma" w:cs="Tahoma"/>
              </w:rPr>
              <w:t xml:space="preserve">Możliwość otwierania pojedynczych plików DICOM </w:t>
            </w:r>
            <w:r>
              <w:rPr>
                <w:rFonts w:ascii="Tahoma" w:hAnsi="Tahoma" w:cs="Tahoma"/>
              </w:rPr>
              <w:br/>
              <w:t>z lokalnego folderu.</w:t>
            </w:r>
          </w:p>
        </w:tc>
        <w:tc>
          <w:tcPr>
            <w:tcW w:w="1478"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snapToGrid w:val="0"/>
              <w:jc w:val="center"/>
              <w:rPr>
                <w:sz w:val="20"/>
                <w:szCs w:val="20"/>
              </w:rPr>
            </w:pPr>
            <w:r>
              <w:rPr>
                <w:sz w:val="20"/>
                <w:szCs w:val="20"/>
              </w:rPr>
              <w:t>TAK</w:t>
            </w:r>
          </w:p>
        </w:tc>
        <w:tc>
          <w:tcPr>
            <w:tcW w:w="4206" w:type="dxa"/>
            <w:tcBorders>
              <w:top w:val="single" w:sz="8" w:space="0" w:color="000000"/>
              <w:left w:val="single" w:sz="4" w:space="0" w:color="000000"/>
              <w:bottom w:val="single" w:sz="8" w:space="0" w:color="000000"/>
              <w:right w:val="single" w:sz="8" w:space="0" w:color="000000"/>
            </w:tcBorders>
            <w:shd w:val="clear" w:color="auto" w:fill="auto"/>
            <w:vAlign w:val="center"/>
          </w:tcPr>
          <w:p w:rsidR="005E35F3" w:rsidRDefault="005E35F3">
            <w:pPr>
              <w:snapToGrid w:val="0"/>
              <w:rPr>
                <w:b/>
                <w:bCs/>
                <w:sz w:val="20"/>
                <w:szCs w:val="20"/>
              </w:rPr>
            </w:pPr>
          </w:p>
        </w:tc>
      </w:tr>
      <w:tr w:rsidR="005E35F3">
        <w:trPr>
          <w:trHeight w:val="611"/>
        </w:trPr>
        <w:tc>
          <w:tcPr>
            <w:tcW w:w="1109" w:type="dxa"/>
            <w:tcBorders>
              <w:top w:val="single" w:sz="8" w:space="0" w:color="000000"/>
              <w:left w:val="single" w:sz="8" w:space="0" w:color="000000"/>
              <w:bottom w:val="single" w:sz="8" w:space="0" w:color="000000"/>
              <w:right w:val="single" w:sz="4" w:space="0" w:color="000000"/>
            </w:tcBorders>
            <w:shd w:val="clear" w:color="auto" w:fill="auto"/>
            <w:vAlign w:val="center"/>
          </w:tcPr>
          <w:p w:rsidR="005E35F3" w:rsidRDefault="005E35F3">
            <w:pPr>
              <w:widowControl/>
              <w:numPr>
                <w:ilvl w:val="0"/>
                <w:numId w:val="2"/>
              </w:numPr>
              <w:snapToGrid w:val="0"/>
              <w:rPr>
                <w:b/>
                <w:bCs/>
                <w:sz w:val="20"/>
                <w:szCs w:val="20"/>
              </w:rPr>
            </w:pPr>
          </w:p>
        </w:tc>
        <w:tc>
          <w:tcPr>
            <w:tcW w:w="7210"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pStyle w:val="Tabela1"/>
              <w:spacing w:before="0" w:after="0" w:line="276" w:lineRule="auto"/>
              <w:rPr>
                <w:rFonts w:ascii="Tahoma" w:hAnsi="Tahoma" w:cs="Tahoma"/>
              </w:rPr>
            </w:pPr>
            <w:r>
              <w:rPr>
                <w:rFonts w:ascii="Tahoma" w:hAnsi="Tahoma" w:cs="Tahoma"/>
              </w:rPr>
              <w:t>Możliwość wyświetlania miniaturek obrazów.</w:t>
            </w:r>
          </w:p>
        </w:tc>
        <w:tc>
          <w:tcPr>
            <w:tcW w:w="1478"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snapToGrid w:val="0"/>
              <w:jc w:val="center"/>
              <w:rPr>
                <w:sz w:val="20"/>
                <w:szCs w:val="20"/>
              </w:rPr>
            </w:pPr>
            <w:r>
              <w:rPr>
                <w:sz w:val="20"/>
                <w:szCs w:val="20"/>
              </w:rPr>
              <w:t>TAK</w:t>
            </w:r>
          </w:p>
        </w:tc>
        <w:tc>
          <w:tcPr>
            <w:tcW w:w="4206" w:type="dxa"/>
            <w:tcBorders>
              <w:top w:val="single" w:sz="8" w:space="0" w:color="000000"/>
              <w:left w:val="single" w:sz="4" w:space="0" w:color="000000"/>
              <w:bottom w:val="single" w:sz="8" w:space="0" w:color="000000"/>
              <w:right w:val="single" w:sz="8" w:space="0" w:color="000000"/>
            </w:tcBorders>
            <w:shd w:val="clear" w:color="auto" w:fill="auto"/>
            <w:vAlign w:val="center"/>
          </w:tcPr>
          <w:p w:rsidR="005E35F3" w:rsidRDefault="005E35F3">
            <w:pPr>
              <w:snapToGrid w:val="0"/>
              <w:rPr>
                <w:b/>
                <w:bCs/>
                <w:sz w:val="20"/>
                <w:szCs w:val="20"/>
              </w:rPr>
            </w:pPr>
          </w:p>
        </w:tc>
      </w:tr>
      <w:tr w:rsidR="005E35F3">
        <w:trPr>
          <w:trHeight w:val="611"/>
        </w:trPr>
        <w:tc>
          <w:tcPr>
            <w:tcW w:w="1109" w:type="dxa"/>
            <w:tcBorders>
              <w:top w:val="single" w:sz="8" w:space="0" w:color="000000"/>
              <w:left w:val="single" w:sz="8" w:space="0" w:color="000000"/>
              <w:bottom w:val="single" w:sz="8" w:space="0" w:color="000000"/>
              <w:right w:val="single" w:sz="4" w:space="0" w:color="000000"/>
            </w:tcBorders>
            <w:shd w:val="clear" w:color="auto" w:fill="auto"/>
            <w:vAlign w:val="center"/>
          </w:tcPr>
          <w:p w:rsidR="005E35F3" w:rsidRDefault="005E35F3">
            <w:pPr>
              <w:widowControl/>
              <w:numPr>
                <w:ilvl w:val="0"/>
                <w:numId w:val="2"/>
              </w:numPr>
              <w:snapToGrid w:val="0"/>
              <w:rPr>
                <w:b/>
                <w:bCs/>
                <w:sz w:val="20"/>
                <w:szCs w:val="20"/>
              </w:rPr>
            </w:pPr>
          </w:p>
        </w:tc>
        <w:tc>
          <w:tcPr>
            <w:tcW w:w="7210"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pStyle w:val="Tabela1"/>
              <w:spacing w:before="0" w:after="0" w:line="276" w:lineRule="auto"/>
              <w:rPr>
                <w:rFonts w:ascii="Tahoma" w:hAnsi="Tahoma" w:cs="Tahoma"/>
              </w:rPr>
            </w:pPr>
            <w:r>
              <w:rPr>
                <w:rFonts w:ascii="Tahoma" w:hAnsi="Tahoma" w:cs="Tahoma"/>
              </w:rPr>
              <w:t>Możliwość wyświetlania zdjęć po kliknięciu na miniaturę obrazu.</w:t>
            </w:r>
          </w:p>
        </w:tc>
        <w:tc>
          <w:tcPr>
            <w:tcW w:w="1478"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snapToGrid w:val="0"/>
              <w:jc w:val="center"/>
              <w:rPr>
                <w:sz w:val="20"/>
                <w:szCs w:val="20"/>
              </w:rPr>
            </w:pPr>
            <w:r>
              <w:rPr>
                <w:sz w:val="20"/>
                <w:szCs w:val="20"/>
              </w:rPr>
              <w:t>TAK</w:t>
            </w:r>
          </w:p>
        </w:tc>
        <w:tc>
          <w:tcPr>
            <w:tcW w:w="4206" w:type="dxa"/>
            <w:tcBorders>
              <w:top w:val="single" w:sz="8" w:space="0" w:color="000000"/>
              <w:left w:val="single" w:sz="4" w:space="0" w:color="000000"/>
              <w:bottom w:val="single" w:sz="8" w:space="0" w:color="000000"/>
              <w:right w:val="single" w:sz="8" w:space="0" w:color="000000"/>
            </w:tcBorders>
            <w:shd w:val="clear" w:color="auto" w:fill="auto"/>
            <w:vAlign w:val="center"/>
          </w:tcPr>
          <w:p w:rsidR="005E35F3" w:rsidRDefault="005E35F3">
            <w:pPr>
              <w:snapToGrid w:val="0"/>
              <w:rPr>
                <w:b/>
                <w:bCs/>
                <w:sz w:val="20"/>
                <w:szCs w:val="20"/>
              </w:rPr>
            </w:pPr>
          </w:p>
        </w:tc>
      </w:tr>
      <w:tr w:rsidR="005E35F3">
        <w:trPr>
          <w:trHeight w:val="611"/>
        </w:trPr>
        <w:tc>
          <w:tcPr>
            <w:tcW w:w="1109" w:type="dxa"/>
            <w:tcBorders>
              <w:top w:val="single" w:sz="8" w:space="0" w:color="000000"/>
              <w:left w:val="single" w:sz="8" w:space="0" w:color="000000"/>
              <w:bottom w:val="single" w:sz="8" w:space="0" w:color="000000"/>
              <w:right w:val="single" w:sz="4" w:space="0" w:color="000000"/>
            </w:tcBorders>
            <w:shd w:val="clear" w:color="auto" w:fill="auto"/>
            <w:vAlign w:val="center"/>
          </w:tcPr>
          <w:p w:rsidR="005E35F3" w:rsidRDefault="005E35F3">
            <w:pPr>
              <w:widowControl/>
              <w:numPr>
                <w:ilvl w:val="0"/>
                <w:numId w:val="2"/>
              </w:numPr>
              <w:snapToGrid w:val="0"/>
              <w:rPr>
                <w:b/>
                <w:bCs/>
                <w:sz w:val="20"/>
                <w:szCs w:val="20"/>
              </w:rPr>
            </w:pPr>
          </w:p>
        </w:tc>
        <w:tc>
          <w:tcPr>
            <w:tcW w:w="7210"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pStyle w:val="Tabela1"/>
              <w:spacing w:before="0" w:after="0" w:line="276" w:lineRule="auto"/>
              <w:rPr>
                <w:rFonts w:ascii="Tahoma" w:hAnsi="Tahoma" w:cs="Tahoma"/>
              </w:rPr>
            </w:pPr>
            <w:r>
              <w:rPr>
                <w:rFonts w:ascii="Tahoma" w:hAnsi="Tahoma" w:cs="Tahoma"/>
              </w:rPr>
              <w:t>Widoki obrazów: jeden obraz, 1x1 pion, 1x1 poziom, 2x2 lub dowolny.</w:t>
            </w:r>
          </w:p>
        </w:tc>
        <w:tc>
          <w:tcPr>
            <w:tcW w:w="1478"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snapToGrid w:val="0"/>
              <w:jc w:val="center"/>
              <w:rPr>
                <w:sz w:val="20"/>
                <w:szCs w:val="20"/>
              </w:rPr>
            </w:pPr>
            <w:r>
              <w:rPr>
                <w:sz w:val="20"/>
                <w:szCs w:val="20"/>
              </w:rPr>
              <w:t>TAK</w:t>
            </w:r>
          </w:p>
        </w:tc>
        <w:tc>
          <w:tcPr>
            <w:tcW w:w="4206" w:type="dxa"/>
            <w:tcBorders>
              <w:top w:val="single" w:sz="8" w:space="0" w:color="000000"/>
              <w:left w:val="single" w:sz="4" w:space="0" w:color="000000"/>
              <w:bottom w:val="single" w:sz="8" w:space="0" w:color="000000"/>
              <w:right w:val="single" w:sz="8" w:space="0" w:color="000000"/>
            </w:tcBorders>
            <w:shd w:val="clear" w:color="auto" w:fill="auto"/>
            <w:vAlign w:val="center"/>
          </w:tcPr>
          <w:p w:rsidR="005E35F3" w:rsidRDefault="005E35F3">
            <w:pPr>
              <w:snapToGrid w:val="0"/>
              <w:rPr>
                <w:b/>
                <w:bCs/>
                <w:sz w:val="20"/>
                <w:szCs w:val="20"/>
              </w:rPr>
            </w:pPr>
          </w:p>
        </w:tc>
      </w:tr>
      <w:tr w:rsidR="005E35F3">
        <w:trPr>
          <w:trHeight w:val="611"/>
        </w:trPr>
        <w:tc>
          <w:tcPr>
            <w:tcW w:w="1109" w:type="dxa"/>
            <w:tcBorders>
              <w:top w:val="single" w:sz="8" w:space="0" w:color="000000"/>
              <w:left w:val="single" w:sz="8" w:space="0" w:color="000000"/>
              <w:bottom w:val="single" w:sz="8" w:space="0" w:color="000000"/>
              <w:right w:val="single" w:sz="4" w:space="0" w:color="000000"/>
            </w:tcBorders>
            <w:shd w:val="clear" w:color="auto" w:fill="auto"/>
            <w:vAlign w:val="center"/>
          </w:tcPr>
          <w:p w:rsidR="005E35F3" w:rsidRDefault="005E35F3">
            <w:pPr>
              <w:widowControl/>
              <w:numPr>
                <w:ilvl w:val="0"/>
                <w:numId w:val="2"/>
              </w:numPr>
              <w:snapToGrid w:val="0"/>
              <w:rPr>
                <w:b/>
                <w:bCs/>
                <w:sz w:val="20"/>
                <w:szCs w:val="20"/>
              </w:rPr>
            </w:pPr>
          </w:p>
        </w:tc>
        <w:tc>
          <w:tcPr>
            <w:tcW w:w="7210"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pStyle w:val="Tabela1"/>
              <w:spacing w:before="0" w:after="0" w:line="276" w:lineRule="auto"/>
              <w:rPr>
                <w:rFonts w:ascii="Tahoma" w:hAnsi="Tahoma" w:cs="Tahoma"/>
              </w:rPr>
            </w:pPr>
            <w:r>
              <w:rPr>
                <w:rFonts w:ascii="Tahoma" w:hAnsi="Tahoma" w:cs="Tahoma"/>
              </w:rPr>
              <w:t>Możliwość wyświetlania kilku zdjęć na ekranie.</w:t>
            </w:r>
          </w:p>
        </w:tc>
        <w:tc>
          <w:tcPr>
            <w:tcW w:w="1478"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snapToGrid w:val="0"/>
              <w:jc w:val="center"/>
              <w:rPr>
                <w:sz w:val="20"/>
                <w:szCs w:val="20"/>
              </w:rPr>
            </w:pPr>
            <w:r>
              <w:rPr>
                <w:sz w:val="20"/>
                <w:szCs w:val="20"/>
              </w:rPr>
              <w:t>TAK</w:t>
            </w:r>
          </w:p>
        </w:tc>
        <w:tc>
          <w:tcPr>
            <w:tcW w:w="4206" w:type="dxa"/>
            <w:tcBorders>
              <w:top w:val="single" w:sz="8" w:space="0" w:color="000000"/>
              <w:left w:val="single" w:sz="4" w:space="0" w:color="000000"/>
              <w:bottom w:val="single" w:sz="8" w:space="0" w:color="000000"/>
              <w:right w:val="single" w:sz="8" w:space="0" w:color="000000"/>
            </w:tcBorders>
            <w:shd w:val="clear" w:color="auto" w:fill="auto"/>
            <w:vAlign w:val="center"/>
          </w:tcPr>
          <w:p w:rsidR="005E35F3" w:rsidRDefault="005E35F3">
            <w:pPr>
              <w:snapToGrid w:val="0"/>
              <w:rPr>
                <w:b/>
                <w:bCs/>
                <w:sz w:val="20"/>
                <w:szCs w:val="20"/>
              </w:rPr>
            </w:pPr>
          </w:p>
        </w:tc>
      </w:tr>
      <w:tr w:rsidR="005E35F3">
        <w:trPr>
          <w:trHeight w:val="611"/>
        </w:trPr>
        <w:tc>
          <w:tcPr>
            <w:tcW w:w="1109" w:type="dxa"/>
            <w:tcBorders>
              <w:top w:val="single" w:sz="8" w:space="0" w:color="000000"/>
              <w:left w:val="single" w:sz="8" w:space="0" w:color="000000"/>
              <w:bottom w:val="single" w:sz="8" w:space="0" w:color="000000"/>
              <w:right w:val="single" w:sz="4" w:space="0" w:color="000000"/>
            </w:tcBorders>
            <w:shd w:val="clear" w:color="auto" w:fill="auto"/>
            <w:vAlign w:val="center"/>
          </w:tcPr>
          <w:p w:rsidR="005E35F3" w:rsidRDefault="005E35F3">
            <w:pPr>
              <w:widowControl/>
              <w:numPr>
                <w:ilvl w:val="0"/>
                <w:numId w:val="2"/>
              </w:numPr>
              <w:snapToGrid w:val="0"/>
              <w:rPr>
                <w:b/>
                <w:bCs/>
                <w:sz w:val="20"/>
                <w:szCs w:val="20"/>
              </w:rPr>
            </w:pPr>
          </w:p>
        </w:tc>
        <w:tc>
          <w:tcPr>
            <w:tcW w:w="7210"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pStyle w:val="Tabela1"/>
              <w:spacing w:before="0" w:after="0" w:line="276" w:lineRule="auto"/>
              <w:rPr>
                <w:rFonts w:ascii="Tahoma" w:hAnsi="Tahoma" w:cs="Tahoma"/>
              </w:rPr>
            </w:pPr>
            <w:r>
              <w:rPr>
                <w:rFonts w:ascii="Tahoma" w:hAnsi="Tahoma" w:cs="Tahoma"/>
              </w:rPr>
              <w:t>Możliwość otwarcia kilku serii badań.</w:t>
            </w:r>
          </w:p>
        </w:tc>
        <w:tc>
          <w:tcPr>
            <w:tcW w:w="1478"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snapToGrid w:val="0"/>
              <w:jc w:val="center"/>
              <w:rPr>
                <w:sz w:val="20"/>
                <w:szCs w:val="20"/>
              </w:rPr>
            </w:pPr>
            <w:r>
              <w:rPr>
                <w:sz w:val="20"/>
                <w:szCs w:val="20"/>
              </w:rPr>
              <w:t>TAK</w:t>
            </w:r>
          </w:p>
        </w:tc>
        <w:tc>
          <w:tcPr>
            <w:tcW w:w="4206" w:type="dxa"/>
            <w:tcBorders>
              <w:top w:val="single" w:sz="8" w:space="0" w:color="000000"/>
              <w:left w:val="single" w:sz="4" w:space="0" w:color="000000"/>
              <w:bottom w:val="single" w:sz="8" w:space="0" w:color="000000"/>
              <w:right w:val="single" w:sz="8" w:space="0" w:color="000000"/>
            </w:tcBorders>
            <w:shd w:val="clear" w:color="auto" w:fill="auto"/>
            <w:vAlign w:val="center"/>
          </w:tcPr>
          <w:p w:rsidR="005E35F3" w:rsidRDefault="005E35F3">
            <w:pPr>
              <w:snapToGrid w:val="0"/>
              <w:rPr>
                <w:b/>
                <w:bCs/>
                <w:sz w:val="20"/>
                <w:szCs w:val="20"/>
              </w:rPr>
            </w:pPr>
          </w:p>
        </w:tc>
      </w:tr>
      <w:tr w:rsidR="005E35F3">
        <w:trPr>
          <w:trHeight w:val="611"/>
        </w:trPr>
        <w:tc>
          <w:tcPr>
            <w:tcW w:w="1109" w:type="dxa"/>
            <w:tcBorders>
              <w:top w:val="single" w:sz="8" w:space="0" w:color="000000"/>
              <w:left w:val="single" w:sz="8" w:space="0" w:color="000000"/>
              <w:bottom w:val="single" w:sz="8" w:space="0" w:color="000000"/>
              <w:right w:val="single" w:sz="4" w:space="0" w:color="000000"/>
            </w:tcBorders>
            <w:shd w:val="clear" w:color="auto" w:fill="auto"/>
            <w:vAlign w:val="center"/>
          </w:tcPr>
          <w:p w:rsidR="005E35F3" w:rsidRDefault="005E35F3">
            <w:pPr>
              <w:widowControl/>
              <w:numPr>
                <w:ilvl w:val="0"/>
                <w:numId w:val="2"/>
              </w:numPr>
              <w:snapToGrid w:val="0"/>
              <w:rPr>
                <w:b/>
                <w:bCs/>
                <w:sz w:val="20"/>
                <w:szCs w:val="20"/>
              </w:rPr>
            </w:pPr>
          </w:p>
        </w:tc>
        <w:tc>
          <w:tcPr>
            <w:tcW w:w="7210"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pStyle w:val="Tabela1"/>
              <w:spacing w:before="0" w:after="0" w:line="276" w:lineRule="auto"/>
              <w:rPr>
                <w:rFonts w:ascii="Tahoma" w:hAnsi="Tahoma" w:cs="Tahoma"/>
              </w:rPr>
            </w:pPr>
            <w:r>
              <w:rPr>
                <w:rFonts w:ascii="Tahoma" w:hAnsi="Tahoma" w:cs="Tahoma"/>
              </w:rPr>
              <w:t>Możliwość równoczesnej pracy na kilku obrazach.</w:t>
            </w:r>
          </w:p>
        </w:tc>
        <w:tc>
          <w:tcPr>
            <w:tcW w:w="1478"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snapToGrid w:val="0"/>
              <w:jc w:val="center"/>
              <w:rPr>
                <w:sz w:val="20"/>
                <w:szCs w:val="20"/>
              </w:rPr>
            </w:pPr>
            <w:r>
              <w:rPr>
                <w:sz w:val="20"/>
                <w:szCs w:val="20"/>
              </w:rPr>
              <w:t>TAK</w:t>
            </w:r>
          </w:p>
        </w:tc>
        <w:tc>
          <w:tcPr>
            <w:tcW w:w="4206" w:type="dxa"/>
            <w:tcBorders>
              <w:top w:val="single" w:sz="8" w:space="0" w:color="000000"/>
              <w:left w:val="single" w:sz="4" w:space="0" w:color="000000"/>
              <w:bottom w:val="single" w:sz="8" w:space="0" w:color="000000"/>
              <w:right w:val="single" w:sz="8" w:space="0" w:color="000000"/>
            </w:tcBorders>
            <w:shd w:val="clear" w:color="auto" w:fill="auto"/>
            <w:vAlign w:val="center"/>
          </w:tcPr>
          <w:p w:rsidR="005E35F3" w:rsidRDefault="005E35F3">
            <w:pPr>
              <w:snapToGrid w:val="0"/>
              <w:rPr>
                <w:b/>
                <w:bCs/>
                <w:sz w:val="20"/>
                <w:szCs w:val="20"/>
              </w:rPr>
            </w:pPr>
          </w:p>
        </w:tc>
      </w:tr>
      <w:tr w:rsidR="005E35F3">
        <w:trPr>
          <w:trHeight w:val="611"/>
        </w:trPr>
        <w:tc>
          <w:tcPr>
            <w:tcW w:w="1109" w:type="dxa"/>
            <w:tcBorders>
              <w:top w:val="single" w:sz="8" w:space="0" w:color="000000"/>
              <w:left w:val="single" w:sz="8" w:space="0" w:color="000000"/>
              <w:bottom w:val="single" w:sz="8" w:space="0" w:color="000000"/>
              <w:right w:val="single" w:sz="4" w:space="0" w:color="000000"/>
            </w:tcBorders>
            <w:shd w:val="clear" w:color="auto" w:fill="auto"/>
            <w:vAlign w:val="center"/>
          </w:tcPr>
          <w:p w:rsidR="005E35F3" w:rsidRDefault="005E35F3">
            <w:pPr>
              <w:widowControl/>
              <w:numPr>
                <w:ilvl w:val="0"/>
                <w:numId w:val="2"/>
              </w:numPr>
              <w:snapToGrid w:val="0"/>
              <w:rPr>
                <w:b/>
                <w:bCs/>
                <w:sz w:val="20"/>
                <w:szCs w:val="20"/>
              </w:rPr>
            </w:pPr>
          </w:p>
        </w:tc>
        <w:tc>
          <w:tcPr>
            <w:tcW w:w="7210"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pStyle w:val="Tabela1"/>
              <w:spacing w:before="0" w:after="0" w:line="276" w:lineRule="auto"/>
              <w:rPr>
                <w:rFonts w:ascii="Tahoma" w:hAnsi="Tahoma" w:cs="Tahoma"/>
              </w:rPr>
            </w:pPr>
            <w:r>
              <w:rPr>
                <w:rFonts w:ascii="Tahoma" w:hAnsi="Tahoma" w:cs="Tahoma"/>
              </w:rPr>
              <w:t>Negatyw.</w:t>
            </w:r>
          </w:p>
        </w:tc>
        <w:tc>
          <w:tcPr>
            <w:tcW w:w="1478"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snapToGrid w:val="0"/>
              <w:jc w:val="center"/>
              <w:rPr>
                <w:sz w:val="20"/>
                <w:szCs w:val="20"/>
              </w:rPr>
            </w:pPr>
            <w:r>
              <w:rPr>
                <w:sz w:val="20"/>
                <w:szCs w:val="20"/>
              </w:rPr>
              <w:t>TAK</w:t>
            </w:r>
          </w:p>
        </w:tc>
        <w:tc>
          <w:tcPr>
            <w:tcW w:w="4206" w:type="dxa"/>
            <w:tcBorders>
              <w:top w:val="single" w:sz="8" w:space="0" w:color="000000"/>
              <w:left w:val="single" w:sz="4" w:space="0" w:color="000000"/>
              <w:bottom w:val="single" w:sz="8" w:space="0" w:color="000000"/>
              <w:right w:val="single" w:sz="8" w:space="0" w:color="000000"/>
            </w:tcBorders>
            <w:shd w:val="clear" w:color="auto" w:fill="auto"/>
            <w:vAlign w:val="center"/>
          </w:tcPr>
          <w:p w:rsidR="005E35F3" w:rsidRDefault="005E35F3">
            <w:pPr>
              <w:snapToGrid w:val="0"/>
              <w:rPr>
                <w:b/>
                <w:bCs/>
                <w:sz w:val="20"/>
                <w:szCs w:val="20"/>
              </w:rPr>
            </w:pPr>
          </w:p>
        </w:tc>
      </w:tr>
      <w:tr w:rsidR="005E35F3">
        <w:trPr>
          <w:trHeight w:val="611"/>
        </w:trPr>
        <w:tc>
          <w:tcPr>
            <w:tcW w:w="1109" w:type="dxa"/>
            <w:tcBorders>
              <w:top w:val="single" w:sz="8" w:space="0" w:color="000000"/>
              <w:left w:val="single" w:sz="8" w:space="0" w:color="000000"/>
              <w:bottom w:val="single" w:sz="8" w:space="0" w:color="000000"/>
              <w:right w:val="single" w:sz="4" w:space="0" w:color="000000"/>
            </w:tcBorders>
            <w:shd w:val="clear" w:color="auto" w:fill="auto"/>
            <w:vAlign w:val="center"/>
          </w:tcPr>
          <w:p w:rsidR="005E35F3" w:rsidRDefault="005E35F3">
            <w:pPr>
              <w:widowControl/>
              <w:numPr>
                <w:ilvl w:val="0"/>
                <w:numId w:val="2"/>
              </w:numPr>
              <w:snapToGrid w:val="0"/>
              <w:rPr>
                <w:b/>
                <w:bCs/>
                <w:sz w:val="20"/>
                <w:szCs w:val="20"/>
              </w:rPr>
            </w:pPr>
          </w:p>
        </w:tc>
        <w:tc>
          <w:tcPr>
            <w:tcW w:w="7210"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pStyle w:val="Tabela1"/>
              <w:spacing w:before="0" w:after="0" w:line="276" w:lineRule="auto"/>
              <w:rPr>
                <w:rFonts w:ascii="Tahoma" w:hAnsi="Tahoma" w:cs="Tahoma"/>
              </w:rPr>
            </w:pPr>
            <w:r>
              <w:rPr>
                <w:rFonts w:ascii="Tahoma" w:hAnsi="Tahoma" w:cs="Tahoma"/>
              </w:rPr>
              <w:t>Możliwość odbicia obrazu w pionie i poziomie, możliwość obrotów o kąty będące wielokrotnościami 90 stopni.</w:t>
            </w:r>
          </w:p>
        </w:tc>
        <w:tc>
          <w:tcPr>
            <w:tcW w:w="1478"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snapToGrid w:val="0"/>
              <w:jc w:val="center"/>
              <w:rPr>
                <w:sz w:val="20"/>
                <w:szCs w:val="20"/>
              </w:rPr>
            </w:pPr>
            <w:r>
              <w:rPr>
                <w:sz w:val="20"/>
                <w:szCs w:val="20"/>
              </w:rPr>
              <w:t>TAK</w:t>
            </w:r>
          </w:p>
          <w:p w:rsidR="005E35F3" w:rsidRDefault="005E35F3">
            <w:pPr>
              <w:snapToGrid w:val="0"/>
              <w:jc w:val="center"/>
              <w:rPr>
                <w:sz w:val="20"/>
                <w:szCs w:val="20"/>
              </w:rPr>
            </w:pPr>
          </w:p>
          <w:p w:rsidR="005E35F3" w:rsidRDefault="005E35F3">
            <w:pPr>
              <w:snapToGrid w:val="0"/>
              <w:jc w:val="center"/>
              <w:rPr>
                <w:sz w:val="20"/>
                <w:szCs w:val="20"/>
              </w:rPr>
            </w:pPr>
          </w:p>
        </w:tc>
        <w:tc>
          <w:tcPr>
            <w:tcW w:w="4206" w:type="dxa"/>
            <w:tcBorders>
              <w:top w:val="single" w:sz="8" w:space="0" w:color="000000"/>
              <w:left w:val="single" w:sz="4" w:space="0" w:color="000000"/>
              <w:bottom w:val="single" w:sz="8" w:space="0" w:color="000000"/>
              <w:right w:val="single" w:sz="8" w:space="0" w:color="000000"/>
            </w:tcBorders>
            <w:shd w:val="clear" w:color="auto" w:fill="auto"/>
            <w:vAlign w:val="center"/>
          </w:tcPr>
          <w:p w:rsidR="005E35F3" w:rsidRDefault="005E35F3">
            <w:pPr>
              <w:snapToGrid w:val="0"/>
              <w:rPr>
                <w:b/>
                <w:bCs/>
                <w:sz w:val="20"/>
                <w:szCs w:val="20"/>
              </w:rPr>
            </w:pPr>
          </w:p>
        </w:tc>
      </w:tr>
      <w:tr w:rsidR="005E35F3">
        <w:trPr>
          <w:trHeight w:val="611"/>
        </w:trPr>
        <w:tc>
          <w:tcPr>
            <w:tcW w:w="1109" w:type="dxa"/>
            <w:tcBorders>
              <w:top w:val="single" w:sz="8" w:space="0" w:color="000000"/>
              <w:left w:val="single" w:sz="8" w:space="0" w:color="000000"/>
              <w:bottom w:val="single" w:sz="8" w:space="0" w:color="000000"/>
              <w:right w:val="single" w:sz="4" w:space="0" w:color="000000"/>
            </w:tcBorders>
            <w:shd w:val="clear" w:color="auto" w:fill="auto"/>
            <w:vAlign w:val="center"/>
          </w:tcPr>
          <w:p w:rsidR="005E35F3" w:rsidRDefault="005E35F3">
            <w:pPr>
              <w:widowControl/>
              <w:numPr>
                <w:ilvl w:val="0"/>
                <w:numId w:val="2"/>
              </w:numPr>
              <w:snapToGrid w:val="0"/>
              <w:rPr>
                <w:b/>
                <w:bCs/>
                <w:sz w:val="20"/>
                <w:szCs w:val="20"/>
              </w:rPr>
            </w:pPr>
          </w:p>
        </w:tc>
        <w:tc>
          <w:tcPr>
            <w:tcW w:w="7210"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pStyle w:val="Tabela1"/>
              <w:spacing w:before="0" w:after="0" w:line="276" w:lineRule="auto"/>
              <w:rPr>
                <w:rFonts w:ascii="Tahoma" w:hAnsi="Tahoma" w:cs="Tahoma"/>
              </w:rPr>
            </w:pPr>
            <w:r>
              <w:rPr>
                <w:rFonts w:ascii="Tahoma" w:hAnsi="Tahoma" w:cs="Tahoma"/>
              </w:rPr>
              <w:t>Pomiar odległości, kąta, pola.</w:t>
            </w:r>
          </w:p>
        </w:tc>
        <w:tc>
          <w:tcPr>
            <w:tcW w:w="1478"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snapToGrid w:val="0"/>
              <w:jc w:val="center"/>
              <w:rPr>
                <w:sz w:val="20"/>
                <w:szCs w:val="20"/>
              </w:rPr>
            </w:pPr>
            <w:r>
              <w:rPr>
                <w:sz w:val="20"/>
                <w:szCs w:val="20"/>
              </w:rPr>
              <w:t>TAK</w:t>
            </w:r>
          </w:p>
        </w:tc>
        <w:tc>
          <w:tcPr>
            <w:tcW w:w="4206" w:type="dxa"/>
            <w:tcBorders>
              <w:top w:val="single" w:sz="8" w:space="0" w:color="000000"/>
              <w:left w:val="single" w:sz="4" w:space="0" w:color="000000"/>
              <w:bottom w:val="single" w:sz="8" w:space="0" w:color="000000"/>
              <w:right w:val="single" w:sz="8" w:space="0" w:color="000000"/>
            </w:tcBorders>
            <w:shd w:val="clear" w:color="auto" w:fill="auto"/>
            <w:vAlign w:val="center"/>
          </w:tcPr>
          <w:p w:rsidR="005E35F3" w:rsidRDefault="005E35F3">
            <w:pPr>
              <w:snapToGrid w:val="0"/>
              <w:rPr>
                <w:b/>
                <w:bCs/>
                <w:sz w:val="20"/>
                <w:szCs w:val="20"/>
              </w:rPr>
            </w:pPr>
          </w:p>
        </w:tc>
      </w:tr>
      <w:tr w:rsidR="005E35F3">
        <w:trPr>
          <w:trHeight w:val="611"/>
        </w:trPr>
        <w:tc>
          <w:tcPr>
            <w:tcW w:w="1109" w:type="dxa"/>
            <w:tcBorders>
              <w:top w:val="single" w:sz="8" w:space="0" w:color="000000"/>
              <w:left w:val="single" w:sz="8" w:space="0" w:color="000000"/>
              <w:bottom w:val="single" w:sz="8" w:space="0" w:color="000000"/>
              <w:right w:val="single" w:sz="4" w:space="0" w:color="000000"/>
            </w:tcBorders>
            <w:shd w:val="clear" w:color="auto" w:fill="auto"/>
            <w:vAlign w:val="center"/>
          </w:tcPr>
          <w:p w:rsidR="005E35F3" w:rsidRDefault="005E35F3">
            <w:pPr>
              <w:widowControl/>
              <w:numPr>
                <w:ilvl w:val="0"/>
                <w:numId w:val="2"/>
              </w:numPr>
              <w:snapToGrid w:val="0"/>
              <w:rPr>
                <w:b/>
                <w:bCs/>
                <w:sz w:val="20"/>
                <w:szCs w:val="20"/>
              </w:rPr>
            </w:pPr>
          </w:p>
        </w:tc>
        <w:tc>
          <w:tcPr>
            <w:tcW w:w="7210"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pStyle w:val="Tabela1"/>
              <w:spacing w:before="0" w:after="0" w:line="276" w:lineRule="auto"/>
              <w:rPr>
                <w:rFonts w:ascii="Tahoma" w:hAnsi="Tahoma" w:cs="Tahoma"/>
              </w:rPr>
            </w:pPr>
            <w:r>
              <w:rPr>
                <w:rFonts w:ascii="Tahoma" w:hAnsi="Tahoma" w:cs="Tahoma"/>
              </w:rPr>
              <w:t>Powiększanie obrazu, lupa.</w:t>
            </w:r>
          </w:p>
        </w:tc>
        <w:tc>
          <w:tcPr>
            <w:tcW w:w="1478"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snapToGrid w:val="0"/>
              <w:jc w:val="center"/>
              <w:rPr>
                <w:sz w:val="20"/>
                <w:szCs w:val="20"/>
              </w:rPr>
            </w:pPr>
            <w:r>
              <w:rPr>
                <w:sz w:val="20"/>
                <w:szCs w:val="20"/>
              </w:rPr>
              <w:t>TAK</w:t>
            </w:r>
          </w:p>
        </w:tc>
        <w:tc>
          <w:tcPr>
            <w:tcW w:w="4206" w:type="dxa"/>
            <w:tcBorders>
              <w:top w:val="single" w:sz="8" w:space="0" w:color="000000"/>
              <w:left w:val="single" w:sz="4" w:space="0" w:color="000000"/>
              <w:bottom w:val="single" w:sz="8" w:space="0" w:color="000000"/>
              <w:right w:val="single" w:sz="8" w:space="0" w:color="000000"/>
            </w:tcBorders>
            <w:shd w:val="clear" w:color="auto" w:fill="auto"/>
            <w:vAlign w:val="center"/>
          </w:tcPr>
          <w:p w:rsidR="005E35F3" w:rsidRDefault="005E35F3">
            <w:pPr>
              <w:snapToGrid w:val="0"/>
              <w:rPr>
                <w:b/>
                <w:bCs/>
                <w:sz w:val="20"/>
                <w:szCs w:val="20"/>
              </w:rPr>
            </w:pPr>
          </w:p>
        </w:tc>
      </w:tr>
      <w:tr w:rsidR="005E35F3">
        <w:trPr>
          <w:trHeight w:val="611"/>
        </w:trPr>
        <w:tc>
          <w:tcPr>
            <w:tcW w:w="1109" w:type="dxa"/>
            <w:tcBorders>
              <w:top w:val="single" w:sz="8" w:space="0" w:color="000000"/>
              <w:left w:val="single" w:sz="8" w:space="0" w:color="000000"/>
              <w:bottom w:val="single" w:sz="8" w:space="0" w:color="000000"/>
              <w:right w:val="single" w:sz="4" w:space="0" w:color="000000"/>
            </w:tcBorders>
            <w:shd w:val="clear" w:color="auto" w:fill="auto"/>
            <w:vAlign w:val="center"/>
          </w:tcPr>
          <w:p w:rsidR="005E35F3" w:rsidRDefault="005E35F3">
            <w:pPr>
              <w:widowControl/>
              <w:numPr>
                <w:ilvl w:val="0"/>
                <w:numId w:val="2"/>
              </w:numPr>
              <w:snapToGrid w:val="0"/>
              <w:rPr>
                <w:b/>
                <w:bCs/>
                <w:sz w:val="20"/>
                <w:szCs w:val="20"/>
              </w:rPr>
            </w:pPr>
          </w:p>
        </w:tc>
        <w:tc>
          <w:tcPr>
            <w:tcW w:w="7210"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pStyle w:val="Tabela1"/>
              <w:spacing w:before="0" w:after="0" w:line="276" w:lineRule="auto"/>
              <w:rPr>
                <w:rFonts w:ascii="Tahoma" w:hAnsi="Tahoma" w:cs="Tahoma"/>
              </w:rPr>
            </w:pPr>
            <w:r>
              <w:rPr>
                <w:rFonts w:ascii="Tahoma" w:hAnsi="Tahoma" w:cs="Tahoma"/>
              </w:rPr>
              <w:t>Zmiana W/L.</w:t>
            </w:r>
          </w:p>
        </w:tc>
        <w:tc>
          <w:tcPr>
            <w:tcW w:w="1478"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snapToGrid w:val="0"/>
              <w:jc w:val="center"/>
              <w:rPr>
                <w:sz w:val="20"/>
                <w:szCs w:val="20"/>
              </w:rPr>
            </w:pPr>
            <w:r>
              <w:rPr>
                <w:sz w:val="20"/>
                <w:szCs w:val="20"/>
              </w:rPr>
              <w:t>TAK</w:t>
            </w:r>
          </w:p>
        </w:tc>
        <w:tc>
          <w:tcPr>
            <w:tcW w:w="4206" w:type="dxa"/>
            <w:tcBorders>
              <w:top w:val="single" w:sz="8" w:space="0" w:color="000000"/>
              <w:left w:val="single" w:sz="4" w:space="0" w:color="000000"/>
              <w:bottom w:val="single" w:sz="8" w:space="0" w:color="000000"/>
              <w:right w:val="single" w:sz="8" w:space="0" w:color="000000"/>
            </w:tcBorders>
            <w:shd w:val="clear" w:color="auto" w:fill="auto"/>
            <w:vAlign w:val="center"/>
          </w:tcPr>
          <w:p w:rsidR="005E35F3" w:rsidRDefault="005E35F3">
            <w:pPr>
              <w:snapToGrid w:val="0"/>
              <w:rPr>
                <w:b/>
                <w:bCs/>
                <w:sz w:val="20"/>
                <w:szCs w:val="20"/>
              </w:rPr>
            </w:pPr>
          </w:p>
        </w:tc>
      </w:tr>
      <w:tr w:rsidR="005E35F3">
        <w:trPr>
          <w:trHeight w:val="611"/>
        </w:trPr>
        <w:tc>
          <w:tcPr>
            <w:tcW w:w="1109" w:type="dxa"/>
            <w:tcBorders>
              <w:top w:val="single" w:sz="8" w:space="0" w:color="000000"/>
              <w:left w:val="single" w:sz="8" w:space="0" w:color="000000"/>
              <w:bottom w:val="single" w:sz="8" w:space="0" w:color="000000"/>
              <w:right w:val="single" w:sz="4" w:space="0" w:color="000000"/>
            </w:tcBorders>
            <w:shd w:val="clear" w:color="auto" w:fill="auto"/>
            <w:vAlign w:val="center"/>
          </w:tcPr>
          <w:p w:rsidR="005E35F3" w:rsidRDefault="005E35F3">
            <w:pPr>
              <w:widowControl/>
              <w:numPr>
                <w:ilvl w:val="0"/>
                <w:numId w:val="2"/>
              </w:numPr>
              <w:snapToGrid w:val="0"/>
              <w:rPr>
                <w:b/>
                <w:bCs/>
                <w:sz w:val="20"/>
                <w:szCs w:val="20"/>
              </w:rPr>
            </w:pPr>
          </w:p>
        </w:tc>
        <w:tc>
          <w:tcPr>
            <w:tcW w:w="7210"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pStyle w:val="Tabela1"/>
              <w:spacing w:before="0" w:after="0" w:line="276" w:lineRule="auto"/>
              <w:rPr>
                <w:rFonts w:ascii="Tahoma" w:hAnsi="Tahoma" w:cs="Tahoma"/>
              </w:rPr>
            </w:pPr>
            <w:r>
              <w:rPr>
                <w:rFonts w:ascii="Tahoma" w:hAnsi="Tahoma" w:cs="Tahoma"/>
              </w:rPr>
              <w:t>Możliwość przewijania.</w:t>
            </w:r>
          </w:p>
        </w:tc>
        <w:tc>
          <w:tcPr>
            <w:tcW w:w="1478"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snapToGrid w:val="0"/>
              <w:jc w:val="center"/>
              <w:rPr>
                <w:sz w:val="20"/>
                <w:szCs w:val="20"/>
              </w:rPr>
            </w:pPr>
            <w:r>
              <w:rPr>
                <w:sz w:val="20"/>
                <w:szCs w:val="20"/>
              </w:rPr>
              <w:t>TAK</w:t>
            </w:r>
          </w:p>
        </w:tc>
        <w:tc>
          <w:tcPr>
            <w:tcW w:w="4206" w:type="dxa"/>
            <w:tcBorders>
              <w:top w:val="single" w:sz="8" w:space="0" w:color="000000"/>
              <w:left w:val="single" w:sz="4" w:space="0" w:color="000000"/>
              <w:bottom w:val="single" w:sz="8" w:space="0" w:color="000000"/>
              <w:right w:val="single" w:sz="8" w:space="0" w:color="000000"/>
            </w:tcBorders>
            <w:shd w:val="clear" w:color="auto" w:fill="auto"/>
            <w:vAlign w:val="center"/>
          </w:tcPr>
          <w:p w:rsidR="005E35F3" w:rsidRDefault="005E35F3">
            <w:pPr>
              <w:snapToGrid w:val="0"/>
              <w:rPr>
                <w:b/>
                <w:bCs/>
                <w:sz w:val="20"/>
                <w:szCs w:val="20"/>
              </w:rPr>
            </w:pPr>
          </w:p>
        </w:tc>
      </w:tr>
      <w:tr w:rsidR="005E35F3">
        <w:trPr>
          <w:trHeight w:val="611"/>
        </w:trPr>
        <w:tc>
          <w:tcPr>
            <w:tcW w:w="1109" w:type="dxa"/>
            <w:tcBorders>
              <w:top w:val="single" w:sz="8" w:space="0" w:color="000000"/>
              <w:left w:val="single" w:sz="8" w:space="0" w:color="000000"/>
              <w:bottom w:val="single" w:sz="8" w:space="0" w:color="000000"/>
              <w:right w:val="single" w:sz="4" w:space="0" w:color="000000"/>
            </w:tcBorders>
            <w:shd w:val="clear" w:color="auto" w:fill="auto"/>
            <w:vAlign w:val="center"/>
          </w:tcPr>
          <w:p w:rsidR="005E35F3" w:rsidRDefault="005E35F3">
            <w:pPr>
              <w:widowControl/>
              <w:numPr>
                <w:ilvl w:val="0"/>
                <w:numId w:val="2"/>
              </w:numPr>
              <w:snapToGrid w:val="0"/>
              <w:rPr>
                <w:b/>
                <w:bCs/>
                <w:sz w:val="20"/>
                <w:szCs w:val="20"/>
              </w:rPr>
            </w:pPr>
          </w:p>
        </w:tc>
        <w:tc>
          <w:tcPr>
            <w:tcW w:w="7210"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pStyle w:val="Tabela1"/>
              <w:spacing w:before="0" w:after="0" w:line="276" w:lineRule="auto"/>
              <w:rPr>
                <w:rFonts w:ascii="Tahoma" w:hAnsi="Tahoma" w:cs="Tahoma"/>
              </w:rPr>
            </w:pPr>
            <w:r>
              <w:rPr>
                <w:rFonts w:ascii="Tahoma" w:hAnsi="Tahoma" w:cs="Tahoma"/>
              </w:rPr>
              <w:t>Możliwość przesuwania.</w:t>
            </w:r>
          </w:p>
        </w:tc>
        <w:tc>
          <w:tcPr>
            <w:tcW w:w="1478"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snapToGrid w:val="0"/>
              <w:jc w:val="center"/>
              <w:rPr>
                <w:sz w:val="20"/>
                <w:szCs w:val="20"/>
              </w:rPr>
            </w:pPr>
            <w:r>
              <w:rPr>
                <w:sz w:val="20"/>
                <w:szCs w:val="20"/>
              </w:rPr>
              <w:t>TAK</w:t>
            </w:r>
          </w:p>
        </w:tc>
        <w:tc>
          <w:tcPr>
            <w:tcW w:w="4206" w:type="dxa"/>
            <w:tcBorders>
              <w:top w:val="single" w:sz="8" w:space="0" w:color="000000"/>
              <w:left w:val="single" w:sz="4" w:space="0" w:color="000000"/>
              <w:bottom w:val="single" w:sz="8" w:space="0" w:color="000000"/>
              <w:right w:val="single" w:sz="8" w:space="0" w:color="000000"/>
            </w:tcBorders>
            <w:shd w:val="clear" w:color="auto" w:fill="auto"/>
            <w:vAlign w:val="center"/>
          </w:tcPr>
          <w:p w:rsidR="005E35F3" w:rsidRDefault="005E35F3">
            <w:pPr>
              <w:snapToGrid w:val="0"/>
              <w:rPr>
                <w:b/>
                <w:bCs/>
                <w:sz w:val="20"/>
                <w:szCs w:val="20"/>
              </w:rPr>
            </w:pPr>
          </w:p>
        </w:tc>
      </w:tr>
      <w:tr w:rsidR="005E35F3">
        <w:trPr>
          <w:trHeight w:val="611"/>
        </w:trPr>
        <w:tc>
          <w:tcPr>
            <w:tcW w:w="1109" w:type="dxa"/>
            <w:tcBorders>
              <w:top w:val="single" w:sz="8" w:space="0" w:color="000000"/>
              <w:left w:val="single" w:sz="8" w:space="0" w:color="000000"/>
              <w:bottom w:val="single" w:sz="8" w:space="0" w:color="000000"/>
              <w:right w:val="single" w:sz="4" w:space="0" w:color="000000"/>
            </w:tcBorders>
            <w:shd w:val="clear" w:color="auto" w:fill="auto"/>
            <w:vAlign w:val="center"/>
          </w:tcPr>
          <w:p w:rsidR="005E35F3" w:rsidRDefault="005E35F3">
            <w:pPr>
              <w:widowControl/>
              <w:numPr>
                <w:ilvl w:val="0"/>
                <w:numId w:val="2"/>
              </w:numPr>
              <w:snapToGrid w:val="0"/>
              <w:rPr>
                <w:b/>
                <w:bCs/>
                <w:sz w:val="20"/>
                <w:szCs w:val="20"/>
              </w:rPr>
            </w:pPr>
          </w:p>
        </w:tc>
        <w:tc>
          <w:tcPr>
            <w:tcW w:w="7210"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pStyle w:val="Tabela1"/>
              <w:spacing w:before="0" w:after="0" w:line="276" w:lineRule="auto"/>
              <w:rPr>
                <w:rFonts w:ascii="Tahoma" w:hAnsi="Tahoma" w:cs="Tahoma"/>
              </w:rPr>
            </w:pPr>
            <w:proofErr w:type="spellStart"/>
            <w:r>
              <w:rPr>
                <w:rFonts w:ascii="Tahoma" w:hAnsi="Tahoma" w:cs="Tahoma"/>
              </w:rPr>
              <w:t>Pseudokolory</w:t>
            </w:r>
            <w:proofErr w:type="spellEnd"/>
            <w:r>
              <w:rPr>
                <w:rFonts w:ascii="Tahoma" w:hAnsi="Tahoma" w:cs="Tahoma"/>
              </w:rPr>
              <w:t>.</w:t>
            </w:r>
          </w:p>
        </w:tc>
        <w:tc>
          <w:tcPr>
            <w:tcW w:w="1478"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snapToGrid w:val="0"/>
              <w:jc w:val="center"/>
              <w:rPr>
                <w:sz w:val="20"/>
                <w:szCs w:val="20"/>
              </w:rPr>
            </w:pPr>
            <w:r>
              <w:rPr>
                <w:sz w:val="20"/>
                <w:szCs w:val="20"/>
              </w:rPr>
              <w:t>TAK</w:t>
            </w:r>
          </w:p>
        </w:tc>
        <w:tc>
          <w:tcPr>
            <w:tcW w:w="4206" w:type="dxa"/>
            <w:tcBorders>
              <w:top w:val="single" w:sz="8" w:space="0" w:color="000000"/>
              <w:left w:val="single" w:sz="4" w:space="0" w:color="000000"/>
              <w:bottom w:val="single" w:sz="8" w:space="0" w:color="000000"/>
              <w:right w:val="single" w:sz="8" w:space="0" w:color="000000"/>
            </w:tcBorders>
            <w:shd w:val="clear" w:color="auto" w:fill="auto"/>
            <w:vAlign w:val="center"/>
          </w:tcPr>
          <w:p w:rsidR="005E35F3" w:rsidRDefault="005E35F3">
            <w:pPr>
              <w:snapToGrid w:val="0"/>
              <w:rPr>
                <w:b/>
                <w:bCs/>
                <w:sz w:val="20"/>
                <w:szCs w:val="20"/>
              </w:rPr>
            </w:pPr>
          </w:p>
        </w:tc>
      </w:tr>
      <w:tr w:rsidR="005E35F3">
        <w:trPr>
          <w:trHeight w:val="611"/>
        </w:trPr>
        <w:tc>
          <w:tcPr>
            <w:tcW w:w="1109" w:type="dxa"/>
            <w:tcBorders>
              <w:top w:val="single" w:sz="8" w:space="0" w:color="000000"/>
              <w:left w:val="single" w:sz="8" w:space="0" w:color="000000"/>
              <w:bottom w:val="single" w:sz="8" w:space="0" w:color="000000"/>
              <w:right w:val="single" w:sz="4" w:space="0" w:color="000000"/>
            </w:tcBorders>
            <w:shd w:val="clear" w:color="auto" w:fill="auto"/>
            <w:vAlign w:val="center"/>
          </w:tcPr>
          <w:p w:rsidR="005E35F3" w:rsidRDefault="005E35F3">
            <w:pPr>
              <w:widowControl/>
              <w:numPr>
                <w:ilvl w:val="0"/>
                <w:numId w:val="2"/>
              </w:numPr>
              <w:snapToGrid w:val="0"/>
              <w:rPr>
                <w:b/>
                <w:bCs/>
                <w:sz w:val="20"/>
                <w:szCs w:val="20"/>
              </w:rPr>
            </w:pPr>
          </w:p>
        </w:tc>
        <w:tc>
          <w:tcPr>
            <w:tcW w:w="7210"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pStyle w:val="Tabela1"/>
              <w:spacing w:before="0" w:after="0" w:line="276" w:lineRule="auto"/>
              <w:rPr>
                <w:rFonts w:ascii="Tahoma" w:hAnsi="Tahoma" w:cs="Tahoma"/>
              </w:rPr>
            </w:pPr>
            <w:r>
              <w:rPr>
                <w:rFonts w:ascii="Tahoma" w:hAnsi="Tahoma" w:cs="Tahoma"/>
              </w:rPr>
              <w:t xml:space="preserve">Podgląd wartości </w:t>
            </w:r>
            <w:proofErr w:type="spellStart"/>
            <w:r>
              <w:rPr>
                <w:rFonts w:ascii="Tahoma" w:hAnsi="Tahoma" w:cs="Tahoma"/>
              </w:rPr>
              <w:t>tagów</w:t>
            </w:r>
            <w:proofErr w:type="spellEnd"/>
            <w:r>
              <w:rPr>
                <w:rFonts w:ascii="Tahoma" w:hAnsi="Tahoma" w:cs="Tahoma"/>
              </w:rPr>
              <w:t xml:space="preserve"> DICOM.</w:t>
            </w:r>
          </w:p>
        </w:tc>
        <w:tc>
          <w:tcPr>
            <w:tcW w:w="1478"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snapToGrid w:val="0"/>
              <w:jc w:val="center"/>
              <w:rPr>
                <w:sz w:val="20"/>
                <w:szCs w:val="20"/>
              </w:rPr>
            </w:pPr>
            <w:r>
              <w:rPr>
                <w:sz w:val="20"/>
                <w:szCs w:val="20"/>
              </w:rPr>
              <w:t>TAK</w:t>
            </w:r>
          </w:p>
        </w:tc>
        <w:tc>
          <w:tcPr>
            <w:tcW w:w="4206" w:type="dxa"/>
            <w:tcBorders>
              <w:top w:val="single" w:sz="8" w:space="0" w:color="000000"/>
              <w:left w:val="single" w:sz="4" w:space="0" w:color="000000"/>
              <w:bottom w:val="single" w:sz="8" w:space="0" w:color="000000"/>
              <w:right w:val="single" w:sz="8" w:space="0" w:color="000000"/>
            </w:tcBorders>
            <w:shd w:val="clear" w:color="auto" w:fill="auto"/>
            <w:vAlign w:val="center"/>
          </w:tcPr>
          <w:p w:rsidR="005E35F3" w:rsidRDefault="005E35F3">
            <w:pPr>
              <w:snapToGrid w:val="0"/>
              <w:rPr>
                <w:b/>
                <w:bCs/>
                <w:sz w:val="20"/>
                <w:szCs w:val="20"/>
              </w:rPr>
            </w:pPr>
          </w:p>
        </w:tc>
      </w:tr>
      <w:tr w:rsidR="005E35F3">
        <w:trPr>
          <w:trHeight w:val="611"/>
        </w:trPr>
        <w:tc>
          <w:tcPr>
            <w:tcW w:w="1109" w:type="dxa"/>
            <w:tcBorders>
              <w:top w:val="single" w:sz="8" w:space="0" w:color="000000"/>
              <w:left w:val="single" w:sz="8" w:space="0" w:color="000000"/>
              <w:bottom w:val="single" w:sz="8" w:space="0" w:color="000000"/>
              <w:right w:val="single" w:sz="4" w:space="0" w:color="000000"/>
            </w:tcBorders>
            <w:shd w:val="clear" w:color="auto" w:fill="auto"/>
            <w:vAlign w:val="center"/>
          </w:tcPr>
          <w:p w:rsidR="005E35F3" w:rsidRDefault="005E35F3">
            <w:pPr>
              <w:widowControl/>
              <w:numPr>
                <w:ilvl w:val="0"/>
                <w:numId w:val="2"/>
              </w:numPr>
              <w:snapToGrid w:val="0"/>
              <w:rPr>
                <w:b/>
                <w:bCs/>
                <w:sz w:val="20"/>
                <w:szCs w:val="20"/>
              </w:rPr>
            </w:pPr>
          </w:p>
        </w:tc>
        <w:tc>
          <w:tcPr>
            <w:tcW w:w="7210"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spacing w:line="276" w:lineRule="auto"/>
              <w:rPr>
                <w:sz w:val="20"/>
                <w:szCs w:val="20"/>
              </w:rPr>
            </w:pPr>
            <w:r>
              <w:rPr>
                <w:sz w:val="20"/>
                <w:szCs w:val="20"/>
              </w:rPr>
              <w:t>Obsługa kilku monitorów.</w:t>
            </w:r>
          </w:p>
        </w:tc>
        <w:tc>
          <w:tcPr>
            <w:tcW w:w="1478"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snapToGrid w:val="0"/>
              <w:jc w:val="center"/>
              <w:rPr>
                <w:sz w:val="20"/>
                <w:szCs w:val="20"/>
              </w:rPr>
            </w:pPr>
            <w:r>
              <w:rPr>
                <w:sz w:val="20"/>
                <w:szCs w:val="20"/>
              </w:rPr>
              <w:t>TAK</w:t>
            </w:r>
          </w:p>
        </w:tc>
        <w:tc>
          <w:tcPr>
            <w:tcW w:w="4206" w:type="dxa"/>
            <w:tcBorders>
              <w:top w:val="single" w:sz="8" w:space="0" w:color="000000"/>
              <w:left w:val="single" w:sz="4" w:space="0" w:color="000000"/>
              <w:bottom w:val="single" w:sz="8" w:space="0" w:color="000000"/>
              <w:right w:val="single" w:sz="8" w:space="0" w:color="000000"/>
            </w:tcBorders>
            <w:shd w:val="clear" w:color="auto" w:fill="auto"/>
            <w:vAlign w:val="center"/>
          </w:tcPr>
          <w:p w:rsidR="005E35F3" w:rsidRDefault="005E35F3">
            <w:pPr>
              <w:snapToGrid w:val="0"/>
              <w:rPr>
                <w:b/>
                <w:bCs/>
                <w:sz w:val="20"/>
                <w:szCs w:val="20"/>
              </w:rPr>
            </w:pPr>
          </w:p>
        </w:tc>
      </w:tr>
      <w:tr w:rsidR="005E35F3">
        <w:trPr>
          <w:trHeight w:val="611"/>
        </w:trPr>
        <w:tc>
          <w:tcPr>
            <w:tcW w:w="1109" w:type="dxa"/>
            <w:tcBorders>
              <w:top w:val="single" w:sz="8" w:space="0" w:color="000000"/>
              <w:left w:val="single" w:sz="8" w:space="0" w:color="000000"/>
              <w:bottom w:val="single" w:sz="8" w:space="0" w:color="000000"/>
              <w:right w:val="single" w:sz="4" w:space="0" w:color="000000"/>
            </w:tcBorders>
            <w:shd w:val="clear" w:color="auto" w:fill="auto"/>
            <w:vAlign w:val="center"/>
          </w:tcPr>
          <w:p w:rsidR="005E35F3" w:rsidRDefault="005E35F3">
            <w:pPr>
              <w:widowControl/>
              <w:numPr>
                <w:ilvl w:val="0"/>
                <w:numId w:val="2"/>
              </w:numPr>
              <w:snapToGrid w:val="0"/>
              <w:rPr>
                <w:b/>
                <w:bCs/>
                <w:sz w:val="20"/>
                <w:szCs w:val="20"/>
              </w:rPr>
            </w:pPr>
          </w:p>
        </w:tc>
        <w:tc>
          <w:tcPr>
            <w:tcW w:w="7210"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spacing w:line="276" w:lineRule="auto"/>
              <w:rPr>
                <w:sz w:val="20"/>
                <w:szCs w:val="20"/>
              </w:rPr>
            </w:pPr>
            <w:r>
              <w:rPr>
                <w:sz w:val="20"/>
                <w:szCs w:val="20"/>
              </w:rPr>
              <w:t xml:space="preserve">Prezentacja obrazów statycznych, w tym wielowarstwowych    </w:t>
            </w:r>
            <w:r>
              <w:rPr>
                <w:sz w:val="20"/>
                <w:szCs w:val="20"/>
              </w:rPr>
              <w:br/>
              <w:t>(CT, MR).</w:t>
            </w:r>
          </w:p>
        </w:tc>
        <w:tc>
          <w:tcPr>
            <w:tcW w:w="1478"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snapToGrid w:val="0"/>
              <w:jc w:val="center"/>
              <w:rPr>
                <w:sz w:val="20"/>
                <w:szCs w:val="20"/>
              </w:rPr>
            </w:pPr>
            <w:r>
              <w:rPr>
                <w:sz w:val="20"/>
                <w:szCs w:val="20"/>
              </w:rPr>
              <w:t>TAK</w:t>
            </w:r>
          </w:p>
        </w:tc>
        <w:tc>
          <w:tcPr>
            <w:tcW w:w="4206" w:type="dxa"/>
            <w:tcBorders>
              <w:top w:val="single" w:sz="8" w:space="0" w:color="000000"/>
              <w:left w:val="single" w:sz="4" w:space="0" w:color="000000"/>
              <w:bottom w:val="single" w:sz="8" w:space="0" w:color="000000"/>
              <w:right w:val="single" w:sz="8" w:space="0" w:color="000000"/>
            </w:tcBorders>
            <w:shd w:val="clear" w:color="auto" w:fill="auto"/>
            <w:vAlign w:val="center"/>
          </w:tcPr>
          <w:p w:rsidR="005E35F3" w:rsidRDefault="005E35F3">
            <w:pPr>
              <w:snapToGrid w:val="0"/>
              <w:rPr>
                <w:b/>
                <w:bCs/>
                <w:sz w:val="20"/>
                <w:szCs w:val="20"/>
              </w:rPr>
            </w:pPr>
          </w:p>
        </w:tc>
      </w:tr>
      <w:tr w:rsidR="005E35F3">
        <w:trPr>
          <w:trHeight w:val="611"/>
        </w:trPr>
        <w:tc>
          <w:tcPr>
            <w:tcW w:w="1109" w:type="dxa"/>
            <w:tcBorders>
              <w:top w:val="single" w:sz="8" w:space="0" w:color="000000"/>
              <w:left w:val="single" w:sz="8" w:space="0" w:color="000000"/>
              <w:bottom w:val="single" w:sz="8" w:space="0" w:color="000000"/>
              <w:right w:val="single" w:sz="4" w:space="0" w:color="000000"/>
            </w:tcBorders>
            <w:shd w:val="clear" w:color="auto" w:fill="auto"/>
            <w:vAlign w:val="center"/>
          </w:tcPr>
          <w:p w:rsidR="005E35F3" w:rsidRDefault="005E35F3">
            <w:pPr>
              <w:widowControl/>
              <w:numPr>
                <w:ilvl w:val="0"/>
                <w:numId w:val="2"/>
              </w:numPr>
              <w:snapToGrid w:val="0"/>
              <w:rPr>
                <w:b/>
                <w:bCs/>
                <w:sz w:val="20"/>
                <w:szCs w:val="20"/>
              </w:rPr>
            </w:pPr>
          </w:p>
        </w:tc>
        <w:tc>
          <w:tcPr>
            <w:tcW w:w="7210"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spacing w:line="276" w:lineRule="auto"/>
              <w:rPr>
                <w:sz w:val="20"/>
                <w:szCs w:val="20"/>
              </w:rPr>
            </w:pPr>
            <w:r>
              <w:rPr>
                <w:sz w:val="20"/>
                <w:szCs w:val="20"/>
              </w:rPr>
              <w:t xml:space="preserve"> Prezentacja sekwencji obrazów (USG).</w:t>
            </w:r>
          </w:p>
        </w:tc>
        <w:tc>
          <w:tcPr>
            <w:tcW w:w="1478"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snapToGrid w:val="0"/>
              <w:jc w:val="center"/>
              <w:rPr>
                <w:sz w:val="20"/>
                <w:szCs w:val="20"/>
              </w:rPr>
            </w:pPr>
            <w:r>
              <w:rPr>
                <w:sz w:val="20"/>
                <w:szCs w:val="20"/>
              </w:rPr>
              <w:t>TAK</w:t>
            </w:r>
          </w:p>
        </w:tc>
        <w:tc>
          <w:tcPr>
            <w:tcW w:w="4206" w:type="dxa"/>
            <w:tcBorders>
              <w:top w:val="single" w:sz="8" w:space="0" w:color="000000"/>
              <w:left w:val="single" w:sz="4" w:space="0" w:color="000000"/>
              <w:bottom w:val="single" w:sz="8" w:space="0" w:color="000000"/>
              <w:right w:val="single" w:sz="8" w:space="0" w:color="000000"/>
            </w:tcBorders>
            <w:shd w:val="clear" w:color="auto" w:fill="auto"/>
            <w:vAlign w:val="center"/>
          </w:tcPr>
          <w:p w:rsidR="005E35F3" w:rsidRDefault="005E35F3">
            <w:pPr>
              <w:snapToGrid w:val="0"/>
              <w:rPr>
                <w:b/>
                <w:bCs/>
                <w:sz w:val="20"/>
                <w:szCs w:val="20"/>
              </w:rPr>
            </w:pPr>
          </w:p>
        </w:tc>
      </w:tr>
      <w:tr w:rsidR="005E35F3">
        <w:trPr>
          <w:trHeight w:val="611"/>
        </w:trPr>
        <w:tc>
          <w:tcPr>
            <w:tcW w:w="1109" w:type="dxa"/>
            <w:tcBorders>
              <w:top w:val="single" w:sz="8" w:space="0" w:color="000000"/>
              <w:left w:val="single" w:sz="8" w:space="0" w:color="000000"/>
              <w:bottom w:val="single" w:sz="8" w:space="0" w:color="000000"/>
              <w:right w:val="single" w:sz="4" w:space="0" w:color="000000"/>
            </w:tcBorders>
            <w:shd w:val="clear" w:color="auto" w:fill="auto"/>
            <w:vAlign w:val="center"/>
          </w:tcPr>
          <w:p w:rsidR="005E35F3" w:rsidRDefault="005E35F3">
            <w:pPr>
              <w:widowControl/>
              <w:numPr>
                <w:ilvl w:val="0"/>
                <w:numId w:val="2"/>
              </w:numPr>
              <w:snapToGrid w:val="0"/>
              <w:rPr>
                <w:b/>
                <w:bCs/>
                <w:sz w:val="20"/>
                <w:szCs w:val="20"/>
              </w:rPr>
            </w:pPr>
          </w:p>
        </w:tc>
        <w:tc>
          <w:tcPr>
            <w:tcW w:w="7210"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spacing w:line="276" w:lineRule="auto"/>
              <w:rPr>
                <w:sz w:val="20"/>
                <w:szCs w:val="20"/>
              </w:rPr>
            </w:pPr>
            <w:r>
              <w:rPr>
                <w:sz w:val="20"/>
                <w:szCs w:val="20"/>
              </w:rPr>
              <w:t>Prezentacja sekwencji wideo skompresowanych w ramach pliku DICOM za pomocą algorytmu MPEG2.</w:t>
            </w:r>
          </w:p>
        </w:tc>
        <w:tc>
          <w:tcPr>
            <w:tcW w:w="1478"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snapToGrid w:val="0"/>
              <w:jc w:val="center"/>
              <w:rPr>
                <w:sz w:val="20"/>
                <w:szCs w:val="20"/>
              </w:rPr>
            </w:pPr>
            <w:r>
              <w:rPr>
                <w:sz w:val="20"/>
                <w:szCs w:val="20"/>
              </w:rPr>
              <w:t>TAK</w:t>
            </w:r>
          </w:p>
        </w:tc>
        <w:tc>
          <w:tcPr>
            <w:tcW w:w="4206" w:type="dxa"/>
            <w:tcBorders>
              <w:top w:val="single" w:sz="8" w:space="0" w:color="000000"/>
              <w:left w:val="single" w:sz="4" w:space="0" w:color="000000"/>
              <w:bottom w:val="single" w:sz="8" w:space="0" w:color="000000"/>
              <w:right w:val="single" w:sz="8" w:space="0" w:color="000000"/>
            </w:tcBorders>
            <w:shd w:val="clear" w:color="auto" w:fill="auto"/>
            <w:vAlign w:val="center"/>
          </w:tcPr>
          <w:p w:rsidR="005E35F3" w:rsidRDefault="005E35F3">
            <w:pPr>
              <w:snapToGrid w:val="0"/>
              <w:rPr>
                <w:b/>
                <w:bCs/>
                <w:sz w:val="20"/>
                <w:szCs w:val="20"/>
              </w:rPr>
            </w:pPr>
          </w:p>
        </w:tc>
      </w:tr>
      <w:tr w:rsidR="005E35F3">
        <w:trPr>
          <w:trHeight w:val="611"/>
        </w:trPr>
        <w:tc>
          <w:tcPr>
            <w:tcW w:w="1109" w:type="dxa"/>
            <w:tcBorders>
              <w:top w:val="single" w:sz="8" w:space="0" w:color="000000"/>
              <w:left w:val="single" w:sz="8" w:space="0" w:color="000000"/>
              <w:bottom w:val="single" w:sz="8" w:space="0" w:color="000000"/>
              <w:right w:val="single" w:sz="4" w:space="0" w:color="000000"/>
            </w:tcBorders>
            <w:shd w:val="clear" w:color="auto" w:fill="auto"/>
            <w:vAlign w:val="center"/>
          </w:tcPr>
          <w:p w:rsidR="005E35F3" w:rsidRDefault="005E35F3">
            <w:pPr>
              <w:widowControl/>
              <w:numPr>
                <w:ilvl w:val="0"/>
                <w:numId w:val="2"/>
              </w:numPr>
              <w:snapToGrid w:val="0"/>
              <w:rPr>
                <w:b/>
                <w:bCs/>
                <w:sz w:val="20"/>
                <w:szCs w:val="20"/>
              </w:rPr>
            </w:pPr>
          </w:p>
        </w:tc>
        <w:tc>
          <w:tcPr>
            <w:tcW w:w="7210"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spacing w:line="276" w:lineRule="auto"/>
              <w:rPr>
                <w:sz w:val="20"/>
                <w:szCs w:val="20"/>
              </w:rPr>
            </w:pPr>
            <w:r>
              <w:rPr>
                <w:sz w:val="20"/>
                <w:szCs w:val="20"/>
              </w:rPr>
              <w:t>Prezentacja dokumentów DICOM SR.</w:t>
            </w:r>
          </w:p>
        </w:tc>
        <w:tc>
          <w:tcPr>
            <w:tcW w:w="1478"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snapToGrid w:val="0"/>
              <w:jc w:val="center"/>
              <w:rPr>
                <w:sz w:val="20"/>
                <w:szCs w:val="20"/>
              </w:rPr>
            </w:pPr>
            <w:r>
              <w:rPr>
                <w:sz w:val="20"/>
                <w:szCs w:val="20"/>
              </w:rPr>
              <w:t>TAK</w:t>
            </w:r>
          </w:p>
        </w:tc>
        <w:tc>
          <w:tcPr>
            <w:tcW w:w="4206" w:type="dxa"/>
            <w:tcBorders>
              <w:top w:val="single" w:sz="8" w:space="0" w:color="000000"/>
              <w:left w:val="single" w:sz="4" w:space="0" w:color="000000"/>
              <w:bottom w:val="single" w:sz="8" w:space="0" w:color="000000"/>
              <w:right w:val="single" w:sz="8" w:space="0" w:color="000000"/>
            </w:tcBorders>
            <w:shd w:val="clear" w:color="auto" w:fill="auto"/>
            <w:vAlign w:val="center"/>
          </w:tcPr>
          <w:p w:rsidR="005E35F3" w:rsidRDefault="005E35F3">
            <w:pPr>
              <w:snapToGrid w:val="0"/>
              <w:rPr>
                <w:b/>
                <w:bCs/>
                <w:sz w:val="20"/>
                <w:szCs w:val="20"/>
              </w:rPr>
            </w:pPr>
          </w:p>
        </w:tc>
      </w:tr>
      <w:tr w:rsidR="005E35F3">
        <w:trPr>
          <w:trHeight w:val="611"/>
        </w:trPr>
        <w:tc>
          <w:tcPr>
            <w:tcW w:w="1109" w:type="dxa"/>
            <w:tcBorders>
              <w:top w:val="single" w:sz="8" w:space="0" w:color="000000"/>
              <w:left w:val="single" w:sz="8" w:space="0" w:color="000000"/>
              <w:bottom w:val="single" w:sz="8" w:space="0" w:color="000000"/>
              <w:right w:val="single" w:sz="4" w:space="0" w:color="000000"/>
            </w:tcBorders>
            <w:shd w:val="clear" w:color="auto" w:fill="auto"/>
            <w:vAlign w:val="center"/>
          </w:tcPr>
          <w:p w:rsidR="005E35F3" w:rsidRDefault="005E35F3">
            <w:pPr>
              <w:widowControl/>
              <w:numPr>
                <w:ilvl w:val="0"/>
                <w:numId w:val="2"/>
              </w:numPr>
              <w:snapToGrid w:val="0"/>
              <w:rPr>
                <w:b/>
                <w:bCs/>
                <w:sz w:val="20"/>
                <w:szCs w:val="20"/>
              </w:rPr>
            </w:pPr>
          </w:p>
        </w:tc>
        <w:tc>
          <w:tcPr>
            <w:tcW w:w="7210"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pStyle w:val="Tabela1"/>
              <w:spacing w:before="0" w:after="0" w:line="276" w:lineRule="auto"/>
              <w:ind w:left="0"/>
              <w:rPr>
                <w:rFonts w:ascii="Tahoma" w:hAnsi="Tahoma" w:cs="Tahoma"/>
              </w:rPr>
            </w:pPr>
            <w:r>
              <w:rPr>
                <w:rFonts w:ascii="Tahoma" w:hAnsi="Tahoma" w:cs="Tahoma"/>
              </w:rPr>
              <w:t>Prezentacja informacji naniesionych za pomocą plików DICOM PS.</w:t>
            </w:r>
          </w:p>
        </w:tc>
        <w:tc>
          <w:tcPr>
            <w:tcW w:w="1478"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snapToGrid w:val="0"/>
              <w:jc w:val="center"/>
              <w:rPr>
                <w:sz w:val="20"/>
                <w:szCs w:val="20"/>
              </w:rPr>
            </w:pPr>
            <w:r>
              <w:rPr>
                <w:sz w:val="20"/>
                <w:szCs w:val="20"/>
              </w:rPr>
              <w:t>TAK</w:t>
            </w:r>
          </w:p>
        </w:tc>
        <w:tc>
          <w:tcPr>
            <w:tcW w:w="4206" w:type="dxa"/>
            <w:tcBorders>
              <w:top w:val="single" w:sz="8" w:space="0" w:color="000000"/>
              <w:left w:val="single" w:sz="4" w:space="0" w:color="000000"/>
              <w:bottom w:val="single" w:sz="8" w:space="0" w:color="000000"/>
              <w:right w:val="single" w:sz="8" w:space="0" w:color="000000"/>
            </w:tcBorders>
            <w:shd w:val="clear" w:color="auto" w:fill="auto"/>
            <w:vAlign w:val="center"/>
          </w:tcPr>
          <w:p w:rsidR="005E35F3" w:rsidRDefault="005E35F3">
            <w:pPr>
              <w:snapToGrid w:val="0"/>
              <w:rPr>
                <w:b/>
                <w:bCs/>
                <w:sz w:val="20"/>
                <w:szCs w:val="20"/>
              </w:rPr>
            </w:pPr>
          </w:p>
        </w:tc>
      </w:tr>
      <w:tr w:rsidR="005E35F3">
        <w:trPr>
          <w:trHeight w:val="611"/>
        </w:trPr>
        <w:tc>
          <w:tcPr>
            <w:tcW w:w="1109" w:type="dxa"/>
            <w:tcBorders>
              <w:top w:val="single" w:sz="8" w:space="0" w:color="000000"/>
              <w:left w:val="single" w:sz="8" w:space="0" w:color="000000"/>
              <w:bottom w:val="single" w:sz="8" w:space="0" w:color="000000"/>
              <w:right w:val="single" w:sz="4" w:space="0" w:color="000000"/>
            </w:tcBorders>
            <w:shd w:val="clear" w:color="auto" w:fill="auto"/>
            <w:vAlign w:val="center"/>
          </w:tcPr>
          <w:p w:rsidR="005E35F3" w:rsidRDefault="005E35F3">
            <w:pPr>
              <w:widowControl/>
              <w:numPr>
                <w:ilvl w:val="0"/>
                <w:numId w:val="2"/>
              </w:numPr>
              <w:snapToGrid w:val="0"/>
              <w:rPr>
                <w:b/>
                <w:bCs/>
                <w:sz w:val="20"/>
                <w:szCs w:val="20"/>
              </w:rPr>
            </w:pPr>
          </w:p>
        </w:tc>
        <w:tc>
          <w:tcPr>
            <w:tcW w:w="7210"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spacing w:line="276" w:lineRule="auto"/>
              <w:rPr>
                <w:sz w:val="20"/>
                <w:szCs w:val="20"/>
              </w:rPr>
            </w:pPr>
            <w:r>
              <w:rPr>
                <w:sz w:val="20"/>
                <w:szCs w:val="20"/>
              </w:rPr>
              <w:t xml:space="preserve">Prezentacja dokumentów DICOM PDF </w:t>
            </w:r>
            <w:proofErr w:type="spellStart"/>
            <w:r>
              <w:rPr>
                <w:sz w:val="20"/>
                <w:szCs w:val="20"/>
              </w:rPr>
              <w:t>Encapsulated</w:t>
            </w:r>
            <w:proofErr w:type="spellEnd"/>
            <w:r>
              <w:rPr>
                <w:sz w:val="20"/>
                <w:szCs w:val="20"/>
              </w:rPr>
              <w:t>.</w:t>
            </w:r>
          </w:p>
        </w:tc>
        <w:tc>
          <w:tcPr>
            <w:tcW w:w="1478"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snapToGrid w:val="0"/>
              <w:jc w:val="center"/>
              <w:rPr>
                <w:sz w:val="20"/>
                <w:szCs w:val="20"/>
              </w:rPr>
            </w:pPr>
            <w:r>
              <w:rPr>
                <w:sz w:val="20"/>
                <w:szCs w:val="20"/>
              </w:rPr>
              <w:t>TAK</w:t>
            </w:r>
          </w:p>
        </w:tc>
        <w:tc>
          <w:tcPr>
            <w:tcW w:w="4206" w:type="dxa"/>
            <w:tcBorders>
              <w:top w:val="single" w:sz="8" w:space="0" w:color="000000"/>
              <w:left w:val="single" w:sz="4" w:space="0" w:color="000000"/>
              <w:bottom w:val="single" w:sz="8" w:space="0" w:color="000000"/>
              <w:right w:val="single" w:sz="8" w:space="0" w:color="000000"/>
            </w:tcBorders>
            <w:shd w:val="clear" w:color="auto" w:fill="auto"/>
            <w:vAlign w:val="center"/>
          </w:tcPr>
          <w:p w:rsidR="005E35F3" w:rsidRDefault="005E35F3">
            <w:pPr>
              <w:snapToGrid w:val="0"/>
              <w:rPr>
                <w:b/>
                <w:bCs/>
                <w:sz w:val="20"/>
                <w:szCs w:val="20"/>
              </w:rPr>
            </w:pPr>
          </w:p>
        </w:tc>
      </w:tr>
      <w:tr w:rsidR="005E35F3">
        <w:trPr>
          <w:trHeight w:val="611"/>
        </w:trPr>
        <w:tc>
          <w:tcPr>
            <w:tcW w:w="1109" w:type="dxa"/>
            <w:tcBorders>
              <w:top w:val="single" w:sz="8" w:space="0" w:color="000000"/>
              <w:left w:val="single" w:sz="8" w:space="0" w:color="000000"/>
              <w:bottom w:val="single" w:sz="8" w:space="0" w:color="000000"/>
              <w:right w:val="single" w:sz="4" w:space="0" w:color="000000"/>
            </w:tcBorders>
            <w:shd w:val="clear" w:color="auto" w:fill="auto"/>
            <w:vAlign w:val="center"/>
          </w:tcPr>
          <w:p w:rsidR="005E35F3" w:rsidRDefault="005E35F3">
            <w:pPr>
              <w:widowControl/>
              <w:numPr>
                <w:ilvl w:val="0"/>
                <w:numId w:val="2"/>
              </w:numPr>
              <w:snapToGrid w:val="0"/>
              <w:rPr>
                <w:b/>
                <w:bCs/>
                <w:sz w:val="20"/>
                <w:szCs w:val="20"/>
              </w:rPr>
            </w:pPr>
          </w:p>
        </w:tc>
        <w:tc>
          <w:tcPr>
            <w:tcW w:w="7210"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spacing w:line="276" w:lineRule="auto"/>
              <w:rPr>
                <w:sz w:val="20"/>
                <w:szCs w:val="20"/>
              </w:rPr>
            </w:pPr>
            <w:r>
              <w:rPr>
                <w:sz w:val="20"/>
                <w:szCs w:val="20"/>
              </w:rPr>
              <w:t>Prezentacja opisów zapisanych pod postacią plików HTML.</w:t>
            </w:r>
          </w:p>
        </w:tc>
        <w:tc>
          <w:tcPr>
            <w:tcW w:w="1478"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snapToGrid w:val="0"/>
              <w:jc w:val="center"/>
              <w:rPr>
                <w:sz w:val="20"/>
                <w:szCs w:val="20"/>
              </w:rPr>
            </w:pPr>
            <w:r>
              <w:rPr>
                <w:sz w:val="20"/>
                <w:szCs w:val="20"/>
              </w:rPr>
              <w:t>TAK</w:t>
            </w:r>
          </w:p>
        </w:tc>
        <w:tc>
          <w:tcPr>
            <w:tcW w:w="4206" w:type="dxa"/>
            <w:tcBorders>
              <w:top w:val="single" w:sz="8" w:space="0" w:color="000000"/>
              <w:left w:val="single" w:sz="4" w:space="0" w:color="000000"/>
              <w:bottom w:val="single" w:sz="8" w:space="0" w:color="000000"/>
              <w:right w:val="single" w:sz="8" w:space="0" w:color="000000"/>
            </w:tcBorders>
            <w:shd w:val="clear" w:color="auto" w:fill="auto"/>
            <w:vAlign w:val="center"/>
          </w:tcPr>
          <w:p w:rsidR="005E35F3" w:rsidRDefault="005E35F3">
            <w:pPr>
              <w:snapToGrid w:val="0"/>
              <w:rPr>
                <w:b/>
                <w:bCs/>
                <w:sz w:val="20"/>
                <w:szCs w:val="20"/>
              </w:rPr>
            </w:pPr>
          </w:p>
        </w:tc>
      </w:tr>
      <w:tr w:rsidR="005E35F3">
        <w:trPr>
          <w:trHeight w:val="611"/>
        </w:trPr>
        <w:tc>
          <w:tcPr>
            <w:tcW w:w="1109" w:type="dxa"/>
            <w:tcBorders>
              <w:top w:val="single" w:sz="8" w:space="0" w:color="000000"/>
              <w:left w:val="single" w:sz="8" w:space="0" w:color="000000"/>
              <w:bottom w:val="single" w:sz="8" w:space="0" w:color="000000"/>
              <w:right w:val="single" w:sz="4" w:space="0" w:color="000000"/>
            </w:tcBorders>
            <w:shd w:val="clear" w:color="auto" w:fill="auto"/>
            <w:vAlign w:val="center"/>
          </w:tcPr>
          <w:p w:rsidR="005E35F3" w:rsidRDefault="005E35F3">
            <w:pPr>
              <w:widowControl/>
              <w:numPr>
                <w:ilvl w:val="0"/>
                <w:numId w:val="2"/>
              </w:numPr>
              <w:snapToGrid w:val="0"/>
              <w:rPr>
                <w:b/>
                <w:bCs/>
                <w:sz w:val="20"/>
                <w:szCs w:val="20"/>
              </w:rPr>
            </w:pPr>
          </w:p>
        </w:tc>
        <w:tc>
          <w:tcPr>
            <w:tcW w:w="7210"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spacing w:line="276" w:lineRule="auto"/>
              <w:rPr>
                <w:sz w:val="20"/>
                <w:szCs w:val="20"/>
              </w:rPr>
            </w:pPr>
            <w:r>
              <w:rPr>
                <w:sz w:val="20"/>
                <w:szCs w:val="20"/>
              </w:rPr>
              <w:t>Obsługa robota/duplikatora pozwalającego na zapis płyt CD/DVD, zawierających pliki DICOM oraz opis badania pacjenta, wraz z przeglądarką pozwalającą na prezentację w systemach zgodnych z Microsoft Windows.</w:t>
            </w:r>
          </w:p>
        </w:tc>
        <w:tc>
          <w:tcPr>
            <w:tcW w:w="1478"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snapToGrid w:val="0"/>
              <w:jc w:val="center"/>
              <w:rPr>
                <w:sz w:val="20"/>
                <w:szCs w:val="20"/>
              </w:rPr>
            </w:pPr>
            <w:r>
              <w:rPr>
                <w:sz w:val="20"/>
                <w:szCs w:val="20"/>
              </w:rPr>
              <w:t>TAK</w:t>
            </w:r>
          </w:p>
        </w:tc>
        <w:tc>
          <w:tcPr>
            <w:tcW w:w="4206" w:type="dxa"/>
            <w:tcBorders>
              <w:top w:val="single" w:sz="8" w:space="0" w:color="000000"/>
              <w:left w:val="single" w:sz="4" w:space="0" w:color="000000"/>
              <w:bottom w:val="single" w:sz="8" w:space="0" w:color="000000"/>
              <w:right w:val="single" w:sz="8" w:space="0" w:color="000000"/>
            </w:tcBorders>
            <w:shd w:val="clear" w:color="auto" w:fill="auto"/>
            <w:vAlign w:val="center"/>
          </w:tcPr>
          <w:p w:rsidR="005E35F3" w:rsidRDefault="005E35F3">
            <w:pPr>
              <w:snapToGrid w:val="0"/>
              <w:rPr>
                <w:b/>
                <w:bCs/>
                <w:sz w:val="20"/>
                <w:szCs w:val="20"/>
              </w:rPr>
            </w:pPr>
          </w:p>
        </w:tc>
      </w:tr>
      <w:tr w:rsidR="005E35F3">
        <w:trPr>
          <w:trHeight w:val="611"/>
        </w:trPr>
        <w:tc>
          <w:tcPr>
            <w:tcW w:w="1109" w:type="dxa"/>
            <w:tcBorders>
              <w:top w:val="single" w:sz="8" w:space="0" w:color="000000"/>
              <w:left w:val="single" w:sz="8" w:space="0" w:color="000000"/>
              <w:bottom w:val="single" w:sz="8" w:space="0" w:color="000000"/>
              <w:right w:val="single" w:sz="4" w:space="0" w:color="000000"/>
            </w:tcBorders>
            <w:shd w:val="clear" w:color="auto" w:fill="auto"/>
            <w:vAlign w:val="center"/>
          </w:tcPr>
          <w:p w:rsidR="005E35F3" w:rsidRDefault="005E35F3">
            <w:pPr>
              <w:widowControl/>
              <w:numPr>
                <w:ilvl w:val="0"/>
                <w:numId w:val="2"/>
              </w:numPr>
              <w:snapToGrid w:val="0"/>
              <w:rPr>
                <w:b/>
                <w:bCs/>
                <w:sz w:val="20"/>
                <w:szCs w:val="20"/>
              </w:rPr>
            </w:pPr>
          </w:p>
        </w:tc>
        <w:tc>
          <w:tcPr>
            <w:tcW w:w="7210"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spacing w:line="276" w:lineRule="auto"/>
              <w:rPr>
                <w:sz w:val="20"/>
                <w:szCs w:val="20"/>
              </w:rPr>
            </w:pPr>
            <w:r>
              <w:rPr>
                <w:sz w:val="20"/>
                <w:szCs w:val="20"/>
              </w:rPr>
              <w:t>Duplikator powinien umożliwić nadruk informacji na powierzchni płyty, obejmujący dane pacjenta i rodzaj badania oraz informację o pracowni, w której badanie zostało wykonane.</w:t>
            </w:r>
          </w:p>
        </w:tc>
        <w:tc>
          <w:tcPr>
            <w:tcW w:w="1478"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snapToGrid w:val="0"/>
              <w:jc w:val="center"/>
              <w:rPr>
                <w:sz w:val="20"/>
                <w:szCs w:val="20"/>
              </w:rPr>
            </w:pPr>
            <w:r>
              <w:rPr>
                <w:sz w:val="20"/>
                <w:szCs w:val="20"/>
              </w:rPr>
              <w:t>TAK</w:t>
            </w:r>
          </w:p>
        </w:tc>
        <w:tc>
          <w:tcPr>
            <w:tcW w:w="4206" w:type="dxa"/>
            <w:tcBorders>
              <w:top w:val="single" w:sz="8" w:space="0" w:color="000000"/>
              <w:left w:val="single" w:sz="4" w:space="0" w:color="000000"/>
              <w:bottom w:val="single" w:sz="8" w:space="0" w:color="000000"/>
              <w:right w:val="single" w:sz="8" w:space="0" w:color="000000"/>
            </w:tcBorders>
            <w:shd w:val="clear" w:color="auto" w:fill="auto"/>
            <w:vAlign w:val="center"/>
          </w:tcPr>
          <w:p w:rsidR="005E35F3" w:rsidRDefault="005E35F3">
            <w:pPr>
              <w:snapToGrid w:val="0"/>
              <w:rPr>
                <w:b/>
                <w:bCs/>
                <w:sz w:val="20"/>
                <w:szCs w:val="20"/>
              </w:rPr>
            </w:pPr>
          </w:p>
        </w:tc>
      </w:tr>
      <w:tr w:rsidR="005E35F3">
        <w:trPr>
          <w:trHeight w:val="611"/>
        </w:trPr>
        <w:tc>
          <w:tcPr>
            <w:tcW w:w="1109" w:type="dxa"/>
            <w:tcBorders>
              <w:top w:val="single" w:sz="8" w:space="0" w:color="000000"/>
              <w:left w:val="single" w:sz="8" w:space="0" w:color="000000"/>
              <w:bottom w:val="single" w:sz="8" w:space="0" w:color="000000"/>
              <w:right w:val="single" w:sz="4" w:space="0" w:color="000000"/>
            </w:tcBorders>
            <w:shd w:val="clear" w:color="auto" w:fill="auto"/>
            <w:vAlign w:val="center"/>
          </w:tcPr>
          <w:p w:rsidR="005E35F3" w:rsidRDefault="005E35F3">
            <w:pPr>
              <w:widowControl/>
              <w:numPr>
                <w:ilvl w:val="0"/>
                <w:numId w:val="2"/>
              </w:numPr>
              <w:snapToGrid w:val="0"/>
              <w:rPr>
                <w:b/>
                <w:bCs/>
                <w:sz w:val="20"/>
                <w:szCs w:val="20"/>
              </w:rPr>
            </w:pPr>
          </w:p>
        </w:tc>
        <w:tc>
          <w:tcPr>
            <w:tcW w:w="7210"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spacing w:line="276" w:lineRule="auto"/>
              <w:rPr>
                <w:sz w:val="20"/>
                <w:szCs w:val="20"/>
              </w:rPr>
            </w:pPr>
            <w:r>
              <w:rPr>
                <w:sz w:val="20"/>
                <w:szCs w:val="20"/>
              </w:rPr>
              <w:t>Duplikator przyjmuje zlecenia nagrania powstałe na dowolnej stacji z zainstalowanym systemem RIS.</w:t>
            </w:r>
          </w:p>
        </w:tc>
        <w:tc>
          <w:tcPr>
            <w:tcW w:w="1478"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snapToGrid w:val="0"/>
              <w:jc w:val="center"/>
              <w:rPr>
                <w:sz w:val="20"/>
                <w:szCs w:val="20"/>
              </w:rPr>
            </w:pPr>
            <w:r>
              <w:rPr>
                <w:sz w:val="20"/>
                <w:szCs w:val="20"/>
              </w:rPr>
              <w:t>TAK</w:t>
            </w:r>
          </w:p>
        </w:tc>
        <w:tc>
          <w:tcPr>
            <w:tcW w:w="4206" w:type="dxa"/>
            <w:tcBorders>
              <w:top w:val="single" w:sz="8" w:space="0" w:color="000000"/>
              <w:left w:val="single" w:sz="4" w:space="0" w:color="000000"/>
              <w:bottom w:val="single" w:sz="8" w:space="0" w:color="000000"/>
              <w:right w:val="single" w:sz="8" w:space="0" w:color="000000"/>
            </w:tcBorders>
            <w:shd w:val="clear" w:color="auto" w:fill="auto"/>
            <w:vAlign w:val="center"/>
          </w:tcPr>
          <w:p w:rsidR="005E35F3" w:rsidRDefault="005E35F3">
            <w:pPr>
              <w:snapToGrid w:val="0"/>
              <w:rPr>
                <w:b/>
                <w:bCs/>
                <w:sz w:val="20"/>
                <w:szCs w:val="20"/>
              </w:rPr>
            </w:pPr>
          </w:p>
        </w:tc>
      </w:tr>
      <w:tr w:rsidR="005E35F3">
        <w:trPr>
          <w:trHeight w:val="611"/>
        </w:trPr>
        <w:tc>
          <w:tcPr>
            <w:tcW w:w="1109" w:type="dxa"/>
            <w:tcBorders>
              <w:top w:val="single" w:sz="8" w:space="0" w:color="000000"/>
              <w:left w:val="single" w:sz="8" w:space="0" w:color="000000"/>
              <w:bottom w:val="single" w:sz="8" w:space="0" w:color="000000"/>
              <w:right w:val="single" w:sz="4" w:space="0" w:color="000000"/>
            </w:tcBorders>
            <w:shd w:val="clear" w:color="auto" w:fill="auto"/>
            <w:vAlign w:val="center"/>
          </w:tcPr>
          <w:p w:rsidR="005E35F3" w:rsidRDefault="005E35F3">
            <w:pPr>
              <w:widowControl/>
              <w:numPr>
                <w:ilvl w:val="0"/>
                <w:numId w:val="2"/>
              </w:numPr>
              <w:snapToGrid w:val="0"/>
              <w:rPr>
                <w:b/>
                <w:bCs/>
                <w:sz w:val="20"/>
                <w:szCs w:val="20"/>
              </w:rPr>
            </w:pPr>
          </w:p>
        </w:tc>
        <w:tc>
          <w:tcPr>
            <w:tcW w:w="7210"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spacing w:line="276" w:lineRule="auto"/>
              <w:rPr>
                <w:sz w:val="20"/>
                <w:szCs w:val="20"/>
              </w:rPr>
            </w:pPr>
            <w:r>
              <w:rPr>
                <w:sz w:val="20"/>
                <w:szCs w:val="20"/>
              </w:rPr>
              <w:t>W sytuacji awaryjnej opcja nagrania płyty na dowolnym stanowisku systemu RIS wyposażonym w typową nagrywarkę CD/DVD.</w:t>
            </w:r>
          </w:p>
        </w:tc>
        <w:tc>
          <w:tcPr>
            <w:tcW w:w="1478"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snapToGrid w:val="0"/>
              <w:jc w:val="center"/>
              <w:rPr>
                <w:sz w:val="20"/>
                <w:szCs w:val="20"/>
              </w:rPr>
            </w:pPr>
            <w:r>
              <w:rPr>
                <w:sz w:val="20"/>
                <w:szCs w:val="20"/>
              </w:rPr>
              <w:t>TAK</w:t>
            </w:r>
          </w:p>
        </w:tc>
        <w:tc>
          <w:tcPr>
            <w:tcW w:w="4206" w:type="dxa"/>
            <w:tcBorders>
              <w:top w:val="single" w:sz="8" w:space="0" w:color="000000"/>
              <w:left w:val="single" w:sz="4" w:space="0" w:color="000000"/>
              <w:bottom w:val="single" w:sz="8" w:space="0" w:color="000000"/>
              <w:right w:val="single" w:sz="8" w:space="0" w:color="000000"/>
            </w:tcBorders>
            <w:shd w:val="clear" w:color="auto" w:fill="auto"/>
            <w:vAlign w:val="center"/>
          </w:tcPr>
          <w:p w:rsidR="005E35F3" w:rsidRDefault="005E35F3">
            <w:pPr>
              <w:snapToGrid w:val="0"/>
              <w:rPr>
                <w:b/>
                <w:bCs/>
                <w:sz w:val="20"/>
                <w:szCs w:val="20"/>
              </w:rPr>
            </w:pPr>
          </w:p>
        </w:tc>
      </w:tr>
      <w:tr w:rsidR="005E35F3">
        <w:trPr>
          <w:trHeight w:val="611"/>
        </w:trPr>
        <w:tc>
          <w:tcPr>
            <w:tcW w:w="1109" w:type="dxa"/>
            <w:tcBorders>
              <w:top w:val="single" w:sz="8" w:space="0" w:color="000000"/>
              <w:left w:val="single" w:sz="8" w:space="0" w:color="000000"/>
              <w:bottom w:val="single" w:sz="8" w:space="0" w:color="000000"/>
              <w:right w:val="single" w:sz="4" w:space="0" w:color="000000"/>
            </w:tcBorders>
            <w:shd w:val="clear" w:color="auto" w:fill="auto"/>
            <w:vAlign w:val="center"/>
          </w:tcPr>
          <w:p w:rsidR="005E35F3" w:rsidRDefault="005E35F3">
            <w:pPr>
              <w:widowControl/>
              <w:numPr>
                <w:ilvl w:val="0"/>
                <w:numId w:val="2"/>
              </w:numPr>
              <w:snapToGrid w:val="0"/>
              <w:rPr>
                <w:b/>
                <w:bCs/>
                <w:sz w:val="20"/>
                <w:szCs w:val="20"/>
              </w:rPr>
            </w:pPr>
          </w:p>
        </w:tc>
        <w:tc>
          <w:tcPr>
            <w:tcW w:w="7210"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spacing w:line="276" w:lineRule="auto"/>
              <w:rPr>
                <w:sz w:val="20"/>
                <w:szCs w:val="20"/>
              </w:rPr>
            </w:pPr>
            <w:r>
              <w:rPr>
                <w:sz w:val="20"/>
                <w:szCs w:val="20"/>
              </w:rPr>
              <w:t>Możliwość ustawienia aplikacji stacji klienckiej w stan czuwania tak, że badania spełniające zdefiniowane kryteria są ściągane do pamięci podręcznej stacji diagnostycznej bez ingerencji użytkownika.</w:t>
            </w:r>
          </w:p>
        </w:tc>
        <w:tc>
          <w:tcPr>
            <w:tcW w:w="1478"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snapToGrid w:val="0"/>
              <w:jc w:val="center"/>
              <w:rPr>
                <w:sz w:val="20"/>
                <w:szCs w:val="20"/>
              </w:rPr>
            </w:pPr>
            <w:r>
              <w:rPr>
                <w:sz w:val="20"/>
                <w:szCs w:val="20"/>
              </w:rPr>
              <w:t>TAK</w:t>
            </w:r>
          </w:p>
        </w:tc>
        <w:tc>
          <w:tcPr>
            <w:tcW w:w="4206" w:type="dxa"/>
            <w:tcBorders>
              <w:top w:val="single" w:sz="8" w:space="0" w:color="000000"/>
              <w:left w:val="single" w:sz="4" w:space="0" w:color="000000"/>
              <w:bottom w:val="single" w:sz="8" w:space="0" w:color="000000"/>
              <w:right w:val="single" w:sz="8" w:space="0" w:color="000000"/>
            </w:tcBorders>
            <w:shd w:val="clear" w:color="auto" w:fill="auto"/>
            <w:vAlign w:val="center"/>
          </w:tcPr>
          <w:p w:rsidR="005E35F3" w:rsidRDefault="005E35F3">
            <w:pPr>
              <w:snapToGrid w:val="0"/>
              <w:rPr>
                <w:b/>
                <w:bCs/>
                <w:sz w:val="20"/>
                <w:szCs w:val="20"/>
              </w:rPr>
            </w:pPr>
          </w:p>
        </w:tc>
      </w:tr>
      <w:tr w:rsidR="005E35F3" w:rsidTr="00A65166">
        <w:trPr>
          <w:trHeight w:val="611"/>
        </w:trPr>
        <w:tc>
          <w:tcPr>
            <w:tcW w:w="14003" w:type="dxa"/>
            <w:gridSpan w:val="4"/>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5E35F3" w:rsidRDefault="00D56634">
            <w:pPr>
              <w:snapToGrid w:val="0"/>
              <w:rPr>
                <w:b/>
                <w:bCs/>
                <w:sz w:val="20"/>
                <w:szCs w:val="20"/>
              </w:rPr>
            </w:pPr>
            <w:r>
              <w:rPr>
                <w:b/>
                <w:bCs/>
                <w:sz w:val="20"/>
                <w:szCs w:val="20"/>
              </w:rPr>
              <w:t xml:space="preserve">System archiwizacji i dystrybucji obrazów PACS </w:t>
            </w:r>
            <w:r w:rsidR="00BB1356">
              <w:rPr>
                <w:b/>
                <w:bCs/>
                <w:sz w:val="20"/>
                <w:szCs w:val="20"/>
              </w:rPr>
              <w:t xml:space="preserve"> </w:t>
            </w:r>
            <w:r w:rsidR="00BB1356">
              <w:rPr>
                <w:b/>
                <w:bCs/>
                <w:sz w:val="20"/>
                <w:szCs w:val="20"/>
              </w:rPr>
              <w:tab/>
            </w:r>
            <w:r w:rsidR="00BB1356">
              <w:rPr>
                <w:b/>
                <w:bCs/>
                <w:sz w:val="20"/>
                <w:szCs w:val="20"/>
              </w:rPr>
              <w:tab/>
            </w:r>
            <w:r w:rsidR="00BB1356">
              <w:rPr>
                <w:b/>
                <w:bCs/>
                <w:sz w:val="20"/>
                <w:szCs w:val="20"/>
              </w:rPr>
              <w:tab/>
            </w:r>
            <w:r w:rsidR="00BB1356">
              <w:rPr>
                <w:b/>
                <w:bCs/>
                <w:sz w:val="20"/>
                <w:szCs w:val="20"/>
              </w:rPr>
              <w:tab/>
            </w:r>
            <w:r w:rsidR="00BB1356" w:rsidRPr="00BB1356">
              <w:rPr>
                <w:b/>
                <w:sz w:val="20"/>
                <w:szCs w:val="20"/>
              </w:rPr>
              <w:t>Wartość brutto</w:t>
            </w:r>
            <w:r w:rsidR="00BB1356">
              <w:rPr>
                <w:b/>
                <w:sz w:val="20"/>
                <w:szCs w:val="20"/>
              </w:rPr>
              <w:t xml:space="preserve"> ……………</w:t>
            </w:r>
          </w:p>
        </w:tc>
      </w:tr>
      <w:tr w:rsidR="005E35F3">
        <w:trPr>
          <w:trHeight w:val="611"/>
        </w:trPr>
        <w:tc>
          <w:tcPr>
            <w:tcW w:w="1109" w:type="dxa"/>
            <w:tcBorders>
              <w:top w:val="single" w:sz="8" w:space="0" w:color="000000"/>
              <w:left w:val="single" w:sz="8" w:space="0" w:color="000000"/>
              <w:bottom w:val="single" w:sz="8" w:space="0" w:color="000000"/>
              <w:right w:val="single" w:sz="4" w:space="0" w:color="000000"/>
            </w:tcBorders>
            <w:shd w:val="clear" w:color="auto" w:fill="auto"/>
            <w:vAlign w:val="center"/>
          </w:tcPr>
          <w:p w:rsidR="005E35F3" w:rsidRDefault="005E35F3">
            <w:pPr>
              <w:widowControl/>
              <w:numPr>
                <w:ilvl w:val="0"/>
                <w:numId w:val="2"/>
              </w:numPr>
              <w:snapToGrid w:val="0"/>
              <w:rPr>
                <w:b/>
                <w:bCs/>
                <w:sz w:val="20"/>
                <w:szCs w:val="20"/>
              </w:rPr>
            </w:pPr>
          </w:p>
        </w:tc>
        <w:tc>
          <w:tcPr>
            <w:tcW w:w="7210" w:type="dxa"/>
            <w:tcBorders>
              <w:top w:val="single" w:sz="8" w:space="0" w:color="000000"/>
              <w:left w:val="single" w:sz="4" w:space="0" w:color="000000"/>
              <w:bottom w:val="single" w:sz="8" w:space="0" w:color="000000"/>
              <w:right w:val="single" w:sz="4" w:space="0" w:color="000000"/>
            </w:tcBorders>
            <w:shd w:val="clear" w:color="auto" w:fill="auto"/>
          </w:tcPr>
          <w:p w:rsidR="005E35F3" w:rsidRDefault="00D56634">
            <w:pPr>
              <w:widowControl/>
              <w:spacing w:line="276" w:lineRule="auto"/>
              <w:rPr>
                <w:sz w:val="20"/>
                <w:szCs w:val="20"/>
              </w:rPr>
            </w:pPr>
            <w:r>
              <w:rPr>
                <w:sz w:val="20"/>
                <w:szCs w:val="20"/>
              </w:rPr>
              <w:t xml:space="preserve">Możliwość podłączenia do archiwum wszelkich jednostek akwizycyjnych generujących dane w standardzie DICOM, takich jak cyfrowe aparaty RTG (RF/DF), TK, systemy   radiografii pośredniej (CR), aparaty  USG (US), </w:t>
            </w:r>
            <w:proofErr w:type="spellStart"/>
            <w:r>
              <w:rPr>
                <w:sz w:val="20"/>
                <w:szCs w:val="20"/>
              </w:rPr>
              <w:t>ucyfrowione</w:t>
            </w:r>
            <w:proofErr w:type="spellEnd"/>
            <w:r>
              <w:rPr>
                <w:sz w:val="20"/>
                <w:szCs w:val="20"/>
              </w:rPr>
              <w:t xml:space="preserve"> i   zidentyfikowane dane z systemów Endoskopowych).</w:t>
            </w:r>
          </w:p>
        </w:tc>
        <w:tc>
          <w:tcPr>
            <w:tcW w:w="1478"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snapToGrid w:val="0"/>
              <w:jc w:val="center"/>
              <w:rPr>
                <w:sz w:val="20"/>
                <w:szCs w:val="20"/>
              </w:rPr>
            </w:pPr>
            <w:r>
              <w:rPr>
                <w:sz w:val="20"/>
                <w:szCs w:val="20"/>
              </w:rPr>
              <w:t>TAK</w:t>
            </w:r>
          </w:p>
        </w:tc>
        <w:tc>
          <w:tcPr>
            <w:tcW w:w="4206" w:type="dxa"/>
            <w:tcBorders>
              <w:top w:val="single" w:sz="8" w:space="0" w:color="000000"/>
              <w:left w:val="single" w:sz="4" w:space="0" w:color="000000"/>
              <w:bottom w:val="single" w:sz="8" w:space="0" w:color="000000"/>
              <w:right w:val="single" w:sz="8" w:space="0" w:color="000000"/>
            </w:tcBorders>
            <w:shd w:val="clear" w:color="auto" w:fill="auto"/>
            <w:vAlign w:val="center"/>
          </w:tcPr>
          <w:p w:rsidR="005E35F3" w:rsidRDefault="005E35F3">
            <w:pPr>
              <w:snapToGrid w:val="0"/>
              <w:rPr>
                <w:b/>
                <w:bCs/>
                <w:sz w:val="20"/>
                <w:szCs w:val="20"/>
              </w:rPr>
            </w:pPr>
          </w:p>
        </w:tc>
      </w:tr>
      <w:tr w:rsidR="005E35F3">
        <w:trPr>
          <w:trHeight w:val="611"/>
        </w:trPr>
        <w:tc>
          <w:tcPr>
            <w:tcW w:w="1109" w:type="dxa"/>
            <w:tcBorders>
              <w:top w:val="single" w:sz="8" w:space="0" w:color="000000"/>
              <w:left w:val="single" w:sz="8" w:space="0" w:color="000000"/>
              <w:bottom w:val="single" w:sz="8" w:space="0" w:color="000000"/>
              <w:right w:val="single" w:sz="4" w:space="0" w:color="000000"/>
            </w:tcBorders>
            <w:shd w:val="clear" w:color="auto" w:fill="auto"/>
            <w:vAlign w:val="center"/>
          </w:tcPr>
          <w:p w:rsidR="005E35F3" w:rsidRDefault="005E35F3">
            <w:pPr>
              <w:widowControl/>
              <w:numPr>
                <w:ilvl w:val="0"/>
                <w:numId w:val="2"/>
              </w:numPr>
              <w:snapToGrid w:val="0"/>
              <w:rPr>
                <w:b/>
                <w:bCs/>
                <w:sz w:val="20"/>
                <w:szCs w:val="20"/>
              </w:rPr>
            </w:pPr>
          </w:p>
        </w:tc>
        <w:tc>
          <w:tcPr>
            <w:tcW w:w="7210" w:type="dxa"/>
            <w:tcBorders>
              <w:top w:val="single" w:sz="8" w:space="0" w:color="000000"/>
              <w:left w:val="single" w:sz="4" w:space="0" w:color="000000"/>
              <w:bottom w:val="single" w:sz="8" w:space="0" w:color="000000"/>
              <w:right w:val="single" w:sz="4" w:space="0" w:color="000000"/>
            </w:tcBorders>
            <w:shd w:val="clear" w:color="auto" w:fill="auto"/>
          </w:tcPr>
          <w:p w:rsidR="005E35F3" w:rsidRDefault="00D56634">
            <w:pPr>
              <w:widowControl/>
              <w:spacing w:line="276" w:lineRule="auto"/>
              <w:rPr>
                <w:sz w:val="20"/>
                <w:szCs w:val="20"/>
              </w:rPr>
            </w:pPr>
            <w:r>
              <w:rPr>
                <w:sz w:val="20"/>
                <w:szCs w:val="20"/>
              </w:rPr>
              <w:t>System dystrybucji obrazów w formacie DICOM na   oddziały szpitalne dla niegraniczonej liczby użytkowników jednocześnie pracujących w systemie.</w:t>
            </w:r>
          </w:p>
        </w:tc>
        <w:tc>
          <w:tcPr>
            <w:tcW w:w="1478"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snapToGrid w:val="0"/>
              <w:jc w:val="center"/>
              <w:rPr>
                <w:sz w:val="20"/>
                <w:szCs w:val="20"/>
              </w:rPr>
            </w:pPr>
            <w:r>
              <w:rPr>
                <w:sz w:val="20"/>
                <w:szCs w:val="20"/>
              </w:rPr>
              <w:t>TAK</w:t>
            </w:r>
          </w:p>
        </w:tc>
        <w:tc>
          <w:tcPr>
            <w:tcW w:w="4206" w:type="dxa"/>
            <w:tcBorders>
              <w:top w:val="single" w:sz="8" w:space="0" w:color="000000"/>
              <w:left w:val="single" w:sz="4" w:space="0" w:color="000000"/>
              <w:bottom w:val="single" w:sz="8" w:space="0" w:color="000000"/>
              <w:right w:val="single" w:sz="8" w:space="0" w:color="000000"/>
            </w:tcBorders>
            <w:shd w:val="clear" w:color="auto" w:fill="auto"/>
            <w:vAlign w:val="center"/>
          </w:tcPr>
          <w:p w:rsidR="005E35F3" w:rsidRDefault="005E35F3">
            <w:pPr>
              <w:snapToGrid w:val="0"/>
              <w:rPr>
                <w:b/>
                <w:bCs/>
                <w:sz w:val="20"/>
                <w:szCs w:val="20"/>
              </w:rPr>
            </w:pPr>
          </w:p>
        </w:tc>
      </w:tr>
      <w:tr w:rsidR="005E35F3">
        <w:trPr>
          <w:trHeight w:val="611"/>
        </w:trPr>
        <w:tc>
          <w:tcPr>
            <w:tcW w:w="1109" w:type="dxa"/>
            <w:tcBorders>
              <w:top w:val="single" w:sz="8" w:space="0" w:color="000000"/>
              <w:left w:val="single" w:sz="8" w:space="0" w:color="000000"/>
              <w:bottom w:val="single" w:sz="8" w:space="0" w:color="000000"/>
              <w:right w:val="single" w:sz="4" w:space="0" w:color="000000"/>
            </w:tcBorders>
            <w:shd w:val="clear" w:color="auto" w:fill="auto"/>
            <w:vAlign w:val="center"/>
          </w:tcPr>
          <w:p w:rsidR="005E35F3" w:rsidRDefault="005E35F3">
            <w:pPr>
              <w:widowControl/>
              <w:numPr>
                <w:ilvl w:val="0"/>
                <w:numId w:val="2"/>
              </w:numPr>
              <w:snapToGrid w:val="0"/>
              <w:rPr>
                <w:b/>
                <w:bCs/>
                <w:sz w:val="20"/>
                <w:szCs w:val="20"/>
              </w:rPr>
            </w:pPr>
          </w:p>
        </w:tc>
        <w:tc>
          <w:tcPr>
            <w:tcW w:w="7210" w:type="dxa"/>
            <w:tcBorders>
              <w:top w:val="single" w:sz="8" w:space="0" w:color="000000"/>
              <w:left w:val="single" w:sz="4" w:space="0" w:color="000000"/>
              <w:bottom w:val="single" w:sz="8" w:space="0" w:color="000000"/>
              <w:right w:val="single" w:sz="4" w:space="0" w:color="000000"/>
            </w:tcBorders>
            <w:shd w:val="clear" w:color="auto" w:fill="auto"/>
          </w:tcPr>
          <w:p w:rsidR="005E35F3" w:rsidRDefault="00D56634">
            <w:pPr>
              <w:widowControl/>
              <w:spacing w:line="276" w:lineRule="auto"/>
              <w:rPr>
                <w:sz w:val="20"/>
                <w:szCs w:val="20"/>
              </w:rPr>
            </w:pPr>
            <w:r>
              <w:rPr>
                <w:sz w:val="20"/>
                <w:szCs w:val="20"/>
              </w:rPr>
              <w:t>Moduł pochodzi od tego samego producenta co RIS.</w:t>
            </w:r>
          </w:p>
        </w:tc>
        <w:tc>
          <w:tcPr>
            <w:tcW w:w="1478"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snapToGrid w:val="0"/>
              <w:jc w:val="center"/>
              <w:rPr>
                <w:sz w:val="20"/>
                <w:szCs w:val="20"/>
              </w:rPr>
            </w:pPr>
            <w:r>
              <w:rPr>
                <w:sz w:val="20"/>
                <w:szCs w:val="20"/>
              </w:rPr>
              <w:t>TAK</w:t>
            </w:r>
          </w:p>
        </w:tc>
        <w:tc>
          <w:tcPr>
            <w:tcW w:w="4206" w:type="dxa"/>
            <w:tcBorders>
              <w:top w:val="single" w:sz="8" w:space="0" w:color="000000"/>
              <w:left w:val="single" w:sz="4" w:space="0" w:color="000000"/>
              <w:bottom w:val="single" w:sz="8" w:space="0" w:color="000000"/>
              <w:right w:val="single" w:sz="8" w:space="0" w:color="000000"/>
            </w:tcBorders>
            <w:shd w:val="clear" w:color="auto" w:fill="auto"/>
            <w:vAlign w:val="center"/>
          </w:tcPr>
          <w:p w:rsidR="005E35F3" w:rsidRDefault="005E35F3">
            <w:pPr>
              <w:snapToGrid w:val="0"/>
              <w:rPr>
                <w:b/>
                <w:bCs/>
                <w:sz w:val="20"/>
                <w:szCs w:val="20"/>
              </w:rPr>
            </w:pPr>
          </w:p>
        </w:tc>
      </w:tr>
      <w:tr w:rsidR="005E35F3">
        <w:trPr>
          <w:trHeight w:val="611"/>
        </w:trPr>
        <w:tc>
          <w:tcPr>
            <w:tcW w:w="1109" w:type="dxa"/>
            <w:tcBorders>
              <w:top w:val="single" w:sz="8" w:space="0" w:color="000000"/>
              <w:left w:val="single" w:sz="8" w:space="0" w:color="000000"/>
              <w:bottom w:val="single" w:sz="8" w:space="0" w:color="000000"/>
              <w:right w:val="single" w:sz="4" w:space="0" w:color="000000"/>
            </w:tcBorders>
            <w:shd w:val="clear" w:color="auto" w:fill="auto"/>
            <w:vAlign w:val="center"/>
          </w:tcPr>
          <w:p w:rsidR="005E35F3" w:rsidRDefault="005E35F3">
            <w:pPr>
              <w:widowControl/>
              <w:numPr>
                <w:ilvl w:val="0"/>
                <w:numId w:val="2"/>
              </w:numPr>
              <w:snapToGrid w:val="0"/>
              <w:rPr>
                <w:b/>
                <w:bCs/>
                <w:sz w:val="20"/>
                <w:szCs w:val="20"/>
              </w:rPr>
            </w:pPr>
          </w:p>
        </w:tc>
        <w:tc>
          <w:tcPr>
            <w:tcW w:w="7210" w:type="dxa"/>
            <w:tcBorders>
              <w:top w:val="single" w:sz="8" w:space="0" w:color="000000"/>
              <w:left w:val="single" w:sz="4" w:space="0" w:color="000000"/>
              <w:bottom w:val="single" w:sz="8" w:space="0" w:color="000000"/>
              <w:right w:val="single" w:sz="4" w:space="0" w:color="000000"/>
            </w:tcBorders>
            <w:shd w:val="clear" w:color="auto" w:fill="auto"/>
          </w:tcPr>
          <w:p w:rsidR="005E35F3" w:rsidRDefault="00D56634">
            <w:pPr>
              <w:widowControl/>
              <w:spacing w:line="276" w:lineRule="auto"/>
              <w:rPr>
                <w:sz w:val="20"/>
                <w:szCs w:val="20"/>
              </w:rPr>
            </w:pPr>
            <w:r>
              <w:rPr>
                <w:sz w:val="20"/>
                <w:szCs w:val="20"/>
              </w:rPr>
              <w:t>Moduł umożliwia archiwizację, przesyłanie i  udostępnianie obrazów medycznych w standardzie DICOM 3.0.</w:t>
            </w:r>
          </w:p>
        </w:tc>
        <w:tc>
          <w:tcPr>
            <w:tcW w:w="1478"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snapToGrid w:val="0"/>
              <w:jc w:val="center"/>
              <w:rPr>
                <w:sz w:val="20"/>
                <w:szCs w:val="20"/>
              </w:rPr>
            </w:pPr>
            <w:r>
              <w:rPr>
                <w:sz w:val="20"/>
                <w:szCs w:val="20"/>
              </w:rPr>
              <w:t>TAK</w:t>
            </w:r>
          </w:p>
        </w:tc>
        <w:tc>
          <w:tcPr>
            <w:tcW w:w="4206" w:type="dxa"/>
            <w:tcBorders>
              <w:top w:val="single" w:sz="8" w:space="0" w:color="000000"/>
              <w:left w:val="single" w:sz="4" w:space="0" w:color="000000"/>
              <w:bottom w:val="single" w:sz="8" w:space="0" w:color="000000"/>
              <w:right w:val="single" w:sz="8" w:space="0" w:color="000000"/>
            </w:tcBorders>
            <w:shd w:val="clear" w:color="auto" w:fill="auto"/>
            <w:vAlign w:val="center"/>
          </w:tcPr>
          <w:p w:rsidR="005E35F3" w:rsidRDefault="005E35F3">
            <w:pPr>
              <w:snapToGrid w:val="0"/>
              <w:rPr>
                <w:b/>
                <w:bCs/>
                <w:sz w:val="20"/>
                <w:szCs w:val="20"/>
              </w:rPr>
            </w:pPr>
          </w:p>
        </w:tc>
      </w:tr>
      <w:tr w:rsidR="005E35F3">
        <w:trPr>
          <w:trHeight w:val="611"/>
        </w:trPr>
        <w:tc>
          <w:tcPr>
            <w:tcW w:w="1109" w:type="dxa"/>
            <w:tcBorders>
              <w:top w:val="single" w:sz="8" w:space="0" w:color="000000"/>
              <w:left w:val="single" w:sz="8" w:space="0" w:color="000000"/>
              <w:bottom w:val="single" w:sz="8" w:space="0" w:color="000000"/>
              <w:right w:val="single" w:sz="4" w:space="0" w:color="000000"/>
            </w:tcBorders>
            <w:shd w:val="clear" w:color="auto" w:fill="auto"/>
            <w:vAlign w:val="center"/>
          </w:tcPr>
          <w:p w:rsidR="005E35F3" w:rsidRDefault="005E35F3">
            <w:pPr>
              <w:widowControl/>
              <w:numPr>
                <w:ilvl w:val="0"/>
                <w:numId w:val="2"/>
              </w:numPr>
              <w:snapToGrid w:val="0"/>
              <w:rPr>
                <w:b/>
                <w:bCs/>
                <w:sz w:val="20"/>
                <w:szCs w:val="20"/>
              </w:rPr>
            </w:pPr>
          </w:p>
        </w:tc>
        <w:tc>
          <w:tcPr>
            <w:tcW w:w="7210" w:type="dxa"/>
            <w:tcBorders>
              <w:top w:val="single" w:sz="8" w:space="0" w:color="000000"/>
              <w:left w:val="single" w:sz="4" w:space="0" w:color="000000"/>
              <w:bottom w:val="single" w:sz="8" w:space="0" w:color="000000"/>
              <w:right w:val="single" w:sz="4" w:space="0" w:color="000000"/>
            </w:tcBorders>
            <w:shd w:val="clear" w:color="auto" w:fill="auto"/>
          </w:tcPr>
          <w:p w:rsidR="005E35F3" w:rsidRDefault="00D56634">
            <w:pPr>
              <w:widowControl/>
              <w:spacing w:line="276" w:lineRule="auto"/>
              <w:rPr>
                <w:sz w:val="20"/>
                <w:szCs w:val="20"/>
              </w:rPr>
            </w:pPr>
            <w:r>
              <w:rPr>
                <w:sz w:val="20"/>
                <w:szCs w:val="20"/>
              </w:rPr>
              <w:t>Moduł zapewnia obsługę poszerzonych obiektów tomografii/rezonansu magnetycznego (</w:t>
            </w:r>
            <w:proofErr w:type="spellStart"/>
            <w:r>
              <w:rPr>
                <w:sz w:val="20"/>
                <w:szCs w:val="20"/>
              </w:rPr>
              <w:t>Enhanced</w:t>
            </w:r>
            <w:proofErr w:type="spellEnd"/>
            <w:r>
              <w:rPr>
                <w:sz w:val="20"/>
                <w:szCs w:val="20"/>
              </w:rPr>
              <w:t xml:space="preserve"> CT </w:t>
            </w:r>
            <w:proofErr w:type="spellStart"/>
            <w:r>
              <w:rPr>
                <w:sz w:val="20"/>
                <w:szCs w:val="20"/>
              </w:rPr>
              <w:t>Image</w:t>
            </w:r>
            <w:proofErr w:type="spellEnd"/>
            <w:r>
              <w:rPr>
                <w:sz w:val="20"/>
                <w:szCs w:val="20"/>
              </w:rPr>
              <w:t xml:space="preserve">, </w:t>
            </w:r>
            <w:proofErr w:type="spellStart"/>
            <w:r>
              <w:rPr>
                <w:sz w:val="20"/>
                <w:szCs w:val="20"/>
              </w:rPr>
              <w:t>Enhanced</w:t>
            </w:r>
            <w:proofErr w:type="spellEnd"/>
            <w:r>
              <w:rPr>
                <w:sz w:val="20"/>
                <w:szCs w:val="20"/>
              </w:rPr>
              <w:t xml:space="preserve"> MR </w:t>
            </w:r>
            <w:proofErr w:type="spellStart"/>
            <w:r>
              <w:rPr>
                <w:sz w:val="20"/>
                <w:szCs w:val="20"/>
              </w:rPr>
              <w:t>Image</w:t>
            </w:r>
            <w:proofErr w:type="spellEnd"/>
            <w:r>
              <w:rPr>
                <w:sz w:val="20"/>
                <w:szCs w:val="20"/>
              </w:rPr>
              <w:t>).</w:t>
            </w:r>
          </w:p>
        </w:tc>
        <w:tc>
          <w:tcPr>
            <w:tcW w:w="1478"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snapToGrid w:val="0"/>
              <w:jc w:val="center"/>
              <w:rPr>
                <w:sz w:val="20"/>
                <w:szCs w:val="20"/>
              </w:rPr>
            </w:pPr>
            <w:r>
              <w:rPr>
                <w:sz w:val="20"/>
                <w:szCs w:val="20"/>
              </w:rPr>
              <w:t>TAK</w:t>
            </w:r>
          </w:p>
        </w:tc>
        <w:tc>
          <w:tcPr>
            <w:tcW w:w="4206" w:type="dxa"/>
            <w:tcBorders>
              <w:top w:val="single" w:sz="8" w:space="0" w:color="000000"/>
              <w:left w:val="single" w:sz="4" w:space="0" w:color="000000"/>
              <w:bottom w:val="single" w:sz="8" w:space="0" w:color="000000"/>
              <w:right w:val="single" w:sz="8" w:space="0" w:color="000000"/>
            </w:tcBorders>
            <w:shd w:val="clear" w:color="auto" w:fill="auto"/>
            <w:vAlign w:val="center"/>
          </w:tcPr>
          <w:p w:rsidR="005E35F3" w:rsidRDefault="005E35F3">
            <w:pPr>
              <w:snapToGrid w:val="0"/>
              <w:rPr>
                <w:b/>
                <w:bCs/>
                <w:sz w:val="20"/>
                <w:szCs w:val="20"/>
              </w:rPr>
            </w:pPr>
          </w:p>
        </w:tc>
      </w:tr>
      <w:tr w:rsidR="005E35F3">
        <w:trPr>
          <w:trHeight w:val="611"/>
        </w:trPr>
        <w:tc>
          <w:tcPr>
            <w:tcW w:w="1109" w:type="dxa"/>
            <w:tcBorders>
              <w:top w:val="single" w:sz="8" w:space="0" w:color="000000"/>
              <w:left w:val="single" w:sz="8" w:space="0" w:color="000000"/>
              <w:bottom w:val="single" w:sz="8" w:space="0" w:color="000000"/>
              <w:right w:val="single" w:sz="4" w:space="0" w:color="000000"/>
            </w:tcBorders>
            <w:shd w:val="clear" w:color="auto" w:fill="auto"/>
            <w:vAlign w:val="center"/>
          </w:tcPr>
          <w:p w:rsidR="005E35F3" w:rsidRDefault="005E35F3">
            <w:pPr>
              <w:widowControl/>
              <w:numPr>
                <w:ilvl w:val="0"/>
                <w:numId w:val="2"/>
              </w:numPr>
              <w:snapToGrid w:val="0"/>
              <w:rPr>
                <w:b/>
                <w:bCs/>
                <w:sz w:val="20"/>
                <w:szCs w:val="20"/>
              </w:rPr>
            </w:pPr>
          </w:p>
        </w:tc>
        <w:tc>
          <w:tcPr>
            <w:tcW w:w="7210" w:type="dxa"/>
            <w:tcBorders>
              <w:top w:val="single" w:sz="8" w:space="0" w:color="000000"/>
              <w:left w:val="single" w:sz="4" w:space="0" w:color="000000"/>
              <w:bottom w:val="single" w:sz="8" w:space="0" w:color="000000"/>
              <w:right w:val="single" w:sz="4" w:space="0" w:color="000000"/>
            </w:tcBorders>
            <w:shd w:val="clear" w:color="auto" w:fill="auto"/>
          </w:tcPr>
          <w:p w:rsidR="005E35F3" w:rsidRDefault="00D56634">
            <w:pPr>
              <w:widowControl/>
              <w:spacing w:line="276" w:lineRule="auto"/>
              <w:rPr>
                <w:sz w:val="20"/>
                <w:szCs w:val="20"/>
              </w:rPr>
            </w:pPr>
            <w:r>
              <w:rPr>
                <w:sz w:val="20"/>
                <w:szCs w:val="20"/>
              </w:rPr>
              <w:t xml:space="preserve">Moduł umożliwia przyjmowanie i zapisywanie  w strukturze katalogów plików obrazowych przesyłanych przy użyciu różnych </w:t>
            </w:r>
            <w:proofErr w:type="spellStart"/>
            <w:r>
              <w:rPr>
                <w:sz w:val="20"/>
                <w:szCs w:val="20"/>
              </w:rPr>
              <w:t>syntax</w:t>
            </w:r>
            <w:proofErr w:type="spellEnd"/>
            <w:r>
              <w:rPr>
                <w:sz w:val="20"/>
                <w:szCs w:val="20"/>
              </w:rPr>
              <w:t xml:space="preserve">   transfer (Little </w:t>
            </w:r>
            <w:proofErr w:type="spellStart"/>
            <w:r>
              <w:rPr>
                <w:sz w:val="20"/>
                <w:szCs w:val="20"/>
              </w:rPr>
              <w:t>Endian</w:t>
            </w:r>
            <w:proofErr w:type="spellEnd"/>
            <w:r>
              <w:rPr>
                <w:sz w:val="20"/>
                <w:szCs w:val="20"/>
              </w:rPr>
              <w:t xml:space="preserve"> Implicite, Little Indian Explicite, Big Indian   Explicite).</w:t>
            </w:r>
          </w:p>
        </w:tc>
        <w:tc>
          <w:tcPr>
            <w:tcW w:w="1478"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snapToGrid w:val="0"/>
              <w:jc w:val="center"/>
              <w:rPr>
                <w:sz w:val="20"/>
                <w:szCs w:val="20"/>
              </w:rPr>
            </w:pPr>
            <w:r>
              <w:rPr>
                <w:sz w:val="20"/>
                <w:szCs w:val="20"/>
              </w:rPr>
              <w:t>TAK</w:t>
            </w:r>
          </w:p>
        </w:tc>
        <w:tc>
          <w:tcPr>
            <w:tcW w:w="4206" w:type="dxa"/>
            <w:tcBorders>
              <w:top w:val="single" w:sz="8" w:space="0" w:color="000000"/>
              <w:left w:val="single" w:sz="4" w:space="0" w:color="000000"/>
              <w:bottom w:val="single" w:sz="8" w:space="0" w:color="000000"/>
              <w:right w:val="single" w:sz="8" w:space="0" w:color="000000"/>
            </w:tcBorders>
            <w:shd w:val="clear" w:color="auto" w:fill="auto"/>
            <w:vAlign w:val="center"/>
          </w:tcPr>
          <w:p w:rsidR="005E35F3" w:rsidRDefault="005E35F3">
            <w:pPr>
              <w:snapToGrid w:val="0"/>
              <w:rPr>
                <w:b/>
                <w:bCs/>
                <w:sz w:val="20"/>
                <w:szCs w:val="20"/>
              </w:rPr>
            </w:pPr>
          </w:p>
        </w:tc>
      </w:tr>
      <w:tr w:rsidR="005E35F3">
        <w:trPr>
          <w:trHeight w:val="611"/>
        </w:trPr>
        <w:tc>
          <w:tcPr>
            <w:tcW w:w="1109" w:type="dxa"/>
            <w:tcBorders>
              <w:top w:val="single" w:sz="8" w:space="0" w:color="000000"/>
              <w:left w:val="single" w:sz="8" w:space="0" w:color="000000"/>
              <w:bottom w:val="single" w:sz="8" w:space="0" w:color="000000"/>
              <w:right w:val="single" w:sz="4" w:space="0" w:color="000000"/>
            </w:tcBorders>
            <w:shd w:val="clear" w:color="auto" w:fill="auto"/>
            <w:vAlign w:val="center"/>
          </w:tcPr>
          <w:p w:rsidR="005E35F3" w:rsidRDefault="005E35F3">
            <w:pPr>
              <w:widowControl/>
              <w:snapToGrid w:val="0"/>
              <w:ind w:left="680"/>
              <w:rPr>
                <w:b/>
                <w:bCs/>
                <w:sz w:val="20"/>
                <w:szCs w:val="20"/>
              </w:rPr>
            </w:pPr>
          </w:p>
        </w:tc>
        <w:tc>
          <w:tcPr>
            <w:tcW w:w="7210" w:type="dxa"/>
            <w:tcBorders>
              <w:top w:val="single" w:sz="8" w:space="0" w:color="000000"/>
              <w:left w:val="single" w:sz="4" w:space="0" w:color="000000"/>
              <w:bottom w:val="single" w:sz="8" w:space="0" w:color="000000"/>
              <w:right w:val="single" w:sz="4" w:space="0" w:color="000000"/>
            </w:tcBorders>
            <w:shd w:val="clear" w:color="auto" w:fill="auto"/>
          </w:tcPr>
          <w:p w:rsidR="005E35F3" w:rsidRDefault="00D56634">
            <w:pPr>
              <w:widowControl/>
              <w:spacing w:line="276" w:lineRule="auto"/>
              <w:rPr>
                <w:sz w:val="20"/>
                <w:szCs w:val="20"/>
              </w:rPr>
            </w:pPr>
            <w:r>
              <w:rPr>
                <w:sz w:val="20"/>
                <w:szCs w:val="20"/>
              </w:rPr>
              <w:t xml:space="preserve">System obsługuje następujące formaty transfer </w:t>
            </w:r>
            <w:proofErr w:type="spellStart"/>
            <w:r>
              <w:rPr>
                <w:sz w:val="20"/>
                <w:szCs w:val="20"/>
              </w:rPr>
              <w:t>syntax</w:t>
            </w:r>
            <w:proofErr w:type="spellEnd"/>
            <w:r>
              <w:rPr>
                <w:sz w:val="20"/>
                <w:szCs w:val="20"/>
              </w:rPr>
              <w:t>:</w:t>
            </w:r>
          </w:p>
        </w:tc>
        <w:tc>
          <w:tcPr>
            <w:tcW w:w="1478"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5E35F3">
            <w:pPr>
              <w:snapToGrid w:val="0"/>
              <w:rPr>
                <w:sz w:val="20"/>
                <w:szCs w:val="20"/>
              </w:rPr>
            </w:pPr>
          </w:p>
        </w:tc>
        <w:tc>
          <w:tcPr>
            <w:tcW w:w="4206" w:type="dxa"/>
            <w:tcBorders>
              <w:top w:val="single" w:sz="8" w:space="0" w:color="000000"/>
              <w:left w:val="single" w:sz="4" w:space="0" w:color="000000"/>
              <w:bottom w:val="single" w:sz="8" w:space="0" w:color="000000"/>
              <w:right w:val="single" w:sz="8" w:space="0" w:color="000000"/>
            </w:tcBorders>
            <w:shd w:val="clear" w:color="auto" w:fill="auto"/>
            <w:vAlign w:val="center"/>
          </w:tcPr>
          <w:p w:rsidR="005E35F3" w:rsidRDefault="005E35F3">
            <w:pPr>
              <w:snapToGrid w:val="0"/>
              <w:rPr>
                <w:b/>
                <w:bCs/>
                <w:sz w:val="20"/>
                <w:szCs w:val="20"/>
              </w:rPr>
            </w:pPr>
          </w:p>
        </w:tc>
      </w:tr>
      <w:tr w:rsidR="005E35F3">
        <w:trPr>
          <w:trHeight w:val="611"/>
        </w:trPr>
        <w:tc>
          <w:tcPr>
            <w:tcW w:w="1109" w:type="dxa"/>
            <w:tcBorders>
              <w:top w:val="single" w:sz="8" w:space="0" w:color="000000"/>
              <w:left w:val="single" w:sz="8" w:space="0" w:color="000000"/>
              <w:bottom w:val="single" w:sz="8" w:space="0" w:color="000000"/>
              <w:right w:val="single" w:sz="4" w:space="0" w:color="000000"/>
            </w:tcBorders>
            <w:shd w:val="clear" w:color="auto" w:fill="auto"/>
            <w:vAlign w:val="center"/>
          </w:tcPr>
          <w:p w:rsidR="005E35F3" w:rsidRDefault="005E35F3">
            <w:pPr>
              <w:widowControl/>
              <w:numPr>
                <w:ilvl w:val="0"/>
                <w:numId w:val="2"/>
              </w:numPr>
              <w:snapToGrid w:val="0"/>
              <w:rPr>
                <w:b/>
                <w:bCs/>
                <w:sz w:val="20"/>
                <w:szCs w:val="20"/>
              </w:rPr>
            </w:pPr>
          </w:p>
        </w:tc>
        <w:tc>
          <w:tcPr>
            <w:tcW w:w="7210" w:type="dxa"/>
            <w:tcBorders>
              <w:top w:val="single" w:sz="8" w:space="0" w:color="000000"/>
              <w:left w:val="single" w:sz="4" w:space="0" w:color="000000"/>
              <w:bottom w:val="single" w:sz="8" w:space="0" w:color="000000"/>
              <w:right w:val="single" w:sz="4" w:space="0" w:color="000000"/>
            </w:tcBorders>
            <w:shd w:val="clear" w:color="auto" w:fill="auto"/>
          </w:tcPr>
          <w:p w:rsidR="005E35F3" w:rsidRDefault="00D56634">
            <w:pPr>
              <w:pStyle w:val="Akapitzlist"/>
              <w:widowControl/>
              <w:numPr>
                <w:ilvl w:val="0"/>
                <w:numId w:val="3"/>
              </w:numPr>
              <w:spacing w:before="60" w:after="60" w:line="276" w:lineRule="auto"/>
              <w:jc w:val="both"/>
              <w:rPr>
                <w:sz w:val="20"/>
                <w:szCs w:val="20"/>
              </w:rPr>
            </w:pPr>
            <w:r>
              <w:rPr>
                <w:sz w:val="20"/>
                <w:szCs w:val="20"/>
              </w:rPr>
              <w:t xml:space="preserve">Little </w:t>
            </w:r>
            <w:proofErr w:type="spellStart"/>
            <w:r>
              <w:rPr>
                <w:sz w:val="20"/>
                <w:szCs w:val="20"/>
              </w:rPr>
              <w:t>Endian</w:t>
            </w:r>
            <w:proofErr w:type="spellEnd"/>
            <w:r>
              <w:rPr>
                <w:sz w:val="20"/>
                <w:szCs w:val="20"/>
              </w:rPr>
              <w:t xml:space="preserve"> Implicite,</w:t>
            </w:r>
          </w:p>
        </w:tc>
        <w:tc>
          <w:tcPr>
            <w:tcW w:w="1478"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snapToGrid w:val="0"/>
              <w:jc w:val="center"/>
              <w:rPr>
                <w:sz w:val="20"/>
                <w:szCs w:val="20"/>
              </w:rPr>
            </w:pPr>
            <w:r>
              <w:rPr>
                <w:sz w:val="20"/>
                <w:szCs w:val="20"/>
              </w:rPr>
              <w:t>TAK</w:t>
            </w:r>
          </w:p>
        </w:tc>
        <w:tc>
          <w:tcPr>
            <w:tcW w:w="4206" w:type="dxa"/>
            <w:tcBorders>
              <w:top w:val="single" w:sz="8" w:space="0" w:color="000000"/>
              <w:left w:val="single" w:sz="4" w:space="0" w:color="000000"/>
              <w:bottom w:val="single" w:sz="8" w:space="0" w:color="000000"/>
              <w:right w:val="single" w:sz="8" w:space="0" w:color="000000"/>
            </w:tcBorders>
            <w:shd w:val="clear" w:color="auto" w:fill="auto"/>
            <w:vAlign w:val="center"/>
          </w:tcPr>
          <w:p w:rsidR="005E35F3" w:rsidRDefault="005E35F3">
            <w:pPr>
              <w:snapToGrid w:val="0"/>
              <w:rPr>
                <w:b/>
                <w:bCs/>
                <w:sz w:val="20"/>
                <w:szCs w:val="20"/>
              </w:rPr>
            </w:pPr>
          </w:p>
        </w:tc>
      </w:tr>
      <w:tr w:rsidR="005E35F3">
        <w:trPr>
          <w:trHeight w:val="611"/>
        </w:trPr>
        <w:tc>
          <w:tcPr>
            <w:tcW w:w="1109" w:type="dxa"/>
            <w:tcBorders>
              <w:top w:val="single" w:sz="8" w:space="0" w:color="000000"/>
              <w:left w:val="single" w:sz="8" w:space="0" w:color="000000"/>
              <w:bottom w:val="single" w:sz="8" w:space="0" w:color="000000"/>
              <w:right w:val="single" w:sz="4" w:space="0" w:color="000000"/>
            </w:tcBorders>
            <w:shd w:val="clear" w:color="auto" w:fill="auto"/>
            <w:vAlign w:val="center"/>
          </w:tcPr>
          <w:p w:rsidR="005E35F3" w:rsidRDefault="005E35F3">
            <w:pPr>
              <w:widowControl/>
              <w:numPr>
                <w:ilvl w:val="0"/>
                <w:numId w:val="2"/>
              </w:numPr>
              <w:snapToGrid w:val="0"/>
              <w:rPr>
                <w:b/>
                <w:bCs/>
                <w:sz w:val="20"/>
                <w:szCs w:val="20"/>
              </w:rPr>
            </w:pPr>
          </w:p>
        </w:tc>
        <w:tc>
          <w:tcPr>
            <w:tcW w:w="7210" w:type="dxa"/>
            <w:tcBorders>
              <w:top w:val="single" w:sz="8" w:space="0" w:color="000000"/>
              <w:left w:val="single" w:sz="4" w:space="0" w:color="000000"/>
              <w:bottom w:val="single" w:sz="8" w:space="0" w:color="000000"/>
              <w:right w:val="single" w:sz="4" w:space="0" w:color="000000"/>
            </w:tcBorders>
            <w:shd w:val="clear" w:color="auto" w:fill="auto"/>
          </w:tcPr>
          <w:p w:rsidR="005E35F3" w:rsidRDefault="00D56634">
            <w:pPr>
              <w:pStyle w:val="Akapitzlist"/>
              <w:widowControl/>
              <w:numPr>
                <w:ilvl w:val="0"/>
                <w:numId w:val="3"/>
              </w:numPr>
              <w:spacing w:before="60" w:after="60" w:line="276" w:lineRule="auto"/>
              <w:jc w:val="both"/>
              <w:rPr>
                <w:sz w:val="20"/>
                <w:szCs w:val="20"/>
              </w:rPr>
            </w:pPr>
            <w:r>
              <w:rPr>
                <w:sz w:val="20"/>
                <w:szCs w:val="20"/>
              </w:rPr>
              <w:t>Little Indian Explicite,</w:t>
            </w:r>
          </w:p>
        </w:tc>
        <w:tc>
          <w:tcPr>
            <w:tcW w:w="1478"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snapToGrid w:val="0"/>
              <w:jc w:val="center"/>
              <w:rPr>
                <w:sz w:val="20"/>
                <w:szCs w:val="20"/>
              </w:rPr>
            </w:pPr>
            <w:r>
              <w:rPr>
                <w:sz w:val="20"/>
                <w:szCs w:val="20"/>
              </w:rPr>
              <w:t>TAK</w:t>
            </w:r>
          </w:p>
        </w:tc>
        <w:tc>
          <w:tcPr>
            <w:tcW w:w="4206" w:type="dxa"/>
            <w:tcBorders>
              <w:top w:val="single" w:sz="8" w:space="0" w:color="000000"/>
              <w:left w:val="single" w:sz="4" w:space="0" w:color="000000"/>
              <w:bottom w:val="single" w:sz="8" w:space="0" w:color="000000"/>
              <w:right w:val="single" w:sz="8" w:space="0" w:color="000000"/>
            </w:tcBorders>
            <w:shd w:val="clear" w:color="auto" w:fill="auto"/>
            <w:vAlign w:val="center"/>
          </w:tcPr>
          <w:p w:rsidR="005E35F3" w:rsidRDefault="005E35F3">
            <w:pPr>
              <w:snapToGrid w:val="0"/>
              <w:rPr>
                <w:b/>
                <w:bCs/>
                <w:sz w:val="20"/>
                <w:szCs w:val="20"/>
              </w:rPr>
            </w:pPr>
          </w:p>
        </w:tc>
      </w:tr>
      <w:tr w:rsidR="005E35F3">
        <w:trPr>
          <w:trHeight w:val="611"/>
        </w:trPr>
        <w:tc>
          <w:tcPr>
            <w:tcW w:w="1109" w:type="dxa"/>
            <w:tcBorders>
              <w:top w:val="single" w:sz="8" w:space="0" w:color="000000"/>
              <w:left w:val="single" w:sz="8" w:space="0" w:color="000000"/>
              <w:bottom w:val="single" w:sz="8" w:space="0" w:color="000000"/>
              <w:right w:val="single" w:sz="4" w:space="0" w:color="000000"/>
            </w:tcBorders>
            <w:shd w:val="clear" w:color="auto" w:fill="auto"/>
            <w:vAlign w:val="center"/>
          </w:tcPr>
          <w:p w:rsidR="005E35F3" w:rsidRDefault="005E35F3">
            <w:pPr>
              <w:widowControl/>
              <w:numPr>
                <w:ilvl w:val="0"/>
                <w:numId w:val="2"/>
              </w:numPr>
              <w:snapToGrid w:val="0"/>
              <w:rPr>
                <w:b/>
                <w:bCs/>
                <w:sz w:val="20"/>
                <w:szCs w:val="20"/>
              </w:rPr>
            </w:pPr>
          </w:p>
        </w:tc>
        <w:tc>
          <w:tcPr>
            <w:tcW w:w="7210" w:type="dxa"/>
            <w:tcBorders>
              <w:top w:val="single" w:sz="8" w:space="0" w:color="000000"/>
              <w:left w:val="single" w:sz="4" w:space="0" w:color="000000"/>
              <w:bottom w:val="single" w:sz="8" w:space="0" w:color="000000"/>
              <w:right w:val="single" w:sz="4" w:space="0" w:color="000000"/>
            </w:tcBorders>
            <w:shd w:val="clear" w:color="auto" w:fill="auto"/>
          </w:tcPr>
          <w:p w:rsidR="005E35F3" w:rsidRDefault="00D56634">
            <w:pPr>
              <w:pStyle w:val="Akapitzlist"/>
              <w:widowControl/>
              <w:numPr>
                <w:ilvl w:val="0"/>
                <w:numId w:val="3"/>
              </w:numPr>
              <w:spacing w:before="60" w:after="60" w:line="276" w:lineRule="auto"/>
              <w:jc w:val="both"/>
              <w:rPr>
                <w:sz w:val="20"/>
                <w:szCs w:val="20"/>
              </w:rPr>
            </w:pPr>
            <w:r>
              <w:rPr>
                <w:sz w:val="20"/>
                <w:szCs w:val="20"/>
              </w:rPr>
              <w:t>Big Indian   Explicite,</w:t>
            </w:r>
          </w:p>
        </w:tc>
        <w:tc>
          <w:tcPr>
            <w:tcW w:w="1478"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snapToGrid w:val="0"/>
              <w:jc w:val="center"/>
              <w:rPr>
                <w:sz w:val="20"/>
                <w:szCs w:val="20"/>
              </w:rPr>
            </w:pPr>
            <w:r>
              <w:rPr>
                <w:sz w:val="20"/>
                <w:szCs w:val="20"/>
              </w:rPr>
              <w:t>TAK</w:t>
            </w:r>
          </w:p>
        </w:tc>
        <w:tc>
          <w:tcPr>
            <w:tcW w:w="4206" w:type="dxa"/>
            <w:tcBorders>
              <w:top w:val="single" w:sz="8" w:space="0" w:color="000000"/>
              <w:left w:val="single" w:sz="4" w:space="0" w:color="000000"/>
              <w:bottom w:val="single" w:sz="8" w:space="0" w:color="000000"/>
              <w:right w:val="single" w:sz="8" w:space="0" w:color="000000"/>
            </w:tcBorders>
            <w:shd w:val="clear" w:color="auto" w:fill="auto"/>
            <w:vAlign w:val="center"/>
          </w:tcPr>
          <w:p w:rsidR="005E35F3" w:rsidRDefault="005E35F3">
            <w:pPr>
              <w:snapToGrid w:val="0"/>
              <w:rPr>
                <w:b/>
                <w:bCs/>
                <w:sz w:val="20"/>
                <w:szCs w:val="20"/>
              </w:rPr>
            </w:pPr>
          </w:p>
        </w:tc>
      </w:tr>
      <w:tr w:rsidR="005E35F3">
        <w:trPr>
          <w:trHeight w:val="611"/>
        </w:trPr>
        <w:tc>
          <w:tcPr>
            <w:tcW w:w="1109" w:type="dxa"/>
            <w:tcBorders>
              <w:top w:val="single" w:sz="8" w:space="0" w:color="000000"/>
              <w:left w:val="single" w:sz="8" w:space="0" w:color="000000"/>
              <w:bottom w:val="single" w:sz="8" w:space="0" w:color="000000"/>
              <w:right w:val="single" w:sz="4" w:space="0" w:color="000000"/>
            </w:tcBorders>
            <w:shd w:val="clear" w:color="auto" w:fill="auto"/>
            <w:vAlign w:val="center"/>
          </w:tcPr>
          <w:p w:rsidR="005E35F3" w:rsidRDefault="005E35F3">
            <w:pPr>
              <w:widowControl/>
              <w:numPr>
                <w:ilvl w:val="0"/>
                <w:numId w:val="2"/>
              </w:numPr>
              <w:snapToGrid w:val="0"/>
              <w:rPr>
                <w:b/>
                <w:bCs/>
                <w:sz w:val="20"/>
                <w:szCs w:val="20"/>
              </w:rPr>
            </w:pPr>
          </w:p>
        </w:tc>
        <w:tc>
          <w:tcPr>
            <w:tcW w:w="7210" w:type="dxa"/>
            <w:tcBorders>
              <w:top w:val="single" w:sz="8" w:space="0" w:color="000000"/>
              <w:left w:val="single" w:sz="4" w:space="0" w:color="000000"/>
              <w:bottom w:val="single" w:sz="8" w:space="0" w:color="000000"/>
              <w:right w:val="single" w:sz="4" w:space="0" w:color="000000"/>
            </w:tcBorders>
            <w:shd w:val="clear" w:color="auto" w:fill="auto"/>
          </w:tcPr>
          <w:p w:rsidR="005E35F3" w:rsidRDefault="00D56634">
            <w:pPr>
              <w:pStyle w:val="Akapitzlist"/>
              <w:widowControl/>
              <w:numPr>
                <w:ilvl w:val="0"/>
                <w:numId w:val="3"/>
              </w:numPr>
              <w:spacing w:before="60" w:after="60" w:line="276" w:lineRule="auto"/>
              <w:jc w:val="both"/>
              <w:rPr>
                <w:sz w:val="20"/>
                <w:szCs w:val="20"/>
              </w:rPr>
            </w:pPr>
            <w:r>
              <w:rPr>
                <w:sz w:val="20"/>
                <w:szCs w:val="20"/>
              </w:rPr>
              <w:t xml:space="preserve">JPEG   </w:t>
            </w:r>
            <w:proofErr w:type="spellStart"/>
            <w:r>
              <w:rPr>
                <w:sz w:val="20"/>
                <w:szCs w:val="20"/>
              </w:rPr>
              <w:t>LossLess</w:t>
            </w:r>
            <w:proofErr w:type="spellEnd"/>
            <w:r>
              <w:rPr>
                <w:sz w:val="20"/>
                <w:szCs w:val="20"/>
              </w:rPr>
              <w:t>,</w:t>
            </w:r>
          </w:p>
        </w:tc>
        <w:tc>
          <w:tcPr>
            <w:tcW w:w="1478"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snapToGrid w:val="0"/>
              <w:jc w:val="center"/>
              <w:rPr>
                <w:sz w:val="20"/>
                <w:szCs w:val="20"/>
              </w:rPr>
            </w:pPr>
            <w:r>
              <w:rPr>
                <w:sz w:val="20"/>
                <w:szCs w:val="20"/>
              </w:rPr>
              <w:t>TAK</w:t>
            </w:r>
          </w:p>
        </w:tc>
        <w:tc>
          <w:tcPr>
            <w:tcW w:w="4206" w:type="dxa"/>
            <w:tcBorders>
              <w:top w:val="single" w:sz="8" w:space="0" w:color="000000"/>
              <w:left w:val="single" w:sz="4" w:space="0" w:color="000000"/>
              <w:bottom w:val="single" w:sz="8" w:space="0" w:color="000000"/>
              <w:right w:val="single" w:sz="8" w:space="0" w:color="000000"/>
            </w:tcBorders>
            <w:shd w:val="clear" w:color="auto" w:fill="auto"/>
            <w:vAlign w:val="center"/>
          </w:tcPr>
          <w:p w:rsidR="005E35F3" w:rsidRDefault="005E35F3">
            <w:pPr>
              <w:snapToGrid w:val="0"/>
              <w:rPr>
                <w:b/>
                <w:bCs/>
                <w:sz w:val="20"/>
                <w:szCs w:val="20"/>
              </w:rPr>
            </w:pPr>
          </w:p>
        </w:tc>
      </w:tr>
      <w:tr w:rsidR="005E35F3">
        <w:trPr>
          <w:trHeight w:val="611"/>
        </w:trPr>
        <w:tc>
          <w:tcPr>
            <w:tcW w:w="1109" w:type="dxa"/>
            <w:tcBorders>
              <w:top w:val="single" w:sz="8" w:space="0" w:color="000000"/>
              <w:left w:val="single" w:sz="8" w:space="0" w:color="000000"/>
              <w:bottom w:val="single" w:sz="8" w:space="0" w:color="000000"/>
              <w:right w:val="single" w:sz="4" w:space="0" w:color="000000"/>
            </w:tcBorders>
            <w:shd w:val="clear" w:color="auto" w:fill="auto"/>
            <w:vAlign w:val="center"/>
          </w:tcPr>
          <w:p w:rsidR="005E35F3" w:rsidRDefault="005E35F3">
            <w:pPr>
              <w:widowControl/>
              <w:numPr>
                <w:ilvl w:val="0"/>
                <w:numId w:val="2"/>
              </w:numPr>
              <w:snapToGrid w:val="0"/>
              <w:rPr>
                <w:b/>
                <w:bCs/>
                <w:sz w:val="20"/>
                <w:szCs w:val="20"/>
              </w:rPr>
            </w:pPr>
          </w:p>
        </w:tc>
        <w:tc>
          <w:tcPr>
            <w:tcW w:w="7210" w:type="dxa"/>
            <w:tcBorders>
              <w:top w:val="single" w:sz="8" w:space="0" w:color="000000"/>
              <w:left w:val="single" w:sz="4" w:space="0" w:color="000000"/>
              <w:bottom w:val="single" w:sz="8" w:space="0" w:color="000000"/>
              <w:right w:val="single" w:sz="4" w:space="0" w:color="000000"/>
            </w:tcBorders>
            <w:shd w:val="clear" w:color="auto" w:fill="auto"/>
          </w:tcPr>
          <w:p w:rsidR="005E35F3" w:rsidRDefault="00D56634">
            <w:pPr>
              <w:pStyle w:val="Akapitzlist"/>
              <w:widowControl/>
              <w:numPr>
                <w:ilvl w:val="0"/>
                <w:numId w:val="3"/>
              </w:numPr>
              <w:spacing w:before="60" w:after="60" w:line="276" w:lineRule="auto"/>
              <w:jc w:val="both"/>
              <w:rPr>
                <w:sz w:val="20"/>
                <w:szCs w:val="20"/>
              </w:rPr>
            </w:pPr>
            <w:r>
              <w:rPr>
                <w:sz w:val="20"/>
                <w:szCs w:val="20"/>
              </w:rPr>
              <w:t>JPEG   LS,</w:t>
            </w:r>
          </w:p>
        </w:tc>
        <w:tc>
          <w:tcPr>
            <w:tcW w:w="1478"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snapToGrid w:val="0"/>
              <w:jc w:val="center"/>
              <w:rPr>
                <w:sz w:val="20"/>
                <w:szCs w:val="20"/>
              </w:rPr>
            </w:pPr>
            <w:r>
              <w:rPr>
                <w:sz w:val="20"/>
                <w:szCs w:val="20"/>
              </w:rPr>
              <w:t>TAK</w:t>
            </w:r>
          </w:p>
        </w:tc>
        <w:tc>
          <w:tcPr>
            <w:tcW w:w="4206" w:type="dxa"/>
            <w:tcBorders>
              <w:top w:val="single" w:sz="8" w:space="0" w:color="000000"/>
              <w:left w:val="single" w:sz="4" w:space="0" w:color="000000"/>
              <w:bottom w:val="single" w:sz="8" w:space="0" w:color="000000"/>
              <w:right w:val="single" w:sz="8" w:space="0" w:color="000000"/>
            </w:tcBorders>
            <w:shd w:val="clear" w:color="auto" w:fill="auto"/>
            <w:vAlign w:val="center"/>
          </w:tcPr>
          <w:p w:rsidR="005E35F3" w:rsidRDefault="005E35F3">
            <w:pPr>
              <w:snapToGrid w:val="0"/>
              <w:rPr>
                <w:b/>
                <w:bCs/>
                <w:sz w:val="20"/>
                <w:szCs w:val="20"/>
              </w:rPr>
            </w:pPr>
          </w:p>
        </w:tc>
      </w:tr>
      <w:tr w:rsidR="005E35F3">
        <w:trPr>
          <w:trHeight w:val="611"/>
        </w:trPr>
        <w:tc>
          <w:tcPr>
            <w:tcW w:w="1109" w:type="dxa"/>
            <w:tcBorders>
              <w:top w:val="single" w:sz="8" w:space="0" w:color="000000"/>
              <w:left w:val="single" w:sz="8" w:space="0" w:color="000000"/>
              <w:bottom w:val="single" w:sz="8" w:space="0" w:color="000000"/>
              <w:right w:val="single" w:sz="4" w:space="0" w:color="000000"/>
            </w:tcBorders>
            <w:shd w:val="clear" w:color="auto" w:fill="auto"/>
            <w:vAlign w:val="center"/>
          </w:tcPr>
          <w:p w:rsidR="005E35F3" w:rsidRDefault="005E35F3">
            <w:pPr>
              <w:widowControl/>
              <w:numPr>
                <w:ilvl w:val="0"/>
                <w:numId w:val="2"/>
              </w:numPr>
              <w:snapToGrid w:val="0"/>
              <w:rPr>
                <w:b/>
                <w:bCs/>
                <w:sz w:val="20"/>
                <w:szCs w:val="20"/>
              </w:rPr>
            </w:pPr>
          </w:p>
        </w:tc>
        <w:tc>
          <w:tcPr>
            <w:tcW w:w="7210" w:type="dxa"/>
            <w:tcBorders>
              <w:top w:val="single" w:sz="8" w:space="0" w:color="000000"/>
              <w:left w:val="single" w:sz="4" w:space="0" w:color="000000"/>
              <w:bottom w:val="single" w:sz="8" w:space="0" w:color="000000"/>
              <w:right w:val="single" w:sz="4" w:space="0" w:color="000000"/>
            </w:tcBorders>
            <w:shd w:val="clear" w:color="auto" w:fill="auto"/>
          </w:tcPr>
          <w:p w:rsidR="005E35F3" w:rsidRDefault="00D56634">
            <w:pPr>
              <w:pStyle w:val="Akapitzlist"/>
              <w:widowControl/>
              <w:numPr>
                <w:ilvl w:val="0"/>
                <w:numId w:val="3"/>
              </w:numPr>
              <w:spacing w:before="60" w:after="60" w:line="276" w:lineRule="auto"/>
              <w:jc w:val="both"/>
              <w:rPr>
                <w:sz w:val="20"/>
                <w:szCs w:val="20"/>
              </w:rPr>
            </w:pPr>
            <w:r>
              <w:rPr>
                <w:sz w:val="20"/>
                <w:szCs w:val="20"/>
              </w:rPr>
              <w:t xml:space="preserve">JPEG   </w:t>
            </w:r>
            <w:proofErr w:type="spellStart"/>
            <w:r>
              <w:rPr>
                <w:sz w:val="20"/>
                <w:szCs w:val="20"/>
              </w:rPr>
              <w:t>Lossy</w:t>
            </w:r>
            <w:proofErr w:type="spellEnd"/>
            <w:r>
              <w:rPr>
                <w:sz w:val="20"/>
                <w:szCs w:val="20"/>
              </w:rPr>
              <w:t>,</w:t>
            </w:r>
          </w:p>
        </w:tc>
        <w:tc>
          <w:tcPr>
            <w:tcW w:w="1478"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snapToGrid w:val="0"/>
              <w:jc w:val="center"/>
              <w:rPr>
                <w:sz w:val="20"/>
                <w:szCs w:val="20"/>
              </w:rPr>
            </w:pPr>
            <w:r>
              <w:rPr>
                <w:sz w:val="20"/>
                <w:szCs w:val="20"/>
              </w:rPr>
              <w:t>TAK</w:t>
            </w:r>
          </w:p>
        </w:tc>
        <w:tc>
          <w:tcPr>
            <w:tcW w:w="4206" w:type="dxa"/>
            <w:tcBorders>
              <w:top w:val="single" w:sz="8" w:space="0" w:color="000000"/>
              <w:left w:val="single" w:sz="4" w:space="0" w:color="000000"/>
              <w:bottom w:val="single" w:sz="8" w:space="0" w:color="000000"/>
              <w:right w:val="single" w:sz="8" w:space="0" w:color="000000"/>
            </w:tcBorders>
            <w:shd w:val="clear" w:color="auto" w:fill="auto"/>
            <w:vAlign w:val="center"/>
          </w:tcPr>
          <w:p w:rsidR="005E35F3" w:rsidRDefault="005E35F3">
            <w:pPr>
              <w:snapToGrid w:val="0"/>
              <w:rPr>
                <w:b/>
                <w:bCs/>
                <w:sz w:val="20"/>
                <w:szCs w:val="20"/>
              </w:rPr>
            </w:pPr>
          </w:p>
        </w:tc>
      </w:tr>
      <w:tr w:rsidR="005E35F3">
        <w:trPr>
          <w:trHeight w:val="611"/>
        </w:trPr>
        <w:tc>
          <w:tcPr>
            <w:tcW w:w="1109" w:type="dxa"/>
            <w:tcBorders>
              <w:top w:val="single" w:sz="8" w:space="0" w:color="000000"/>
              <w:left w:val="single" w:sz="8" w:space="0" w:color="000000"/>
              <w:bottom w:val="single" w:sz="8" w:space="0" w:color="000000"/>
              <w:right w:val="single" w:sz="4" w:space="0" w:color="000000"/>
            </w:tcBorders>
            <w:shd w:val="clear" w:color="auto" w:fill="auto"/>
            <w:vAlign w:val="center"/>
          </w:tcPr>
          <w:p w:rsidR="005E35F3" w:rsidRDefault="005E35F3">
            <w:pPr>
              <w:widowControl/>
              <w:numPr>
                <w:ilvl w:val="0"/>
                <w:numId w:val="2"/>
              </w:numPr>
              <w:snapToGrid w:val="0"/>
              <w:rPr>
                <w:b/>
                <w:bCs/>
                <w:sz w:val="20"/>
                <w:szCs w:val="20"/>
              </w:rPr>
            </w:pPr>
          </w:p>
        </w:tc>
        <w:tc>
          <w:tcPr>
            <w:tcW w:w="7210" w:type="dxa"/>
            <w:tcBorders>
              <w:top w:val="single" w:sz="8" w:space="0" w:color="000000"/>
              <w:left w:val="single" w:sz="4" w:space="0" w:color="000000"/>
              <w:bottom w:val="single" w:sz="8" w:space="0" w:color="000000"/>
              <w:right w:val="single" w:sz="4" w:space="0" w:color="000000"/>
            </w:tcBorders>
            <w:shd w:val="clear" w:color="auto" w:fill="auto"/>
          </w:tcPr>
          <w:p w:rsidR="005E35F3" w:rsidRDefault="00D56634">
            <w:pPr>
              <w:pStyle w:val="Akapitzlist"/>
              <w:widowControl/>
              <w:numPr>
                <w:ilvl w:val="0"/>
                <w:numId w:val="3"/>
              </w:numPr>
              <w:spacing w:before="60" w:after="60" w:line="276" w:lineRule="auto"/>
              <w:jc w:val="both"/>
              <w:rPr>
                <w:sz w:val="20"/>
                <w:szCs w:val="20"/>
              </w:rPr>
            </w:pPr>
            <w:r>
              <w:rPr>
                <w:sz w:val="20"/>
                <w:szCs w:val="20"/>
              </w:rPr>
              <w:t>RLE,</w:t>
            </w:r>
          </w:p>
        </w:tc>
        <w:tc>
          <w:tcPr>
            <w:tcW w:w="1478"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snapToGrid w:val="0"/>
              <w:jc w:val="center"/>
              <w:rPr>
                <w:sz w:val="20"/>
                <w:szCs w:val="20"/>
              </w:rPr>
            </w:pPr>
            <w:r>
              <w:rPr>
                <w:sz w:val="20"/>
                <w:szCs w:val="20"/>
              </w:rPr>
              <w:t>TAK</w:t>
            </w:r>
          </w:p>
        </w:tc>
        <w:tc>
          <w:tcPr>
            <w:tcW w:w="4206" w:type="dxa"/>
            <w:tcBorders>
              <w:top w:val="single" w:sz="8" w:space="0" w:color="000000"/>
              <w:left w:val="single" w:sz="4" w:space="0" w:color="000000"/>
              <w:bottom w:val="single" w:sz="8" w:space="0" w:color="000000"/>
              <w:right w:val="single" w:sz="8" w:space="0" w:color="000000"/>
            </w:tcBorders>
            <w:shd w:val="clear" w:color="auto" w:fill="auto"/>
            <w:vAlign w:val="center"/>
          </w:tcPr>
          <w:p w:rsidR="005E35F3" w:rsidRDefault="005E35F3">
            <w:pPr>
              <w:snapToGrid w:val="0"/>
              <w:rPr>
                <w:b/>
                <w:bCs/>
                <w:sz w:val="20"/>
                <w:szCs w:val="20"/>
              </w:rPr>
            </w:pPr>
          </w:p>
        </w:tc>
      </w:tr>
      <w:tr w:rsidR="005E35F3">
        <w:trPr>
          <w:trHeight w:val="611"/>
        </w:trPr>
        <w:tc>
          <w:tcPr>
            <w:tcW w:w="1109" w:type="dxa"/>
            <w:tcBorders>
              <w:top w:val="single" w:sz="8" w:space="0" w:color="000000"/>
              <w:left w:val="single" w:sz="8" w:space="0" w:color="000000"/>
              <w:bottom w:val="single" w:sz="8" w:space="0" w:color="000000"/>
              <w:right w:val="single" w:sz="4" w:space="0" w:color="000000"/>
            </w:tcBorders>
            <w:shd w:val="clear" w:color="auto" w:fill="auto"/>
            <w:vAlign w:val="center"/>
          </w:tcPr>
          <w:p w:rsidR="005E35F3" w:rsidRDefault="005E35F3">
            <w:pPr>
              <w:widowControl/>
              <w:numPr>
                <w:ilvl w:val="0"/>
                <w:numId w:val="2"/>
              </w:numPr>
              <w:snapToGrid w:val="0"/>
              <w:rPr>
                <w:b/>
                <w:bCs/>
                <w:sz w:val="20"/>
                <w:szCs w:val="20"/>
              </w:rPr>
            </w:pPr>
          </w:p>
        </w:tc>
        <w:tc>
          <w:tcPr>
            <w:tcW w:w="7210" w:type="dxa"/>
            <w:tcBorders>
              <w:top w:val="single" w:sz="8" w:space="0" w:color="000000"/>
              <w:left w:val="single" w:sz="4" w:space="0" w:color="000000"/>
              <w:bottom w:val="single" w:sz="8" w:space="0" w:color="000000"/>
              <w:right w:val="single" w:sz="4" w:space="0" w:color="000000"/>
            </w:tcBorders>
            <w:shd w:val="clear" w:color="auto" w:fill="auto"/>
          </w:tcPr>
          <w:p w:rsidR="005E35F3" w:rsidRDefault="00D56634">
            <w:pPr>
              <w:pStyle w:val="Akapitzlist"/>
              <w:widowControl/>
              <w:numPr>
                <w:ilvl w:val="0"/>
                <w:numId w:val="3"/>
              </w:numPr>
              <w:spacing w:before="60" w:after="60" w:line="276" w:lineRule="auto"/>
              <w:jc w:val="both"/>
              <w:rPr>
                <w:sz w:val="20"/>
                <w:szCs w:val="20"/>
              </w:rPr>
            </w:pPr>
            <w:r>
              <w:rPr>
                <w:sz w:val="20"/>
                <w:szCs w:val="20"/>
              </w:rPr>
              <w:t>MPEG-2.</w:t>
            </w:r>
          </w:p>
        </w:tc>
        <w:tc>
          <w:tcPr>
            <w:tcW w:w="1478"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snapToGrid w:val="0"/>
              <w:jc w:val="center"/>
              <w:rPr>
                <w:sz w:val="20"/>
                <w:szCs w:val="20"/>
              </w:rPr>
            </w:pPr>
            <w:r>
              <w:rPr>
                <w:sz w:val="20"/>
                <w:szCs w:val="20"/>
              </w:rPr>
              <w:t>TAK</w:t>
            </w:r>
          </w:p>
        </w:tc>
        <w:tc>
          <w:tcPr>
            <w:tcW w:w="4206" w:type="dxa"/>
            <w:tcBorders>
              <w:top w:val="single" w:sz="8" w:space="0" w:color="000000"/>
              <w:left w:val="single" w:sz="4" w:space="0" w:color="000000"/>
              <w:bottom w:val="single" w:sz="8" w:space="0" w:color="000000"/>
              <w:right w:val="single" w:sz="8" w:space="0" w:color="000000"/>
            </w:tcBorders>
            <w:shd w:val="clear" w:color="auto" w:fill="auto"/>
            <w:vAlign w:val="center"/>
          </w:tcPr>
          <w:p w:rsidR="005E35F3" w:rsidRDefault="005E35F3">
            <w:pPr>
              <w:snapToGrid w:val="0"/>
              <w:rPr>
                <w:b/>
                <w:bCs/>
                <w:sz w:val="20"/>
                <w:szCs w:val="20"/>
              </w:rPr>
            </w:pPr>
          </w:p>
        </w:tc>
      </w:tr>
      <w:tr w:rsidR="005E35F3">
        <w:trPr>
          <w:trHeight w:val="611"/>
        </w:trPr>
        <w:tc>
          <w:tcPr>
            <w:tcW w:w="1109" w:type="dxa"/>
            <w:tcBorders>
              <w:top w:val="single" w:sz="8" w:space="0" w:color="000000"/>
              <w:left w:val="single" w:sz="8" w:space="0" w:color="000000"/>
              <w:bottom w:val="single" w:sz="8" w:space="0" w:color="000000"/>
              <w:right w:val="single" w:sz="4" w:space="0" w:color="000000"/>
            </w:tcBorders>
            <w:shd w:val="clear" w:color="auto" w:fill="auto"/>
            <w:vAlign w:val="center"/>
          </w:tcPr>
          <w:p w:rsidR="005E35F3" w:rsidRDefault="005E35F3">
            <w:pPr>
              <w:widowControl/>
              <w:numPr>
                <w:ilvl w:val="0"/>
                <w:numId w:val="2"/>
              </w:numPr>
              <w:snapToGrid w:val="0"/>
              <w:rPr>
                <w:b/>
                <w:bCs/>
                <w:sz w:val="20"/>
                <w:szCs w:val="20"/>
              </w:rPr>
            </w:pPr>
          </w:p>
        </w:tc>
        <w:tc>
          <w:tcPr>
            <w:tcW w:w="7210" w:type="dxa"/>
            <w:tcBorders>
              <w:top w:val="single" w:sz="8" w:space="0" w:color="000000"/>
              <w:left w:val="single" w:sz="4" w:space="0" w:color="000000"/>
              <w:bottom w:val="single" w:sz="8" w:space="0" w:color="000000"/>
              <w:right w:val="single" w:sz="4" w:space="0" w:color="000000"/>
            </w:tcBorders>
            <w:shd w:val="clear" w:color="auto" w:fill="auto"/>
          </w:tcPr>
          <w:p w:rsidR="005E35F3" w:rsidRDefault="00D56634">
            <w:pPr>
              <w:widowControl/>
              <w:spacing w:line="276" w:lineRule="auto"/>
              <w:rPr>
                <w:sz w:val="20"/>
                <w:szCs w:val="20"/>
              </w:rPr>
            </w:pPr>
            <w:r>
              <w:rPr>
                <w:sz w:val="20"/>
                <w:szCs w:val="20"/>
              </w:rPr>
              <w:t xml:space="preserve">Moduł posiada kompresję JPEG </w:t>
            </w:r>
            <w:proofErr w:type="spellStart"/>
            <w:r>
              <w:rPr>
                <w:sz w:val="20"/>
                <w:szCs w:val="20"/>
              </w:rPr>
              <w:t>Lossless</w:t>
            </w:r>
            <w:proofErr w:type="spellEnd"/>
            <w:r>
              <w:rPr>
                <w:sz w:val="20"/>
                <w:szCs w:val="20"/>
              </w:rPr>
              <w:t xml:space="preserve">   obrazów  (JPEG </w:t>
            </w:r>
            <w:proofErr w:type="spellStart"/>
            <w:r>
              <w:rPr>
                <w:sz w:val="20"/>
                <w:szCs w:val="20"/>
              </w:rPr>
              <w:t>Lossless</w:t>
            </w:r>
            <w:proofErr w:type="spellEnd"/>
            <w:r>
              <w:rPr>
                <w:sz w:val="20"/>
                <w:szCs w:val="20"/>
              </w:rPr>
              <w:t xml:space="preserve"> Process14) – min 2-krotną obejmującą   archiwizowanie obrazów, ich przesyłanie pomiędzy  jednostkami, nagrywanie płyt dla pacjenta, backup danych obrazowych.</w:t>
            </w:r>
          </w:p>
        </w:tc>
        <w:tc>
          <w:tcPr>
            <w:tcW w:w="1478"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snapToGrid w:val="0"/>
              <w:jc w:val="center"/>
              <w:rPr>
                <w:sz w:val="20"/>
                <w:szCs w:val="20"/>
              </w:rPr>
            </w:pPr>
            <w:r>
              <w:rPr>
                <w:sz w:val="20"/>
                <w:szCs w:val="20"/>
              </w:rPr>
              <w:t>TAK</w:t>
            </w:r>
          </w:p>
        </w:tc>
        <w:tc>
          <w:tcPr>
            <w:tcW w:w="4206" w:type="dxa"/>
            <w:tcBorders>
              <w:top w:val="single" w:sz="8" w:space="0" w:color="000000"/>
              <w:left w:val="single" w:sz="4" w:space="0" w:color="000000"/>
              <w:bottom w:val="single" w:sz="8" w:space="0" w:color="000000"/>
              <w:right w:val="single" w:sz="8" w:space="0" w:color="000000"/>
            </w:tcBorders>
            <w:shd w:val="clear" w:color="auto" w:fill="auto"/>
            <w:vAlign w:val="center"/>
          </w:tcPr>
          <w:p w:rsidR="005E35F3" w:rsidRDefault="005E35F3">
            <w:pPr>
              <w:snapToGrid w:val="0"/>
              <w:rPr>
                <w:b/>
                <w:bCs/>
                <w:sz w:val="20"/>
                <w:szCs w:val="20"/>
              </w:rPr>
            </w:pPr>
          </w:p>
        </w:tc>
      </w:tr>
      <w:tr w:rsidR="005E35F3">
        <w:trPr>
          <w:trHeight w:val="611"/>
        </w:trPr>
        <w:tc>
          <w:tcPr>
            <w:tcW w:w="1109" w:type="dxa"/>
            <w:tcBorders>
              <w:top w:val="single" w:sz="8" w:space="0" w:color="000000"/>
              <w:left w:val="single" w:sz="8" w:space="0" w:color="000000"/>
              <w:bottom w:val="single" w:sz="8" w:space="0" w:color="000000"/>
              <w:right w:val="single" w:sz="4" w:space="0" w:color="000000"/>
            </w:tcBorders>
            <w:shd w:val="clear" w:color="auto" w:fill="auto"/>
            <w:vAlign w:val="center"/>
          </w:tcPr>
          <w:p w:rsidR="005E35F3" w:rsidRDefault="005E35F3">
            <w:pPr>
              <w:widowControl/>
              <w:numPr>
                <w:ilvl w:val="0"/>
                <w:numId w:val="2"/>
              </w:numPr>
              <w:snapToGrid w:val="0"/>
              <w:rPr>
                <w:b/>
                <w:bCs/>
                <w:sz w:val="20"/>
                <w:szCs w:val="20"/>
              </w:rPr>
            </w:pPr>
          </w:p>
        </w:tc>
        <w:tc>
          <w:tcPr>
            <w:tcW w:w="7210" w:type="dxa"/>
            <w:tcBorders>
              <w:top w:val="single" w:sz="8" w:space="0" w:color="000000"/>
              <w:left w:val="single" w:sz="4" w:space="0" w:color="000000"/>
              <w:bottom w:val="single" w:sz="8" w:space="0" w:color="000000"/>
              <w:right w:val="single" w:sz="4" w:space="0" w:color="000000"/>
            </w:tcBorders>
            <w:shd w:val="clear" w:color="auto" w:fill="auto"/>
          </w:tcPr>
          <w:p w:rsidR="005E35F3" w:rsidRDefault="00D56634">
            <w:pPr>
              <w:widowControl/>
              <w:spacing w:line="276" w:lineRule="auto"/>
              <w:rPr>
                <w:sz w:val="20"/>
                <w:szCs w:val="20"/>
              </w:rPr>
            </w:pPr>
            <w:r>
              <w:rPr>
                <w:sz w:val="20"/>
                <w:szCs w:val="20"/>
              </w:rPr>
              <w:t xml:space="preserve">Moduł umożliwia przyjmowanie i zapisywanie  w strukturze katalogów plików obrazowych przesyłanych przy użyciu różnych </w:t>
            </w:r>
            <w:proofErr w:type="spellStart"/>
            <w:r>
              <w:rPr>
                <w:sz w:val="20"/>
                <w:szCs w:val="20"/>
              </w:rPr>
              <w:t>syntax</w:t>
            </w:r>
            <w:proofErr w:type="spellEnd"/>
            <w:r>
              <w:rPr>
                <w:sz w:val="20"/>
                <w:szCs w:val="20"/>
              </w:rPr>
              <w:t xml:space="preserve"> transfer (Little </w:t>
            </w:r>
            <w:proofErr w:type="spellStart"/>
            <w:r>
              <w:rPr>
                <w:sz w:val="20"/>
                <w:szCs w:val="20"/>
              </w:rPr>
              <w:t>Endian</w:t>
            </w:r>
            <w:proofErr w:type="spellEnd"/>
            <w:r>
              <w:rPr>
                <w:sz w:val="20"/>
                <w:szCs w:val="20"/>
              </w:rPr>
              <w:t xml:space="preserve"> Implicite, Little Indian Explicite, Big Indian Explicite).</w:t>
            </w:r>
          </w:p>
        </w:tc>
        <w:tc>
          <w:tcPr>
            <w:tcW w:w="1478"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snapToGrid w:val="0"/>
              <w:jc w:val="center"/>
              <w:rPr>
                <w:sz w:val="20"/>
                <w:szCs w:val="20"/>
              </w:rPr>
            </w:pPr>
            <w:r>
              <w:rPr>
                <w:sz w:val="20"/>
                <w:szCs w:val="20"/>
              </w:rPr>
              <w:t>TAK</w:t>
            </w:r>
          </w:p>
          <w:p w:rsidR="005E35F3" w:rsidRDefault="005E35F3">
            <w:pPr>
              <w:snapToGrid w:val="0"/>
              <w:jc w:val="center"/>
              <w:rPr>
                <w:sz w:val="20"/>
                <w:szCs w:val="20"/>
              </w:rPr>
            </w:pPr>
          </w:p>
          <w:p w:rsidR="005E35F3" w:rsidRDefault="005E35F3">
            <w:pPr>
              <w:snapToGrid w:val="0"/>
              <w:jc w:val="center"/>
              <w:rPr>
                <w:sz w:val="20"/>
                <w:szCs w:val="20"/>
              </w:rPr>
            </w:pPr>
          </w:p>
        </w:tc>
        <w:tc>
          <w:tcPr>
            <w:tcW w:w="4206" w:type="dxa"/>
            <w:tcBorders>
              <w:top w:val="single" w:sz="8" w:space="0" w:color="000000"/>
              <w:left w:val="single" w:sz="4" w:space="0" w:color="000000"/>
              <w:bottom w:val="single" w:sz="8" w:space="0" w:color="000000"/>
              <w:right w:val="single" w:sz="8" w:space="0" w:color="000000"/>
            </w:tcBorders>
            <w:shd w:val="clear" w:color="auto" w:fill="auto"/>
            <w:vAlign w:val="center"/>
          </w:tcPr>
          <w:p w:rsidR="005E35F3" w:rsidRDefault="005E35F3">
            <w:pPr>
              <w:snapToGrid w:val="0"/>
              <w:rPr>
                <w:b/>
                <w:bCs/>
                <w:sz w:val="20"/>
                <w:szCs w:val="20"/>
              </w:rPr>
            </w:pPr>
          </w:p>
        </w:tc>
      </w:tr>
      <w:tr w:rsidR="005E35F3">
        <w:trPr>
          <w:trHeight w:val="611"/>
        </w:trPr>
        <w:tc>
          <w:tcPr>
            <w:tcW w:w="1109" w:type="dxa"/>
            <w:tcBorders>
              <w:top w:val="single" w:sz="8" w:space="0" w:color="000000"/>
              <w:left w:val="single" w:sz="8" w:space="0" w:color="000000"/>
              <w:bottom w:val="single" w:sz="8" w:space="0" w:color="000000"/>
              <w:right w:val="single" w:sz="4" w:space="0" w:color="000000"/>
            </w:tcBorders>
            <w:shd w:val="clear" w:color="auto" w:fill="auto"/>
            <w:vAlign w:val="center"/>
          </w:tcPr>
          <w:p w:rsidR="005E35F3" w:rsidRDefault="005E35F3">
            <w:pPr>
              <w:widowControl/>
              <w:numPr>
                <w:ilvl w:val="0"/>
                <w:numId w:val="2"/>
              </w:numPr>
              <w:snapToGrid w:val="0"/>
              <w:rPr>
                <w:b/>
                <w:bCs/>
                <w:sz w:val="20"/>
                <w:szCs w:val="20"/>
              </w:rPr>
            </w:pPr>
          </w:p>
        </w:tc>
        <w:tc>
          <w:tcPr>
            <w:tcW w:w="7210" w:type="dxa"/>
            <w:tcBorders>
              <w:top w:val="single" w:sz="8" w:space="0" w:color="000000"/>
              <w:left w:val="single" w:sz="4" w:space="0" w:color="000000"/>
              <w:bottom w:val="single" w:sz="8" w:space="0" w:color="000000"/>
              <w:right w:val="single" w:sz="4" w:space="0" w:color="000000"/>
            </w:tcBorders>
            <w:shd w:val="clear" w:color="auto" w:fill="auto"/>
          </w:tcPr>
          <w:p w:rsidR="005E35F3" w:rsidRDefault="00D56634">
            <w:pPr>
              <w:widowControl/>
              <w:spacing w:line="276" w:lineRule="auto"/>
              <w:rPr>
                <w:sz w:val="20"/>
                <w:szCs w:val="20"/>
              </w:rPr>
            </w:pPr>
            <w:r>
              <w:rPr>
                <w:sz w:val="20"/>
                <w:szCs w:val="20"/>
              </w:rPr>
              <w:t xml:space="preserve">Moduł umożliwia obsługę </w:t>
            </w:r>
            <w:proofErr w:type="spellStart"/>
            <w:r>
              <w:rPr>
                <w:sz w:val="20"/>
                <w:szCs w:val="20"/>
              </w:rPr>
              <w:t>DICOMowych</w:t>
            </w:r>
            <w:proofErr w:type="spellEnd"/>
            <w:r>
              <w:rPr>
                <w:sz w:val="20"/>
                <w:szCs w:val="20"/>
              </w:rPr>
              <w:t xml:space="preserve"> klas SOP </w:t>
            </w:r>
            <w:proofErr w:type="spellStart"/>
            <w:r>
              <w:rPr>
                <w:sz w:val="20"/>
                <w:szCs w:val="20"/>
              </w:rPr>
              <w:t>C-FIND</w:t>
            </w:r>
            <w:proofErr w:type="spellEnd"/>
            <w:r>
              <w:rPr>
                <w:sz w:val="20"/>
                <w:szCs w:val="20"/>
              </w:rPr>
              <w:t xml:space="preserve">, </w:t>
            </w:r>
            <w:proofErr w:type="spellStart"/>
            <w:r>
              <w:rPr>
                <w:sz w:val="20"/>
                <w:szCs w:val="20"/>
              </w:rPr>
              <w:t>C-MOVE</w:t>
            </w:r>
            <w:proofErr w:type="spellEnd"/>
            <w:r>
              <w:rPr>
                <w:sz w:val="20"/>
                <w:szCs w:val="20"/>
              </w:rPr>
              <w:t>, C-GET.</w:t>
            </w:r>
          </w:p>
        </w:tc>
        <w:tc>
          <w:tcPr>
            <w:tcW w:w="1478"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snapToGrid w:val="0"/>
              <w:jc w:val="center"/>
              <w:rPr>
                <w:sz w:val="20"/>
                <w:szCs w:val="20"/>
              </w:rPr>
            </w:pPr>
            <w:r>
              <w:rPr>
                <w:sz w:val="20"/>
                <w:szCs w:val="20"/>
              </w:rPr>
              <w:t>TAK</w:t>
            </w:r>
          </w:p>
        </w:tc>
        <w:tc>
          <w:tcPr>
            <w:tcW w:w="4206" w:type="dxa"/>
            <w:tcBorders>
              <w:top w:val="single" w:sz="8" w:space="0" w:color="000000"/>
              <w:left w:val="single" w:sz="4" w:space="0" w:color="000000"/>
              <w:bottom w:val="single" w:sz="8" w:space="0" w:color="000000"/>
              <w:right w:val="single" w:sz="8" w:space="0" w:color="000000"/>
            </w:tcBorders>
            <w:shd w:val="clear" w:color="auto" w:fill="auto"/>
            <w:vAlign w:val="center"/>
          </w:tcPr>
          <w:p w:rsidR="005E35F3" w:rsidRDefault="005E35F3">
            <w:pPr>
              <w:snapToGrid w:val="0"/>
              <w:rPr>
                <w:b/>
                <w:bCs/>
                <w:sz w:val="20"/>
                <w:szCs w:val="20"/>
              </w:rPr>
            </w:pPr>
          </w:p>
        </w:tc>
      </w:tr>
      <w:tr w:rsidR="005E35F3">
        <w:trPr>
          <w:trHeight w:val="611"/>
        </w:trPr>
        <w:tc>
          <w:tcPr>
            <w:tcW w:w="1109" w:type="dxa"/>
            <w:tcBorders>
              <w:top w:val="single" w:sz="8" w:space="0" w:color="000000"/>
              <w:left w:val="single" w:sz="8" w:space="0" w:color="000000"/>
              <w:bottom w:val="single" w:sz="8" w:space="0" w:color="000000"/>
              <w:right w:val="single" w:sz="4" w:space="0" w:color="000000"/>
            </w:tcBorders>
            <w:shd w:val="clear" w:color="auto" w:fill="auto"/>
            <w:vAlign w:val="center"/>
          </w:tcPr>
          <w:p w:rsidR="005E35F3" w:rsidRDefault="005E35F3">
            <w:pPr>
              <w:widowControl/>
              <w:numPr>
                <w:ilvl w:val="0"/>
                <w:numId w:val="2"/>
              </w:numPr>
              <w:snapToGrid w:val="0"/>
              <w:rPr>
                <w:b/>
                <w:bCs/>
                <w:sz w:val="20"/>
                <w:szCs w:val="20"/>
              </w:rPr>
            </w:pPr>
          </w:p>
        </w:tc>
        <w:tc>
          <w:tcPr>
            <w:tcW w:w="7210" w:type="dxa"/>
            <w:tcBorders>
              <w:top w:val="single" w:sz="8" w:space="0" w:color="000000"/>
              <w:left w:val="single" w:sz="4" w:space="0" w:color="000000"/>
              <w:bottom w:val="single" w:sz="8" w:space="0" w:color="000000"/>
              <w:right w:val="single" w:sz="4" w:space="0" w:color="000000"/>
            </w:tcBorders>
            <w:shd w:val="clear" w:color="auto" w:fill="auto"/>
          </w:tcPr>
          <w:p w:rsidR="005E35F3" w:rsidRDefault="00D56634">
            <w:pPr>
              <w:widowControl/>
              <w:spacing w:line="276" w:lineRule="auto"/>
              <w:rPr>
                <w:sz w:val="20"/>
                <w:szCs w:val="20"/>
              </w:rPr>
            </w:pPr>
            <w:r>
              <w:rPr>
                <w:sz w:val="20"/>
                <w:szCs w:val="20"/>
              </w:rPr>
              <w:t xml:space="preserve">Usługa </w:t>
            </w:r>
            <w:proofErr w:type="spellStart"/>
            <w:r>
              <w:rPr>
                <w:sz w:val="20"/>
                <w:szCs w:val="20"/>
              </w:rPr>
              <w:t>C-FIND</w:t>
            </w:r>
            <w:proofErr w:type="spellEnd"/>
            <w:r>
              <w:rPr>
                <w:sz w:val="20"/>
                <w:szCs w:val="20"/>
              </w:rPr>
              <w:t xml:space="preserve"> zapewnia dla wskazanych znaczników wyszukiwanie niewrażliwe na wielkość liter.</w:t>
            </w:r>
          </w:p>
        </w:tc>
        <w:tc>
          <w:tcPr>
            <w:tcW w:w="1478"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snapToGrid w:val="0"/>
              <w:jc w:val="center"/>
              <w:rPr>
                <w:sz w:val="20"/>
                <w:szCs w:val="20"/>
              </w:rPr>
            </w:pPr>
            <w:r>
              <w:rPr>
                <w:sz w:val="20"/>
                <w:szCs w:val="20"/>
              </w:rPr>
              <w:t>TAK</w:t>
            </w:r>
          </w:p>
        </w:tc>
        <w:tc>
          <w:tcPr>
            <w:tcW w:w="4206" w:type="dxa"/>
            <w:tcBorders>
              <w:top w:val="single" w:sz="8" w:space="0" w:color="000000"/>
              <w:left w:val="single" w:sz="4" w:space="0" w:color="000000"/>
              <w:bottom w:val="single" w:sz="8" w:space="0" w:color="000000"/>
              <w:right w:val="single" w:sz="8" w:space="0" w:color="000000"/>
            </w:tcBorders>
            <w:shd w:val="clear" w:color="auto" w:fill="auto"/>
            <w:vAlign w:val="center"/>
          </w:tcPr>
          <w:p w:rsidR="005E35F3" w:rsidRDefault="005E35F3">
            <w:pPr>
              <w:snapToGrid w:val="0"/>
              <w:rPr>
                <w:b/>
                <w:bCs/>
                <w:sz w:val="20"/>
                <w:szCs w:val="20"/>
              </w:rPr>
            </w:pPr>
          </w:p>
        </w:tc>
      </w:tr>
      <w:tr w:rsidR="005E35F3">
        <w:trPr>
          <w:trHeight w:val="611"/>
        </w:trPr>
        <w:tc>
          <w:tcPr>
            <w:tcW w:w="1109" w:type="dxa"/>
            <w:tcBorders>
              <w:top w:val="single" w:sz="8" w:space="0" w:color="000000"/>
              <w:left w:val="single" w:sz="8" w:space="0" w:color="000000"/>
              <w:bottom w:val="single" w:sz="8" w:space="0" w:color="000000"/>
              <w:right w:val="single" w:sz="4" w:space="0" w:color="000000"/>
            </w:tcBorders>
            <w:shd w:val="clear" w:color="auto" w:fill="auto"/>
            <w:vAlign w:val="center"/>
          </w:tcPr>
          <w:p w:rsidR="005E35F3" w:rsidRDefault="005E35F3">
            <w:pPr>
              <w:widowControl/>
              <w:snapToGrid w:val="0"/>
              <w:ind w:left="680"/>
              <w:rPr>
                <w:b/>
                <w:bCs/>
                <w:sz w:val="20"/>
                <w:szCs w:val="20"/>
              </w:rPr>
            </w:pPr>
          </w:p>
        </w:tc>
        <w:tc>
          <w:tcPr>
            <w:tcW w:w="7210" w:type="dxa"/>
            <w:tcBorders>
              <w:top w:val="single" w:sz="8" w:space="0" w:color="000000"/>
              <w:left w:val="single" w:sz="4" w:space="0" w:color="000000"/>
              <w:bottom w:val="single" w:sz="8" w:space="0" w:color="000000"/>
              <w:right w:val="single" w:sz="4" w:space="0" w:color="000000"/>
            </w:tcBorders>
            <w:shd w:val="clear" w:color="auto" w:fill="auto"/>
          </w:tcPr>
          <w:p w:rsidR="005E35F3" w:rsidRDefault="00D56634">
            <w:pPr>
              <w:widowControl/>
              <w:spacing w:line="276" w:lineRule="auto"/>
              <w:rPr>
                <w:sz w:val="20"/>
                <w:szCs w:val="20"/>
              </w:rPr>
            </w:pPr>
            <w:r>
              <w:rPr>
                <w:sz w:val="20"/>
                <w:szCs w:val="20"/>
              </w:rPr>
              <w:t xml:space="preserve">Moduł umożliwia obsługę prywatnych </w:t>
            </w:r>
            <w:proofErr w:type="spellStart"/>
            <w:r>
              <w:rPr>
                <w:sz w:val="20"/>
                <w:szCs w:val="20"/>
              </w:rPr>
              <w:t>DICOMowych</w:t>
            </w:r>
            <w:proofErr w:type="spellEnd"/>
            <w:r>
              <w:rPr>
                <w:sz w:val="20"/>
                <w:szCs w:val="20"/>
              </w:rPr>
              <w:t xml:space="preserve"> klas SOP:</w:t>
            </w:r>
          </w:p>
        </w:tc>
        <w:tc>
          <w:tcPr>
            <w:tcW w:w="1478"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5E35F3">
            <w:pPr>
              <w:snapToGrid w:val="0"/>
              <w:jc w:val="center"/>
              <w:rPr>
                <w:sz w:val="20"/>
                <w:szCs w:val="20"/>
              </w:rPr>
            </w:pPr>
          </w:p>
        </w:tc>
        <w:tc>
          <w:tcPr>
            <w:tcW w:w="4206" w:type="dxa"/>
            <w:tcBorders>
              <w:top w:val="single" w:sz="8" w:space="0" w:color="000000"/>
              <w:left w:val="single" w:sz="4" w:space="0" w:color="000000"/>
              <w:bottom w:val="single" w:sz="8" w:space="0" w:color="000000"/>
              <w:right w:val="single" w:sz="8" w:space="0" w:color="000000"/>
            </w:tcBorders>
            <w:shd w:val="clear" w:color="auto" w:fill="auto"/>
            <w:vAlign w:val="center"/>
          </w:tcPr>
          <w:p w:rsidR="005E35F3" w:rsidRDefault="005E35F3">
            <w:pPr>
              <w:snapToGrid w:val="0"/>
              <w:rPr>
                <w:b/>
                <w:bCs/>
                <w:sz w:val="20"/>
                <w:szCs w:val="20"/>
              </w:rPr>
            </w:pPr>
          </w:p>
        </w:tc>
      </w:tr>
      <w:tr w:rsidR="005E35F3">
        <w:trPr>
          <w:trHeight w:val="611"/>
        </w:trPr>
        <w:tc>
          <w:tcPr>
            <w:tcW w:w="1109" w:type="dxa"/>
            <w:tcBorders>
              <w:top w:val="single" w:sz="8" w:space="0" w:color="000000"/>
              <w:left w:val="single" w:sz="8" w:space="0" w:color="000000"/>
              <w:bottom w:val="single" w:sz="8" w:space="0" w:color="000000"/>
              <w:right w:val="single" w:sz="4" w:space="0" w:color="000000"/>
            </w:tcBorders>
            <w:shd w:val="clear" w:color="auto" w:fill="auto"/>
            <w:vAlign w:val="center"/>
          </w:tcPr>
          <w:p w:rsidR="005E35F3" w:rsidRDefault="005E35F3">
            <w:pPr>
              <w:widowControl/>
              <w:numPr>
                <w:ilvl w:val="0"/>
                <w:numId w:val="2"/>
              </w:numPr>
              <w:snapToGrid w:val="0"/>
              <w:rPr>
                <w:b/>
                <w:bCs/>
                <w:sz w:val="20"/>
                <w:szCs w:val="20"/>
              </w:rPr>
            </w:pPr>
          </w:p>
        </w:tc>
        <w:tc>
          <w:tcPr>
            <w:tcW w:w="7210" w:type="dxa"/>
            <w:tcBorders>
              <w:top w:val="single" w:sz="8" w:space="0" w:color="000000"/>
              <w:left w:val="single" w:sz="4" w:space="0" w:color="000000"/>
              <w:bottom w:val="single" w:sz="8" w:space="0" w:color="000000"/>
              <w:right w:val="single" w:sz="4" w:space="0" w:color="000000"/>
            </w:tcBorders>
            <w:shd w:val="clear" w:color="auto" w:fill="auto"/>
          </w:tcPr>
          <w:p w:rsidR="005E35F3" w:rsidRDefault="00D56634">
            <w:pPr>
              <w:pStyle w:val="Akapitzlist"/>
              <w:widowControl/>
              <w:numPr>
                <w:ilvl w:val="0"/>
                <w:numId w:val="3"/>
              </w:numPr>
              <w:spacing w:before="60" w:after="60" w:line="276" w:lineRule="auto"/>
              <w:jc w:val="both"/>
              <w:rPr>
                <w:sz w:val="20"/>
                <w:szCs w:val="20"/>
              </w:rPr>
            </w:pPr>
            <w:r>
              <w:rPr>
                <w:sz w:val="20"/>
                <w:szCs w:val="20"/>
              </w:rPr>
              <w:t>PrivateGE3DModelStorage,</w:t>
            </w:r>
          </w:p>
        </w:tc>
        <w:tc>
          <w:tcPr>
            <w:tcW w:w="1478"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snapToGrid w:val="0"/>
              <w:jc w:val="center"/>
              <w:rPr>
                <w:sz w:val="20"/>
                <w:szCs w:val="20"/>
              </w:rPr>
            </w:pPr>
            <w:r>
              <w:rPr>
                <w:sz w:val="20"/>
                <w:szCs w:val="20"/>
              </w:rPr>
              <w:t>TAK</w:t>
            </w:r>
          </w:p>
        </w:tc>
        <w:tc>
          <w:tcPr>
            <w:tcW w:w="4206" w:type="dxa"/>
            <w:tcBorders>
              <w:top w:val="single" w:sz="8" w:space="0" w:color="000000"/>
              <w:left w:val="single" w:sz="4" w:space="0" w:color="000000"/>
              <w:bottom w:val="single" w:sz="8" w:space="0" w:color="000000"/>
              <w:right w:val="single" w:sz="8" w:space="0" w:color="000000"/>
            </w:tcBorders>
            <w:shd w:val="clear" w:color="auto" w:fill="auto"/>
            <w:vAlign w:val="center"/>
          </w:tcPr>
          <w:p w:rsidR="005E35F3" w:rsidRDefault="005E35F3">
            <w:pPr>
              <w:snapToGrid w:val="0"/>
              <w:rPr>
                <w:b/>
                <w:bCs/>
                <w:sz w:val="20"/>
                <w:szCs w:val="20"/>
              </w:rPr>
            </w:pPr>
          </w:p>
        </w:tc>
      </w:tr>
      <w:tr w:rsidR="005E35F3">
        <w:trPr>
          <w:trHeight w:val="611"/>
        </w:trPr>
        <w:tc>
          <w:tcPr>
            <w:tcW w:w="1109" w:type="dxa"/>
            <w:tcBorders>
              <w:top w:val="single" w:sz="8" w:space="0" w:color="000000"/>
              <w:left w:val="single" w:sz="8" w:space="0" w:color="000000"/>
              <w:bottom w:val="single" w:sz="8" w:space="0" w:color="000000"/>
              <w:right w:val="single" w:sz="4" w:space="0" w:color="000000"/>
            </w:tcBorders>
            <w:shd w:val="clear" w:color="auto" w:fill="auto"/>
            <w:vAlign w:val="center"/>
          </w:tcPr>
          <w:p w:rsidR="005E35F3" w:rsidRDefault="005E35F3">
            <w:pPr>
              <w:widowControl/>
              <w:numPr>
                <w:ilvl w:val="0"/>
                <w:numId w:val="2"/>
              </w:numPr>
              <w:snapToGrid w:val="0"/>
              <w:rPr>
                <w:b/>
                <w:bCs/>
                <w:sz w:val="20"/>
                <w:szCs w:val="20"/>
              </w:rPr>
            </w:pPr>
          </w:p>
        </w:tc>
        <w:tc>
          <w:tcPr>
            <w:tcW w:w="7210" w:type="dxa"/>
            <w:tcBorders>
              <w:top w:val="single" w:sz="8" w:space="0" w:color="000000"/>
              <w:left w:val="single" w:sz="4" w:space="0" w:color="000000"/>
              <w:bottom w:val="single" w:sz="8" w:space="0" w:color="000000"/>
              <w:right w:val="single" w:sz="4" w:space="0" w:color="000000"/>
            </w:tcBorders>
            <w:shd w:val="clear" w:color="auto" w:fill="auto"/>
          </w:tcPr>
          <w:p w:rsidR="005E35F3" w:rsidRDefault="00D56634">
            <w:pPr>
              <w:pStyle w:val="Akapitzlist"/>
              <w:widowControl/>
              <w:numPr>
                <w:ilvl w:val="0"/>
                <w:numId w:val="3"/>
              </w:numPr>
              <w:spacing w:before="60" w:after="60" w:line="276" w:lineRule="auto"/>
              <w:jc w:val="both"/>
              <w:rPr>
                <w:sz w:val="20"/>
                <w:szCs w:val="20"/>
              </w:rPr>
            </w:pPr>
            <w:proofErr w:type="spellStart"/>
            <w:r>
              <w:rPr>
                <w:sz w:val="20"/>
                <w:szCs w:val="20"/>
              </w:rPr>
              <w:t>PrivateGEPETRawDataStorage</w:t>
            </w:r>
            <w:proofErr w:type="spellEnd"/>
            <w:r>
              <w:rPr>
                <w:sz w:val="20"/>
                <w:szCs w:val="20"/>
              </w:rPr>
              <w:t>,</w:t>
            </w:r>
          </w:p>
        </w:tc>
        <w:tc>
          <w:tcPr>
            <w:tcW w:w="1478"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snapToGrid w:val="0"/>
              <w:jc w:val="center"/>
              <w:rPr>
                <w:sz w:val="20"/>
                <w:szCs w:val="20"/>
              </w:rPr>
            </w:pPr>
            <w:r>
              <w:rPr>
                <w:sz w:val="20"/>
                <w:szCs w:val="20"/>
              </w:rPr>
              <w:t>TAK</w:t>
            </w:r>
          </w:p>
        </w:tc>
        <w:tc>
          <w:tcPr>
            <w:tcW w:w="4206" w:type="dxa"/>
            <w:tcBorders>
              <w:top w:val="single" w:sz="8" w:space="0" w:color="000000"/>
              <w:left w:val="single" w:sz="4" w:space="0" w:color="000000"/>
              <w:bottom w:val="single" w:sz="8" w:space="0" w:color="000000"/>
              <w:right w:val="single" w:sz="8" w:space="0" w:color="000000"/>
            </w:tcBorders>
            <w:shd w:val="clear" w:color="auto" w:fill="auto"/>
            <w:vAlign w:val="center"/>
          </w:tcPr>
          <w:p w:rsidR="005E35F3" w:rsidRDefault="005E35F3">
            <w:pPr>
              <w:snapToGrid w:val="0"/>
              <w:rPr>
                <w:b/>
                <w:bCs/>
                <w:sz w:val="20"/>
                <w:szCs w:val="20"/>
              </w:rPr>
            </w:pPr>
          </w:p>
        </w:tc>
      </w:tr>
      <w:tr w:rsidR="005E35F3">
        <w:trPr>
          <w:trHeight w:val="611"/>
        </w:trPr>
        <w:tc>
          <w:tcPr>
            <w:tcW w:w="1109" w:type="dxa"/>
            <w:tcBorders>
              <w:top w:val="single" w:sz="8" w:space="0" w:color="000000"/>
              <w:left w:val="single" w:sz="8" w:space="0" w:color="000000"/>
              <w:bottom w:val="single" w:sz="8" w:space="0" w:color="000000"/>
              <w:right w:val="single" w:sz="4" w:space="0" w:color="000000"/>
            </w:tcBorders>
            <w:shd w:val="clear" w:color="auto" w:fill="auto"/>
            <w:vAlign w:val="center"/>
          </w:tcPr>
          <w:p w:rsidR="005E35F3" w:rsidRDefault="005E35F3">
            <w:pPr>
              <w:widowControl/>
              <w:numPr>
                <w:ilvl w:val="0"/>
                <w:numId w:val="2"/>
              </w:numPr>
              <w:snapToGrid w:val="0"/>
              <w:rPr>
                <w:b/>
                <w:bCs/>
                <w:sz w:val="20"/>
                <w:szCs w:val="20"/>
              </w:rPr>
            </w:pPr>
          </w:p>
        </w:tc>
        <w:tc>
          <w:tcPr>
            <w:tcW w:w="7210" w:type="dxa"/>
            <w:tcBorders>
              <w:top w:val="single" w:sz="8" w:space="0" w:color="000000"/>
              <w:left w:val="single" w:sz="4" w:space="0" w:color="000000"/>
              <w:bottom w:val="single" w:sz="8" w:space="0" w:color="000000"/>
              <w:right w:val="single" w:sz="4" w:space="0" w:color="000000"/>
            </w:tcBorders>
            <w:shd w:val="clear" w:color="auto" w:fill="auto"/>
          </w:tcPr>
          <w:p w:rsidR="005E35F3" w:rsidRDefault="00D56634">
            <w:pPr>
              <w:pStyle w:val="Akapitzlist"/>
              <w:widowControl/>
              <w:numPr>
                <w:ilvl w:val="0"/>
                <w:numId w:val="3"/>
              </w:numPr>
              <w:spacing w:before="60" w:after="60" w:line="276" w:lineRule="auto"/>
              <w:jc w:val="both"/>
              <w:rPr>
                <w:sz w:val="20"/>
                <w:szCs w:val="20"/>
              </w:rPr>
            </w:pPr>
            <w:proofErr w:type="spellStart"/>
            <w:r>
              <w:rPr>
                <w:sz w:val="20"/>
                <w:szCs w:val="20"/>
              </w:rPr>
              <w:t>PrivateSiemensCSANonImageStorage</w:t>
            </w:r>
            <w:proofErr w:type="spellEnd"/>
            <w:r>
              <w:rPr>
                <w:sz w:val="20"/>
                <w:szCs w:val="20"/>
              </w:rPr>
              <w:t>.</w:t>
            </w:r>
          </w:p>
        </w:tc>
        <w:tc>
          <w:tcPr>
            <w:tcW w:w="1478"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snapToGrid w:val="0"/>
              <w:jc w:val="center"/>
              <w:rPr>
                <w:sz w:val="20"/>
                <w:szCs w:val="20"/>
              </w:rPr>
            </w:pPr>
            <w:r>
              <w:rPr>
                <w:sz w:val="20"/>
                <w:szCs w:val="20"/>
              </w:rPr>
              <w:t>TAK</w:t>
            </w:r>
          </w:p>
        </w:tc>
        <w:tc>
          <w:tcPr>
            <w:tcW w:w="4206" w:type="dxa"/>
            <w:tcBorders>
              <w:top w:val="single" w:sz="8" w:space="0" w:color="000000"/>
              <w:left w:val="single" w:sz="4" w:space="0" w:color="000000"/>
              <w:bottom w:val="single" w:sz="8" w:space="0" w:color="000000"/>
              <w:right w:val="single" w:sz="8" w:space="0" w:color="000000"/>
            </w:tcBorders>
            <w:shd w:val="clear" w:color="auto" w:fill="auto"/>
            <w:vAlign w:val="center"/>
          </w:tcPr>
          <w:p w:rsidR="005E35F3" w:rsidRDefault="005E35F3">
            <w:pPr>
              <w:snapToGrid w:val="0"/>
              <w:rPr>
                <w:b/>
                <w:bCs/>
                <w:sz w:val="20"/>
                <w:szCs w:val="20"/>
              </w:rPr>
            </w:pPr>
          </w:p>
        </w:tc>
      </w:tr>
      <w:tr w:rsidR="005E35F3">
        <w:trPr>
          <w:trHeight w:val="611"/>
        </w:trPr>
        <w:tc>
          <w:tcPr>
            <w:tcW w:w="1109" w:type="dxa"/>
            <w:tcBorders>
              <w:top w:val="single" w:sz="8" w:space="0" w:color="000000"/>
              <w:left w:val="single" w:sz="8" w:space="0" w:color="000000"/>
              <w:bottom w:val="single" w:sz="8" w:space="0" w:color="000000"/>
              <w:right w:val="single" w:sz="4" w:space="0" w:color="000000"/>
            </w:tcBorders>
            <w:shd w:val="clear" w:color="auto" w:fill="auto"/>
            <w:vAlign w:val="center"/>
          </w:tcPr>
          <w:p w:rsidR="005E35F3" w:rsidRDefault="005E35F3">
            <w:pPr>
              <w:widowControl/>
              <w:numPr>
                <w:ilvl w:val="0"/>
                <w:numId w:val="2"/>
              </w:numPr>
              <w:snapToGrid w:val="0"/>
              <w:rPr>
                <w:b/>
                <w:bCs/>
                <w:sz w:val="20"/>
                <w:szCs w:val="20"/>
              </w:rPr>
            </w:pPr>
          </w:p>
        </w:tc>
        <w:tc>
          <w:tcPr>
            <w:tcW w:w="7210" w:type="dxa"/>
            <w:tcBorders>
              <w:top w:val="single" w:sz="8" w:space="0" w:color="000000"/>
              <w:left w:val="single" w:sz="4" w:space="0" w:color="000000"/>
              <w:bottom w:val="single" w:sz="8" w:space="0" w:color="000000"/>
              <w:right w:val="single" w:sz="4" w:space="0" w:color="000000"/>
            </w:tcBorders>
            <w:shd w:val="clear" w:color="auto" w:fill="auto"/>
          </w:tcPr>
          <w:p w:rsidR="005E35F3" w:rsidRDefault="00D56634">
            <w:pPr>
              <w:widowControl/>
              <w:spacing w:line="276" w:lineRule="auto"/>
              <w:rPr>
                <w:sz w:val="20"/>
                <w:szCs w:val="20"/>
              </w:rPr>
            </w:pPr>
            <w:r>
              <w:rPr>
                <w:sz w:val="20"/>
                <w:szCs w:val="20"/>
              </w:rPr>
              <w:t>Moduł umożliwia definiowanie wykonywania różnego rodzaju działań oraz programów na przykład po zapisie na dysku plików obrazowych, przy otrzymywaniu nowego badania. Możliwość konfigurowania obiektu, którego dotyczy zdarzenie (dane archiwum, dane źródło)</w:t>
            </w:r>
          </w:p>
        </w:tc>
        <w:tc>
          <w:tcPr>
            <w:tcW w:w="1478"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snapToGrid w:val="0"/>
              <w:jc w:val="center"/>
              <w:rPr>
                <w:sz w:val="20"/>
                <w:szCs w:val="20"/>
              </w:rPr>
            </w:pPr>
            <w:r>
              <w:rPr>
                <w:sz w:val="20"/>
                <w:szCs w:val="20"/>
              </w:rPr>
              <w:t>TAK</w:t>
            </w:r>
          </w:p>
        </w:tc>
        <w:tc>
          <w:tcPr>
            <w:tcW w:w="4206" w:type="dxa"/>
            <w:tcBorders>
              <w:top w:val="single" w:sz="8" w:space="0" w:color="000000"/>
              <w:left w:val="single" w:sz="4" w:space="0" w:color="000000"/>
              <w:bottom w:val="single" w:sz="8" w:space="0" w:color="000000"/>
              <w:right w:val="single" w:sz="8" w:space="0" w:color="000000"/>
            </w:tcBorders>
            <w:shd w:val="clear" w:color="auto" w:fill="auto"/>
            <w:vAlign w:val="center"/>
          </w:tcPr>
          <w:p w:rsidR="005E35F3" w:rsidRDefault="005E35F3">
            <w:pPr>
              <w:snapToGrid w:val="0"/>
              <w:rPr>
                <w:b/>
                <w:bCs/>
                <w:sz w:val="20"/>
                <w:szCs w:val="20"/>
              </w:rPr>
            </w:pPr>
          </w:p>
        </w:tc>
      </w:tr>
      <w:tr w:rsidR="005E35F3">
        <w:trPr>
          <w:trHeight w:val="611"/>
        </w:trPr>
        <w:tc>
          <w:tcPr>
            <w:tcW w:w="1109" w:type="dxa"/>
            <w:tcBorders>
              <w:top w:val="single" w:sz="8" w:space="0" w:color="000000"/>
              <w:left w:val="single" w:sz="8" w:space="0" w:color="000000"/>
              <w:bottom w:val="single" w:sz="8" w:space="0" w:color="000000"/>
              <w:right w:val="single" w:sz="4" w:space="0" w:color="000000"/>
            </w:tcBorders>
            <w:shd w:val="clear" w:color="auto" w:fill="auto"/>
            <w:vAlign w:val="center"/>
          </w:tcPr>
          <w:p w:rsidR="005E35F3" w:rsidRDefault="005E35F3">
            <w:pPr>
              <w:widowControl/>
              <w:numPr>
                <w:ilvl w:val="0"/>
                <w:numId w:val="2"/>
              </w:numPr>
              <w:snapToGrid w:val="0"/>
              <w:rPr>
                <w:b/>
                <w:bCs/>
                <w:sz w:val="20"/>
                <w:szCs w:val="20"/>
              </w:rPr>
            </w:pPr>
          </w:p>
        </w:tc>
        <w:tc>
          <w:tcPr>
            <w:tcW w:w="7210" w:type="dxa"/>
            <w:tcBorders>
              <w:top w:val="single" w:sz="8" w:space="0" w:color="000000"/>
              <w:left w:val="single" w:sz="4" w:space="0" w:color="000000"/>
              <w:bottom w:val="single" w:sz="8" w:space="0" w:color="000000"/>
              <w:right w:val="single" w:sz="4" w:space="0" w:color="000000"/>
            </w:tcBorders>
            <w:shd w:val="clear" w:color="auto" w:fill="auto"/>
          </w:tcPr>
          <w:p w:rsidR="005E35F3" w:rsidRDefault="00D56634">
            <w:pPr>
              <w:widowControl/>
              <w:spacing w:line="276" w:lineRule="auto"/>
              <w:rPr>
                <w:sz w:val="20"/>
                <w:szCs w:val="20"/>
              </w:rPr>
            </w:pPr>
            <w:r>
              <w:rPr>
                <w:sz w:val="20"/>
                <w:szCs w:val="20"/>
              </w:rPr>
              <w:t>Możliwość konfiguracji archiwów obrazowych, w tym tworzenia wirtualnych archiwów dla poszczególnych jednostek akwizycyjnych oraz możliwość   nadawania praw dostępu do nich (tylko odczyt, odczyt/zapis) dla poszczególnych klientów   DICOM</w:t>
            </w:r>
          </w:p>
        </w:tc>
        <w:tc>
          <w:tcPr>
            <w:tcW w:w="1478"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snapToGrid w:val="0"/>
              <w:jc w:val="center"/>
              <w:rPr>
                <w:sz w:val="20"/>
                <w:szCs w:val="20"/>
              </w:rPr>
            </w:pPr>
            <w:r>
              <w:rPr>
                <w:sz w:val="20"/>
                <w:szCs w:val="20"/>
              </w:rPr>
              <w:t>TAK</w:t>
            </w:r>
          </w:p>
        </w:tc>
        <w:tc>
          <w:tcPr>
            <w:tcW w:w="4206" w:type="dxa"/>
            <w:tcBorders>
              <w:top w:val="single" w:sz="8" w:space="0" w:color="000000"/>
              <w:left w:val="single" w:sz="4" w:space="0" w:color="000000"/>
              <w:bottom w:val="single" w:sz="8" w:space="0" w:color="000000"/>
              <w:right w:val="single" w:sz="8" w:space="0" w:color="000000"/>
            </w:tcBorders>
            <w:shd w:val="clear" w:color="auto" w:fill="auto"/>
            <w:vAlign w:val="center"/>
          </w:tcPr>
          <w:p w:rsidR="005E35F3" w:rsidRDefault="005E35F3">
            <w:pPr>
              <w:snapToGrid w:val="0"/>
              <w:rPr>
                <w:b/>
                <w:bCs/>
                <w:sz w:val="20"/>
                <w:szCs w:val="20"/>
              </w:rPr>
            </w:pPr>
          </w:p>
        </w:tc>
      </w:tr>
      <w:tr w:rsidR="005E35F3">
        <w:trPr>
          <w:trHeight w:val="611"/>
        </w:trPr>
        <w:tc>
          <w:tcPr>
            <w:tcW w:w="1109" w:type="dxa"/>
            <w:tcBorders>
              <w:top w:val="single" w:sz="8" w:space="0" w:color="000000"/>
              <w:left w:val="single" w:sz="8" w:space="0" w:color="000000"/>
              <w:bottom w:val="single" w:sz="8" w:space="0" w:color="000000"/>
              <w:right w:val="single" w:sz="4" w:space="0" w:color="000000"/>
            </w:tcBorders>
            <w:shd w:val="clear" w:color="auto" w:fill="auto"/>
            <w:vAlign w:val="center"/>
          </w:tcPr>
          <w:p w:rsidR="005E35F3" w:rsidRDefault="005E35F3">
            <w:pPr>
              <w:widowControl/>
              <w:numPr>
                <w:ilvl w:val="0"/>
                <w:numId w:val="2"/>
              </w:numPr>
              <w:snapToGrid w:val="0"/>
              <w:rPr>
                <w:b/>
                <w:bCs/>
                <w:sz w:val="20"/>
                <w:szCs w:val="20"/>
              </w:rPr>
            </w:pPr>
          </w:p>
        </w:tc>
        <w:tc>
          <w:tcPr>
            <w:tcW w:w="7210" w:type="dxa"/>
            <w:tcBorders>
              <w:top w:val="single" w:sz="8" w:space="0" w:color="000000"/>
              <w:left w:val="single" w:sz="4" w:space="0" w:color="000000"/>
              <w:bottom w:val="single" w:sz="8" w:space="0" w:color="000000"/>
              <w:right w:val="single" w:sz="4" w:space="0" w:color="000000"/>
            </w:tcBorders>
            <w:shd w:val="clear" w:color="auto" w:fill="auto"/>
          </w:tcPr>
          <w:p w:rsidR="005E35F3" w:rsidRDefault="00D56634">
            <w:pPr>
              <w:widowControl/>
              <w:spacing w:line="276" w:lineRule="auto"/>
              <w:rPr>
                <w:sz w:val="20"/>
                <w:szCs w:val="20"/>
              </w:rPr>
            </w:pPr>
            <w:r>
              <w:rPr>
                <w:sz w:val="20"/>
                <w:szCs w:val="20"/>
              </w:rPr>
              <w:t xml:space="preserve">Automatyczna zmiana statusu na „wykonane” w RIS, gdy na </w:t>
            </w:r>
            <w:proofErr w:type="spellStart"/>
            <w:r>
              <w:rPr>
                <w:sz w:val="20"/>
                <w:szCs w:val="20"/>
              </w:rPr>
              <w:t>PACSie</w:t>
            </w:r>
            <w:proofErr w:type="spellEnd"/>
            <w:r>
              <w:rPr>
                <w:sz w:val="20"/>
                <w:szCs w:val="20"/>
              </w:rPr>
              <w:t xml:space="preserve"> zostanie zarchiwizowane badanie</w:t>
            </w:r>
          </w:p>
        </w:tc>
        <w:tc>
          <w:tcPr>
            <w:tcW w:w="1478"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snapToGrid w:val="0"/>
              <w:jc w:val="center"/>
              <w:rPr>
                <w:sz w:val="20"/>
                <w:szCs w:val="20"/>
              </w:rPr>
            </w:pPr>
            <w:r>
              <w:rPr>
                <w:sz w:val="20"/>
                <w:szCs w:val="20"/>
              </w:rPr>
              <w:t>TAK</w:t>
            </w:r>
          </w:p>
        </w:tc>
        <w:tc>
          <w:tcPr>
            <w:tcW w:w="4206" w:type="dxa"/>
            <w:tcBorders>
              <w:top w:val="single" w:sz="8" w:space="0" w:color="000000"/>
              <w:left w:val="single" w:sz="4" w:space="0" w:color="000000"/>
              <w:bottom w:val="single" w:sz="8" w:space="0" w:color="000000"/>
              <w:right w:val="single" w:sz="8" w:space="0" w:color="000000"/>
            </w:tcBorders>
            <w:shd w:val="clear" w:color="auto" w:fill="auto"/>
            <w:vAlign w:val="center"/>
          </w:tcPr>
          <w:p w:rsidR="005E35F3" w:rsidRDefault="005E35F3">
            <w:pPr>
              <w:snapToGrid w:val="0"/>
              <w:rPr>
                <w:b/>
                <w:bCs/>
                <w:sz w:val="20"/>
                <w:szCs w:val="20"/>
              </w:rPr>
            </w:pPr>
          </w:p>
        </w:tc>
      </w:tr>
      <w:tr w:rsidR="005E35F3">
        <w:trPr>
          <w:trHeight w:val="611"/>
        </w:trPr>
        <w:tc>
          <w:tcPr>
            <w:tcW w:w="1109" w:type="dxa"/>
            <w:tcBorders>
              <w:top w:val="single" w:sz="8" w:space="0" w:color="000000"/>
              <w:left w:val="single" w:sz="8" w:space="0" w:color="000000"/>
              <w:bottom w:val="single" w:sz="8" w:space="0" w:color="000000"/>
              <w:right w:val="single" w:sz="4" w:space="0" w:color="000000"/>
            </w:tcBorders>
            <w:shd w:val="clear" w:color="auto" w:fill="auto"/>
            <w:vAlign w:val="center"/>
          </w:tcPr>
          <w:p w:rsidR="005E35F3" w:rsidRDefault="005E35F3">
            <w:pPr>
              <w:widowControl/>
              <w:numPr>
                <w:ilvl w:val="0"/>
                <w:numId w:val="2"/>
              </w:numPr>
              <w:snapToGrid w:val="0"/>
              <w:rPr>
                <w:b/>
                <w:bCs/>
                <w:sz w:val="20"/>
                <w:szCs w:val="20"/>
              </w:rPr>
            </w:pPr>
          </w:p>
        </w:tc>
        <w:tc>
          <w:tcPr>
            <w:tcW w:w="7210" w:type="dxa"/>
            <w:tcBorders>
              <w:top w:val="single" w:sz="8" w:space="0" w:color="000000"/>
              <w:left w:val="single" w:sz="4" w:space="0" w:color="000000"/>
              <w:bottom w:val="single" w:sz="8" w:space="0" w:color="000000"/>
              <w:right w:val="single" w:sz="4" w:space="0" w:color="000000"/>
            </w:tcBorders>
            <w:shd w:val="clear" w:color="auto" w:fill="auto"/>
          </w:tcPr>
          <w:p w:rsidR="005E35F3" w:rsidRDefault="00D56634">
            <w:pPr>
              <w:widowControl/>
              <w:spacing w:line="276" w:lineRule="auto"/>
              <w:rPr>
                <w:sz w:val="20"/>
                <w:szCs w:val="20"/>
              </w:rPr>
            </w:pPr>
            <w:r>
              <w:rPr>
                <w:sz w:val="20"/>
                <w:szCs w:val="20"/>
              </w:rPr>
              <w:t xml:space="preserve">Możliwość przyjmowania </w:t>
            </w:r>
            <w:proofErr w:type="spellStart"/>
            <w:r>
              <w:rPr>
                <w:sz w:val="20"/>
                <w:szCs w:val="20"/>
              </w:rPr>
              <w:t>key</w:t>
            </w:r>
            <w:proofErr w:type="spellEnd"/>
            <w:r>
              <w:rPr>
                <w:sz w:val="20"/>
                <w:szCs w:val="20"/>
              </w:rPr>
              <w:t xml:space="preserve"> </w:t>
            </w:r>
            <w:proofErr w:type="spellStart"/>
            <w:r>
              <w:rPr>
                <w:sz w:val="20"/>
                <w:szCs w:val="20"/>
              </w:rPr>
              <w:t>images</w:t>
            </w:r>
            <w:proofErr w:type="spellEnd"/>
          </w:p>
        </w:tc>
        <w:tc>
          <w:tcPr>
            <w:tcW w:w="1478"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snapToGrid w:val="0"/>
              <w:jc w:val="center"/>
              <w:rPr>
                <w:sz w:val="20"/>
                <w:szCs w:val="20"/>
              </w:rPr>
            </w:pPr>
            <w:r>
              <w:rPr>
                <w:sz w:val="20"/>
                <w:szCs w:val="20"/>
              </w:rPr>
              <w:t>TAK</w:t>
            </w:r>
          </w:p>
        </w:tc>
        <w:tc>
          <w:tcPr>
            <w:tcW w:w="4206" w:type="dxa"/>
            <w:tcBorders>
              <w:top w:val="single" w:sz="8" w:space="0" w:color="000000"/>
              <w:left w:val="single" w:sz="4" w:space="0" w:color="000000"/>
              <w:bottom w:val="single" w:sz="8" w:space="0" w:color="000000"/>
              <w:right w:val="single" w:sz="8" w:space="0" w:color="000000"/>
            </w:tcBorders>
            <w:shd w:val="clear" w:color="auto" w:fill="auto"/>
            <w:vAlign w:val="center"/>
          </w:tcPr>
          <w:p w:rsidR="005E35F3" w:rsidRDefault="005E35F3">
            <w:pPr>
              <w:snapToGrid w:val="0"/>
              <w:rPr>
                <w:b/>
                <w:bCs/>
                <w:sz w:val="20"/>
                <w:szCs w:val="20"/>
              </w:rPr>
            </w:pPr>
          </w:p>
        </w:tc>
      </w:tr>
      <w:tr w:rsidR="005E35F3">
        <w:trPr>
          <w:trHeight w:val="611"/>
        </w:trPr>
        <w:tc>
          <w:tcPr>
            <w:tcW w:w="1109" w:type="dxa"/>
            <w:tcBorders>
              <w:top w:val="single" w:sz="8" w:space="0" w:color="000000"/>
              <w:left w:val="single" w:sz="8" w:space="0" w:color="000000"/>
              <w:bottom w:val="single" w:sz="8" w:space="0" w:color="000000"/>
              <w:right w:val="single" w:sz="4" w:space="0" w:color="000000"/>
            </w:tcBorders>
            <w:shd w:val="clear" w:color="auto" w:fill="auto"/>
            <w:vAlign w:val="center"/>
          </w:tcPr>
          <w:p w:rsidR="005E35F3" w:rsidRDefault="005E35F3">
            <w:pPr>
              <w:widowControl/>
              <w:numPr>
                <w:ilvl w:val="0"/>
                <w:numId w:val="2"/>
              </w:numPr>
              <w:snapToGrid w:val="0"/>
              <w:rPr>
                <w:b/>
                <w:bCs/>
                <w:sz w:val="20"/>
                <w:szCs w:val="20"/>
              </w:rPr>
            </w:pPr>
          </w:p>
        </w:tc>
        <w:tc>
          <w:tcPr>
            <w:tcW w:w="7210" w:type="dxa"/>
            <w:tcBorders>
              <w:top w:val="single" w:sz="8" w:space="0" w:color="000000"/>
              <w:left w:val="single" w:sz="4" w:space="0" w:color="000000"/>
              <w:bottom w:val="single" w:sz="8" w:space="0" w:color="000000"/>
              <w:right w:val="single" w:sz="4" w:space="0" w:color="000000"/>
            </w:tcBorders>
            <w:shd w:val="clear" w:color="auto" w:fill="auto"/>
          </w:tcPr>
          <w:p w:rsidR="005E35F3" w:rsidRDefault="00D56634">
            <w:pPr>
              <w:widowControl/>
              <w:spacing w:line="276" w:lineRule="auto"/>
              <w:rPr>
                <w:sz w:val="20"/>
                <w:szCs w:val="20"/>
              </w:rPr>
            </w:pPr>
            <w:r>
              <w:rPr>
                <w:sz w:val="20"/>
                <w:szCs w:val="20"/>
              </w:rPr>
              <w:t xml:space="preserve">Obsługa </w:t>
            </w:r>
            <w:proofErr w:type="spellStart"/>
            <w:r>
              <w:rPr>
                <w:sz w:val="20"/>
                <w:szCs w:val="20"/>
              </w:rPr>
              <w:t>Storage</w:t>
            </w:r>
            <w:proofErr w:type="spellEnd"/>
            <w:r>
              <w:rPr>
                <w:sz w:val="20"/>
                <w:szCs w:val="20"/>
              </w:rPr>
              <w:t xml:space="preserve"> </w:t>
            </w:r>
            <w:proofErr w:type="spellStart"/>
            <w:r>
              <w:rPr>
                <w:sz w:val="20"/>
                <w:szCs w:val="20"/>
              </w:rPr>
              <w:t>Commitment</w:t>
            </w:r>
            <w:proofErr w:type="spellEnd"/>
          </w:p>
        </w:tc>
        <w:tc>
          <w:tcPr>
            <w:tcW w:w="1478"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snapToGrid w:val="0"/>
              <w:jc w:val="center"/>
              <w:rPr>
                <w:sz w:val="20"/>
                <w:szCs w:val="20"/>
              </w:rPr>
            </w:pPr>
            <w:r>
              <w:rPr>
                <w:sz w:val="20"/>
                <w:szCs w:val="20"/>
              </w:rPr>
              <w:t>TAK</w:t>
            </w:r>
          </w:p>
        </w:tc>
        <w:tc>
          <w:tcPr>
            <w:tcW w:w="4206" w:type="dxa"/>
            <w:tcBorders>
              <w:top w:val="single" w:sz="8" w:space="0" w:color="000000"/>
              <w:left w:val="single" w:sz="4" w:space="0" w:color="000000"/>
              <w:bottom w:val="single" w:sz="8" w:space="0" w:color="000000"/>
              <w:right w:val="single" w:sz="8" w:space="0" w:color="000000"/>
            </w:tcBorders>
            <w:shd w:val="clear" w:color="auto" w:fill="auto"/>
            <w:vAlign w:val="center"/>
          </w:tcPr>
          <w:p w:rsidR="005E35F3" w:rsidRDefault="005E35F3">
            <w:pPr>
              <w:snapToGrid w:val="0"/>
              <w:rPr>
                <w:b/>
                <w:bCs/>
                <w:sz w:val="20"/>
                <w:szCs w:val="20"/>
              </w:rPr>
            </w:pPr>
          </w:p>
        </w:tc>
      </w:tr>
      <w:tr w:rsidR="005E35F3">
        <w:trPr>
          <w:trHeight w:val="611"/>
        </w:trPr>
        <w:tc>
          <w:tcPr>
            <w:tcW w:w="1109" w:type="dxa"/>
            <w:tcBorders>
              <w:top w:val="single" w:sz="8" w:space="0" w:color="000000"/>
              <w:left w:val="single" w:sz="8" w:space="0" w:color="000000"/>
              <w:bottom w:val="single" w:sz="8" w:space="0" w:color="000000"/>
              <w:right w:val="single" w:sz="4" w:space="0" w:color="000000"/>
            </w:tcBorders>
            <w:shd w:val="clear" w:color="auto" w:fill="auto"/>
            <w:vAlign w:val="center"/>
          </w:tcPr>
          <w:p w:rsidR="005E35F3" w:rsidRDefault="005E35F3">
            <w:pPr>
              <w:widowControl/>
              <w:numPr>
                <w:ilvl w:val="0"/>
                <w:numId w:val="2"/>
              </w:numPr>
              <w:snapToGrid w:val="0"/>
              <w:rPr>
                <w:b/>
                <w:bCs/>
                <w:sz w:val="20"/>
                <w:szCs w:val="20"/>
              </w:rPr>
            </w:pPr>
          </w:p>
        </w:tc>
        <w:tc>
          <w:tcPr>
            <w:tcW w:w="7210" w:type="dxa"/>
            <w:tcBorders>
              <w:top w:val="single" w:sz="8" w:space="0" w:color="000000"/>
              <w:left w:val="single" w:sz="4" w:space="0" w:color="000000"/>
              <w:bottom w:val="single" w:sz="8" w:space="0" w:color="000000"/>
              <w:right w:val="single" w:sz="4" w:space="0" w:color="000000"/>
            </w:tcBorders>
            <w:shd w:val="clear" w:color="auto" w:fill="auto"/>
          </w:tcPr>
          <w:p w:rsidR="005E35F3" w:rsidRDefault="00D56634">
            <w:pPr>
              <w:widowControl/>
              <w:spacing w:line="276" w:lineRule="auto"/>
              <w:rPr>
                <w:sz w:val="20"/>
                <w:szCs w:val="20"/>
              </w:rPr>
            </w:pPr>
            <w:r>
              <w:rPr>
                <w:sz w:val="20"/>
                <w:szCs w:val="20"/>
              </w:rPr>
              <w:t xml:space="preserve">Moduł posiada funkcję </w:t>
            </w:r>
            <w:proofErr w:type="spellStart"/>
            <w:r>
              <w:rPr>
                <w:sz w:val="20"/>
                <w:szCs w:val="20"/>
              </w:rPr>
              <w:t>autoroutingu</w:t>
            </w:r>
            <w:proofErr w:type="spellEnd"/>
            <w:r>
              <w:rPr>
                <w:sz w:val="20"/>
                <w:szCs w:val="20"/>
              </w:rPr>
              <w:t xml:space="preserve"> pozwalającą na automatyczne przesłanie obrazów na odpowiednią stację diagnostyczną lub inną wspierającą standard DICOM   w zależności od zdefiniowanych reguł</w:t>
            </w:r>
          </w:p>
        </w:tc>
        <w:tc>
          <w:tcPr>
            <w:tcW w:w="1478"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snapToGrid w:val="0"/>
              <w:jc w:val="center"/>
              <w:rPr>
                <w:sz w:val="20"/>
                <w:szCs w:val="20"/>
              </w:rPr>
            </w:pPr>
            <w:r>
              <w:rPr>
                <w:sz w:val="20"/>
                <w:szCs w:val="20"/>
              </w:rPr>
              <w:t>TAK</w:t>
            </w:r>
          </w:p>
        </w:tc>
        <w:tc>
          <w:tcPr>
            <w:tcW w:w="4206" w:type="dxa"/>
            <w:tcBorders>
              <w:top w:val="single" w:sz="8" w:space="0" w:color="000000"/>
              <w:left w:val="single" w:sz="4" w:space="0" w:color="000000"/>
              <w:bottom w:val="single" w:sz="8" w:space="0" w:color="000000"/>
              <w:right w:val="single" w:sz="8" w:space="0" w:color="000000"/>
            </w:tcBorders>
            <w:shd w:val="clear" w:color="auto" w:fill="auto"/>
            <w:vAlign w:val="center"/>
          </w:tcPr>
          <w:p w:rsidR="005E35F3" w:rsidRDefault="005E35F3">
            <w:pPr>
              <w:snapToGrid w:val="0"/>
              <w:rPr>
                <w:b/>
                <w:bCs/>
                <w:sz w:val="20"/>
                <w:szCs w:val="20"/>
              </w:rPr>
            </w:pPr>
          </w:p>
        </w:tc>
      </w:tr>
      <w:tr w:rsidR="005E35F3">
        <w:trPr>
          <w:trHeight w:val="611"/>
        </w:trPr>
        <w:tc>
          <w:tcPr>
            <w:tcW w:w="1109" w:type="dxa"/>
            <w:tcBorders>
              <w:top w:val="single" w:sz="8" w:space="0" w:color="000000"/>
              <w:left w:val="single" w:sz="8" w:space="0" w:color="000000"/>
              <w:bottom w:val="single" w:sz="8" w:space="0" w:color="000000"/>
              <w:right w:val="single" w:sz="4" w:space="0" w:color="000000"/>
            </w:tcBorders>
            <w:shd w:val="clear" w:color="auto" w:fill="auto"/>
            <w:vAlign w:val="center"/>
          </w:tcPr>
          <w:p w:rsidR="005E35F3" w:rsidRDefault="005E35F3">
            <w:pPr>
              <w:widowControl/>
              <w:numPr>
                <w:ilvl w:val="0"/>
                <w:numId w:val="2"/>
              </w:numPr>
              <w:snapToGrid w:val="0"/>
              <w:rPr>
                <w:b/>
                <w:bCs/>
                <w:sz w:val="20"/>
                <w:szCs w:val="20"/>
              </w:rPr>
            </w:pPr>
          </w:p>
        </w:tc>
        <w:tc>
          <w:tcPr>
            <w:tcW w:w="7210" w:type="dxa"/>
            <w:tcBorders>
              <w:top w:val="single" w:sz="8" w:space="0" w:color="000000"/>
              <w:left w:val="single" w:sz="4" w:space="0" w:color="000000"/>
              <w:bottom w:val="single" w:sz="8" w:space="0" w:color="000000"/>
              <w:right w:val="single" w:sz="4" w:space="0" w:color="000000"/>
            </w:tcBorders>
            <w:shd w:val="clear" w:color="auto" w:fill="auto"/>
          </w:tcPr>
          <w:p w:rsidR="005E35F3" w:rsidRDefault="00D56634">
            <w:pPr>
              <w:widowControl/>
              <w:spacing w:line="276" w:lineRule="auto"/>
              <w:rPr>
                <w:sz w:val="20"/>
                <w:szCs w:val="20"/>
              </w:rPr>
            </w:pPr>
            <w:r>
              <w:rPr>
                <w:sz w:val="20"/>
                <w:szCs w:val="20"/>
              </w:rPr>
              <w:t xml:space="preserve">Moduł  posiada funkcję </w:t>
            </w:r>
            <w:proofErr w:type="spellStart"/>
            <w:r>
              <w:rPr>
                <w:sz w:val="20"/>
                <w:szCs w:val="20"/>
              </w:rPr>
              <w:t>prefechingu</w:t>
            </w:r>
            <w:proofErr w:type="spellEnd"/>
          </w:p>
        </w:tc>
        <w:tc>
          <w:tcPr>
            <w:tcW w:w="1478"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snapToGrid w:val="0"/>
              <w:jc w:val="center"/>
              <w:rPr>
                <w:sz w:val="20"/>
                <w:szCs w:val="20"/>
              </w:rPr>
            </w:pPr>
            <w:r>
              <w:rPr>
                <w:sz w:val="20"/>
                <w:szCs w:val="20"/>
              </w:rPr>
              <w:t>TAK</w:t>
            </w:r>
          </w:p>
        </w:tc>
        <w:tc>
          <w:tcPr>
            <w:tcW w:w="4206" w:type="dxa"/>
            <w:tcBorders>
              <w:top w:val="single" w:sz="8" w:space="0" w:color="000000"/>
              <w:left w:val="single" w:sz="4" w:space="0" w:color="000000"/>
              <w:bottom w:val="single" w:sz="8" w:space="0" w:color="000000"/>
              <w:right w:val="single" w:sz="8" w:space="0" w:color="000000"/>
            </w:tcBorders>
            <w:shd w:val="clear" w:color="auto" w:fill="auto"/>
            <w:vAlign w:val="center"/>
          </w:tcPr>
          <w:p w:rsidR="005E35F3" w:rsidRDefault="005E35F3">
            <w:pPr>
              <w:snapToGrid w:val="0"/>
              <w:rPr>
                <w:b/>
                <w:bCs/>
                <w:sz w:val="20"/>
                <w:szCs w:val="20"/>
              </w:rPr>
            </w:pPr>
          </w:p>
        </w:tc>
      </w:tr>
      <w:tr w:rsidR="005E35F3">
        <w:trPr>
          <w:trHeight w:val="611"/>
        </w:trPr>
        <w:tc>
          <w:tcPr>
            <w:tcW w:w="1109" w:type="dxa"/>
            <w:tcBorders>
              <w:top w:val="single" w:sz="8" w:space="0" w:color="000000"/>
              <w:left w:val="single" w:sz="8" w:space="0" w:color="000000"/>
              <w:bottom w:val="single" w:sz="8" w:space="0" w:color="000000"/>
              <w:right w:val="single" w:sz="4" w:space="0" w:color="000000"/>
            </w:tcBorders>
            <w:shd w:val="clear" w:color="auto" w:fill="auto"/>
            <w:vAlign w:val="center"/>
          </w:tcPr>
          <w:p w:rsidR="005E35F3" w:rsidRDefault="005E35F3">
            <w:pPr>
              <w:widowControl/>
              <w:numPr>
                <w:ilvl w:val="0"/>
                <w:numId w:val="2"/>
              </w:numPr>
              <w:snapToGrid w:val="0"/>
              <w:rPr>
                <w:b/>
                <w:bCs/>
                <w:sz w:val="20"/>
                <w:szCs w:val="20"/>
              </w:rPr>
            </w:pPr>
          </w:p>
        </w:tc>
        <w:tc>
          <w:tcPr>
            <w:tcW w:w="7210" w:type="dxa"/>
            <w:tcBorders>
              <w:top w:val="single" w:sz="8" w:space="0" w:color="000000"/>
              <w:left w:val="single" w:sz="4" w:space="0" w:color="000000"/>
              <w:bottom w:val="single" w:sz="8" w:space="0" w:color="000000"/>
              <w:right w:val="single" w:sz="4" w:space="0" w:color="000000"/>
            </w:tcBorders>
            <w:shd w:val="clear" w:color="auto" w:fill="auto"/>
          </w:tcPr>
          <w:p w:rsidR="005E35F3" w:rsidRDefault="00D56634">
            <w:pPr>
              <w:widowControl/>
              <w:spacing w:line="276" w:lineRule="auto"/>
              <w:rPr>
                <w:sz w:val="20"/>
                <w:szCs w:val="20"/>
              </w:rPr>
            </w:pPr>
            <w:r>
              <w:rPr>
                <w:sz w:val="20"/>
                <w:szCs w:val="20"/>
              </w:rPr>
              <w:t xml:space="preserve">Moduł umożliwia Backup obrazów na taśmach jednokrotnego zapisu o dowolnej pojemności oraz możliwość obsługi </w:t>
            </w:r>
            <w:proofErr w:type="spellStart"/>
            <w:r>
              <w:rPr>
                <w:sz w:val="20"/>
                <w:szCs w:val="20"/>
              </w:rPr>
              <w:t>autolodera</w:t>
            </w:r>
            <w:proofErr w:type="spellEnd"/>
          </w:p>
        </w:tc>
        <w:tc>
          <w:tcPr>
            <w:tcW w:w="1478"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snapToGrid w:val="0"/>
              <w:jc w:val="center"/>
              <w:rPr>
                <w:sz w:val="20"/>
                <w:szCs w:val="20"/>
              </w:rPr>
            </w:pPr>
            <w:r>
              <w:rPr>
                <w:sz w:val="20"/>
                <w:szCs w:val="20"/>
              </w:rPr>
              <w:t>TAK</w:t>
            </w:r>
          </w:p>
        </w:tc>
        <w:tc>
          <w:tcPr>
            <w:tcW w:w="4206" w:type="dxa"/>
            <w:tcBorders>
              <w:top w:val="single" w:sz="8" w:space="0" w:color="000000"/>
              <w:left w:val="single" w:sz="4" w:space="0" w:color="000000"/>
              <w:bottom w:val="single" w:sz="8" w:space="0" w:color="000000"/>
              <w:right w:val="single" w:sz="8" w:space="0" w:color="000000"/>
            </w:tcBorders>
            <w:shd w:val="clear" w:color="auto" w:fill="auto"/>
            <w:vAlign w:val="center"/>
          </w:tcPr>
          <w:p w:rsidR="005E35F3" w:rsidRDefault="005E35F3">
            <w:pPr>
              <w:snapToGrid w:val="0"/>
              <w:rPr>
                <w:b/>
                <w:bCs/>
                <w:sz w:val="20"/>
                <w:szCs w:val="20"/>
              </w:rPr>
            </w:pPr>
          </w:p>
        </w:tc>
      </w:tr>
      <w:tr w:rsidR="005E35F3">
        <w:trPr>
          <w:trHeight w:val="611"/>
        </w:trPr>
        <w:tc>
          <w:tcPr>
            <w:tcW w:w="1109" w:type="dxa"/>
            <w:tcBorders>
              <w:top w:val="single" w:sz="8" w:space="0" w:color="000000"/>
              <w:left w:val="single" w:sz="8" w:space="0" w:color="000000"/>
              <w:bottom w:val="single" w:sz="8" w:space="0" w:color="000000"/>
              <w:right w:val="single" w:sz="4" w:space="0" w:color="000000"/>
            </w:tcBorders>
            <w:shd w:val="clear" w:color="auto" w:fill="auto"/>
            <w:vAlign w:val="center"/>
          </w:tcPr>
          <w:p w:rsidR="005E35F3" w:rsidRDefault="005E35F3">
            <w:pPr>
              <w:widowControl/>
              <w:numPr>
                <w:ilvl w:val="0"/>
                <w:numId w:val="2"/>
              </w:numPr>
              <w:snapToGrid w:val="0"/>
              <w:rPr>
                <w:b/>
                <w:bCs/>
                <w:sz w:val="20"/>
                <w:szCs w:val="20"/>
              </w:rPr>
            </w:pPr>
          </w:p>
        </w:tc>
        <w:tc>
          <w:tcPr>
            <w:tcW w:w="7210" w:type="dxa"/>
            <w:tcBorders>
              <w:top w:val="single" w:sz="8" w:space="0" w:color="000000"/>
              <w:left w:val="single" w:sz="4" w:space="0" w:color="000000"/>
              <w:bottom w:val="single" w:sz="8" w:space="0" w:color="000000"/>
              <w:right w:val="single" w:sz="4" w:space="0" w:color="000000"/>
            </w:tcBorders>
            <w:shd w:val="clear" w:color="auto" w:fill="auto"/>
          </w:tcPr>
          <w:p w:rsidR="005E35F3" w:rsidRDefault="00D56634">
            <w:pPr>
              <w:widowControl/>
              <w:spacing w:line="276" w:lineRule="auto"/>
              <w:rPr>
                <w:sz w:val="20"/>
                <w:szCs w:val="20"/>
              </w:rPr>
            </w:pPr>
            <w:r>
              <w:rPr>
                <w:sz w:val="20"/>
                <w:szCs w:val="20"/>
              </w:rPr>
              <w:t xml:space="preserve">Moduł umożliwia przeniesienie badań na inny napęd dyskowy (np. NAS) lub usunięcie badań już  </w:t>
            </w:r>
            <w:proofErr w:type="spellStart"/>
            <w:r>
              <w:rPr>
                <w:sz w:val="20"/>
                <w:szCs w:val="20"/>
              </w:rPr>
              <w:t>zbackupowanych</w:t>
            </w:r>
            <w:proofErr w:type="spellEnd"/>
          </w:p>
        </w:tc>
        <w:tc>
          <w:tcPr>
            <w:tcW w:w="1478"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snapToGrid w:val="0"/>
              <w:jc w:val="center"/>
              <w:rPr>
                <w:sz w:val="20"/>
                <w:szCs w:val="20"/>
              </w:rPr>
            </w:pPr>
            <w:r>
              <w:rPr>
                <w:sz w:val="20"/>
                <w:szCs w:val="20"/>
              </w:rPr>
              <w:t>TAK</w:t>
            </w:r>
          </w:p>
        </w:tc>
        <w:tc>
          <w:tcPr>
            <w:tcW w:w="4206" w:type="dxa"/>
            <w:tcBorders>
              <w:top w:val="single" w:sz="8" w:space="0" w:color="000000"/>
              <w:left w:val="single" w:sz="4" w:space="0" w:color="000000"/>
              <w:bottom w:val="single" w:sz="8" w:space="0" w:color="000000"/>
              <w:right w:val="single" w:sz="8" w:space="0" w:color="000000"/>
            </w:tcBorders>
            <w:shd w:val="clear" w:color="auto" w:fill="auto"/>
            <w:vAlign w:val="center"/>
          </w:tcPr>
          <w:p w:rsidR="005E35F3" w:rsidRDefault="005E35F3">
            <w:pPr>
              <w:snapToGrid w:val="0"/>
              <w:rPr>
                <w:b/>
                <w:bCs/>
                <w:sz w:val="20"/>
                <w:szCs w:val="20"/>
              </w:rPr>
            </w:pPr>
          </w:p>
        </w:tc>
      </w:tr>
      <w:tr w:rsidR="005E35F3">
        <w:trPr>
          <w:trHeight w:val="611"/>
        </w:trPr>
        <w:tc>
          <w:tcPr>
            <w:tcW w:w="1109" w:type="dxa"/>
            <w:tcBorders>
              <w:top w:val="single" w:sz="8" w:space="0" w:color="000000"/>
              <w:left w:val="single" w:sz="8" w:space="0" w:color="000000"/>
              <w:bottom w:val="single" w:sz="8" w:space="0" w:color="000000"/>
              <w:right w:val="single" w:sz="4" w:space="0" w:color="000000"/>
            </w:tcBorders>
            <w:shd w:val="clear" w:color="auto" w:fill="auto"/>
            <w:vAlign w:val="center"/>
          </w:tcPr>
          <w:p w:rsidR="005E35F3" w:rsidRDefault="005E35F3">
            <w:pPr>
              <w:widowControl/>
              <w:numPr>
                <w:ilvl w:val="0"/>
                <w:numId w:val="2"/>
              </w:numPr>
              <w:snapToGrid w:val="0"/>
              <w:rPr>
                <w:b/>
                <w:bCs/>
                <w:sz w:val="20"/>
                <w:szCs w:val="20"/>
              </w:rPr>
            </w:pPr>
          </w:p>
        </w:tc>
        <w:tc>
          <w:tcPr>
            <w:tcW w:w="7210" w:type="dxa"/>
            <w:tcBorders>
              <w:top w:val="single" w:sz="8" w:space="0" w:color="000000"/>
              <w:left w:val="single" w:sz="4" w:space="0" w:color="000000"/>
              <w:bottom w:val="single" w:sz="8" w:space="0" w:color="000000"/>
              <w:right w:val="single" w:sz="4" w:space="0" w:color="000000"/>
            </w:tcBorders>
            <w:shd w:val="clear" w:color="auto" w:fill="auto"/>
          </w:tcPr>
          <w:p w:rsidR="005E35F3" w:rsidRDefault="00D56634">
            <w:pPr>
              <w:widowControl/>
              <w:spacing w:line="276" w:lineRule="auto"/>
              <w:rPr>
                <w:sz w:val="20"/>
                <w:szCs w:val="20"/>
              </w:rPr>
            </w:pPr>
            <w:r>
              <w:rPr>
                <w:sz w:val="20"/>
                <w:szCs w:val="20"/>
              </w:rPr>
              <w:t>Moduł umożliwia wykonanie selektywnego backupu badań zawierającego na przykład wszystkie badania   pacjenta</w:t>
            </w:r>
          </w:p>
        </w:tc>
        <w:tc>
          <w:tcPr>
            <w:tcW w:w="1478"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snapToGrid w:val="0"/>
              <w:jc w:val="center"/>
              <w:rPr>
                <w:sz w:val="20"/>
                <w:szCs w:val="20"/>
              </w:rPr>
            </w:pPr>
            <w:r>
              <w:rPr>
                <w:sz w:val="20"/>
                <w:szCs w:val="20"/>
              </w:rPr>
              <w:t>TAK</w:t>
            </w:r>
          </w:p>
        </w:tc>
        <w:tc>
          <w:tcPr>
            <w:tcW w:w="4206" w:type="dxa"/>
            <w:tcBorders>
              <w:top w:val="single" w:sz="8" w:space="0" w:color="000000"/>
              <w:left w:val="single" w:sz="4" w:space="0" w:color="000000"/>
              <w:bottom w:val="single" w:sz="8" w:space="0" w:color="000000"/>
              <w:right w:val="single" w:sz="8" w:space="0" w:color="000000"/>
            </w:tcBorders>
            <w:shd w:val="clear" w:color="auto" w:fill="auto"/>
            <w:vAlign w:val="center"/>
          </w:tcPr>
          <w:p w:rsidR="005E35F3" w:rsidRDefault="005E35F3">
            <w:pPr>
              <w:snapToGrid w:val="0"/>
              <w:rPr>
                <w:b/>
                <w:bCs/>
                <w:sz w:val="20"/>
                <w:szCs w:val="20"/>
              </w:rPr>
            </w:pPr>
          </w:p>
        </w:tc>
      </w:tr>
      <w:tr w:rsidR="005E35F3">
        <w:trPr>
          <w:trHeight w:val="611"/>
        </w:trPr>
        <w:tc>
          <w:tcPr>
            <w:tcW w:w="1109" w:type="dxa"/>
            <w:tcBorders>
              <w:top w:val="single" w:sz="8" w:space="0" w:color="000000"/>
              <w:left w:val="single" w:sz="8" w:space="0" w:color="000000"/>
              <w:bottom w:val="single" w:sz="8" w:space="0" w:color="000000"/>
              <w:right w:val="single" w:sz="4" w:space="0" w:color="000000"/>
            </w:tcBorders>
            <w:shd w:val="clear" w:color="auto" w:fill="auto"/>
            <w:vAlign w:val="center"/>
          </w:tcPr>
          <w:p w:rsidR="005E35F3" w:rsidRDefault="005E35F3">
            <w:pPr>
              <w:widowControl/>
              <w:numPr>
                <w:ilvl w:val="0"/>
                <w:numId w:val="2"/>
              </w:numPr>
              <w:snapToGrid w:val="0"/>
              <w:rPr>
                <w:b/>
                <w:bCs/>
                <w:sz w:val="20"/>
                <w:szCs w:val="20"/>
              </w:rPr>
            </w:pPr>
          </w:p>
        </w:tc>
        <w:tc>
          <w:tcPr>
            <w:tcW w:w="7210" w:type="dxa"/>
            <w:tcBorders>
              <w:top w:val="single" w:sz="8" w:space="0" w:color="000000"/>
              <w:left w:val="single" w:sz="4" w:space="0" w:color="000000"/>
              <w:bottom w:val="single" w:sz="8" w:space="0" w:color="000000"/>
              <w:right w:val="single" w:sz="4" w:space="0" w:color="000000"/>
            </w:tcBorders>
            <w:shd w:val="clear" w:color="auto" w:fill="auto"/>
          </w:tcPr>
          <w:p w:rsidR="005E35F3" w:rsidRDefault="00D56634">
            <w:pPr>
              <w:widowControl/>
              <w:spacing w:line="276" w:lineRule="auto"/>
              <w:rPr>
                <w:sz w:val="20"/>
                <w:szCs w:val="20"/>
              </w:rPr>
            </w:pPr>
            <w:r>
              <w:rPr>
                <w:sz w:val="20"/>
                <w:szCs w:val="20"/>
              </w:rPr>
              <w:t>Moduł (lub RIS) umożliwia wyszukiwanie badań zgromadzonych w archiwum wg kryteriów: nazwisko i imię pacjenta, numer badania, data wykonania wraz z możliwością otwarcia badania w przeglądarce DICOM</w:t>
            </w:r>
          </w:p>
        </w:tc>
        <w:tc>
          <w:tcPr>
            <w:tcW w:w="1478"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snapToGrid w:val="0"/>
              <w:jc w:val="center"/>
              <w:rPr>
                <w:sz w:val="20"/>
                <w:szCs w:val="20"/>
              </w:rPr>
            </w:pPr>
            <w:r>
              <w:rPr>
                <w:sz w:val="20"/>
                <w:szCs w:val="20"/>
              </w:rPr>
              <w:t>TAK</w:t>
            </w:r>
          </w:p>
        </w:tc>
        <w:tc>
          <w:tcPr>
            <w:tcW w:w="4206" w:type="dxa"/>
            <w:tcBorders>
              <w:top w:val="single" w:sz="8" w:space="0" w:color="000000"/>
              <w:left w:val="single" w:sz="4" w:space="0" w:color="000000"/>
              <w:bottom w:val="single" w:sz="8" w:space="0" w:color="000000"/>
              <w:right w:val="single" w:sz="8" w:space="0" w:color="000000"/>
            </w:tcBorders>
            <w:shd w:val="clear" w:color="auto" w:fill="auto"/>
            <w:vAlign w:val="center"/>
          </w:tcPr>
          <w:p w:rsidR="005E35F3" w:rsidRDefault="005E35F3">
            <w:pPr>
              <w:snapToGrid w:val="0"/>
              <w:rPr>
                <w:b/>
                <w:bCs/>
                <w:sz w:val="20"/>
                <w:szCs w:val="20"/>
              </w:rPr>
            </w:pPr>
          </w:p>
        </w:tc>
      </w:tr>
      <w:tr w:rsidR="005E35F3">
        <w:trPr>
          <w:trHeight w:val="611"/>
        </w:trPr>
        <w:tc>
          <w:tcPr>
            <w:tcW w:w="1109" w:type="dxa"/>
            <w:tcBorders>
              <w:top w:val="single" w:sz="8" w:space="0" w:color="000000"/>
              <w:left w:val="single" w:sz="8" w:space="0" w:color="000000"/>
              <w:bottom w:val="single" w:sz="8" w:space="0" w:color="000000"/>
              <w:right w:val="single" w:sz="4" w:space="0" w:color="000000"/>
            </w:tcBorders>
            <w:shd w:val="clear" w:color="auto" w:fill="auto"/>
            <w:vAlign w:val="center"/>
          </w:tcPr>
          <w:p w:rsidR="005E35F3" w:rsidRDefault="005E35F3">
            <w:pPr>
              <w:widowControl/>
              <w:numPr>
                <w:ilvl w:val="0"/>
                <w:numId w:val="2"/>
              </w:numPr>
              <w:snapToGrid w:val="0"/>
              <w:rPr>
                <w:b/>
                <w:bCs/>
                <w:sz w:val="20"/>
                <w:szCs w:val="20"/>
              </w:rPr>
            </w:pPr>
          </w:p>
        </w:tc>
        <w:tc>
          <w:tcPr>
            <w:tcW w:w="7210" w:type="dxa"/>
            <w:tcBorders>
              <w:top w:val="single" w:sz="8" w:space="0" w:color="000000"/>
              <w:left w:val="single" w:sz="4" w:space="0" w:color="000000"/>
              <w:bottom w:val="single" w:sz="8" w:space="0" w:color="000000"/>
              <w:right w:val="single" w:sz="4" w:space="0" w:color="000000"/>
            </w:tcBorders>
            <w:shd w:val="clear" w:color="auto" w:fill="auto"/>
          </w:tcPr>
          <w:p w:rsidR="005E35F3" w:rsidRDefault="00D56634">
            <w:pPr>
              <w:widowControl/>
              <w:spacing w:line="276" w:lineRule="auto"/>
              <w:rPr>
                <w:sz w:val="20"/>
                <w:szCs w:val="20"/>
              </w:rPr>
            </w:pPr>
            <w:r>
              <w:rPr>
                <w:sz w:val="20"/>
                <w:szCs w:val="20"/>
              </w:rPr>
              <w:t xml:space="preserve">Moduł umożliwia tworzenie, przechowywanie, prezentację, eksport opisów badań w postaci dokumentów DICOM </w:t>
            </w:r>
            <w:proofErr w:type="spellStart"/>
            <w:r>
              <w:rPr>
                <w:sz w:val="20"/>
                <w:szCs w:val="20"/>
              </w:rPr>
              <w:t>Structured</w:t>
            </w:r>
            <w:proofErr w:type="spellEnd"/>
            <w:r>
              <w:rPr>
                <w:sz w:val="20"/>
                <w:szCs w:val="20"/>
              </w:rPr>
              <w:t xml:space="preserve"> </w:t>
            </w:r>
            <w:proofErr w:type="spellStart"/>
            <w:r>
              <w:rPr>
                <w:sz w:val="20"/>
                <w:szCs w:val="20"/>
              </w:rPr>
              <w:t>Reports</w:t>
            </w:r>
            <w:proofErr w:type="spellEnd"/>
          </w:p>
        </w:tc>
        <w:tc>
          <w:tcPr>
            <w:tcW w:w="1478"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snapToGrid w:val="0"/>
              <w:jc w:val="center"/>
              <w:rPr>
                <w:sz w:val="20"/>
                <w:szCs w:val="20"/>
              </w:rPr>
            </w:pPr>
            <w:r>
              <w:rPr>
                <w:sz w:val="20"/>
                <w:szCs w:val="20"/>
              </w:rPr>
              <w:t>TAK</w:t>
            </w:r>
          </w:p>
        </w:tc>
        <w:tc>
          <w:tcPr>
            <w:tcW w:w="4206" w:type="dxa"/>
            <w:tcBorders>
              <w:top w:val="single" w:sz="8" w:space="0" w:color="000000"/>
              <w:left w:val="single" w:sz="4" w:space="0" w:color="000000"/>
              <w:bottom w:val="single" w:sz="8" w:space="0" w:color="000000"/>
              <w:right w:val="single" w:sz="8" w:space="0" w:color="000000"/>
            </w:tcBorders>
            <w:shd w:val="clear" w:color="auto" w:fill="auto"/>
            <w:vAlign w:val="center"/>
          </w:tcPr>
          <w:p w:rsidR="005E35F3" w:rsidRDefault="005E35F3">
            <w:pPr>
              <w:snapToGrid w:val="0"/>
              <w:rPr>
                <w:b/>
                <w:bCs/>
                <w:sz w:val="20"/>
                <w:szCs w:val="20"/>
              </w:rPr>
            </w:pPr>
          </w:p>
        </w:tc>
      </w:tr>
      <w:tr w:rsidR="005E35F3">
        <w:trPr>
          <w:trHeight w:val="611"/>
        </w:trPr>
        <w:tc>
          <w:tcPr>
            <w:tcW w:w="1109" w:type="dxa"/>
            <w:tcBorders>
              <w:top w:val="single" w:sz="8" w:space="0" w:color="000000"/>
              <w:left w:val="single" w:sz="8" w:space="0" w:color="000000"/>
              <w:bottom w:val="single" w:sz="8" w:space="0" w:color="000000"/>
              <w:right w:val="single" w:sz="4" w:space="0" w:color="000000"/>
            </w:tcBorders>
            <w:shd w:val="clear" w:color="auto" w:fill="auto"/>
            <w:vAlign w:val="center"/>
          </w:tcPr>
          <w:p w:rsidR="005E35F3" w:rsidRDefault="005E35F3">
            <w:pPr>
              <w:widowControl/>
              <w:numPr>
                <w:ilvl w:val="0"/>
                <w:numId w:val="2"/>
              </w:numPr>
              <w:snapToGrid w:val="0"/>
              <w:rPr>
                <w:b/>
                <w:bCs/>
                <w:sz w:val="20"/>
                <w:szCs w:val="20"/>
              </w:rPr>
            </w:pPr>
          </w:p>
        </w:tc>
        <w:tc>
          <w:tcPr>
            <w:tcW w:w="7210" w:type="dxa"/>
            <w:tcBorders>
              <w:top w:val="single" w:sz="8" w:space="0" w:color="000000"/>
              <w:left w:val="single" w:sz="4" w:space="0" w:color="000000"/>
              <w:bottom w:val="single" w:sz="8" w:space="0" w:color="000000"/>
              <w:right w:val="single" w:sz="4" w:space="0" w:color="000000"/>
            </w:tcBorders>
            <w:shd w:val="clear" w:color="auto" w:fill="auto"/>
          </w:tcPr>
          <w:p w:rsidR="005E35F3" w:rsidRDefault="00D56634">
            <w:pPr>
              <w:widowControl/>
              <w:spacing w:line="276" w:lineRule="auto"/>
              <w:rPr>
                <w:sz w:val="20"/>
                <w:szCs w:val="20"/>
              </w:rPr>
            </w:pPr>
            <w:r>
              <w:rPr>
                <w:sz w:val="20"/>
                <w:szCs w:val="20"/>
              </w:rPr>
              <w:t xml:space="preserve">Obsługa wykresów pod postacią </w:t>
            </w:r>
            <w:proofErr w:type="spellStart"/>
            <w:r>
              <w:rPr>
                <w:sz w:val="20"/>
                <w:szCs w:val="20"/>
              </w:rPr>
              <w:t>Dicom</w:t>
            </w:r>
            <w:proofErr w:type="spellEnd"/>
            <w:r>
              <w:rPr>
                <w:sz w:val="20"/>
                <w:szCs w:val="20"/>
              </w:rPr>
              <w:t xml:space="preserve"> </w:t>
            </w:r>
            <w:proofErr w:type="spellStart"/>
            <w:r>
              <w:rPr>
                <w:sz w:val="20"/>
                <w:szCs w:val="20"/>
              </w:rPr>
              <w:t>WaveForm</w:t>
            </w:r>
            <w:proofErr w:type="spellEnd"/>
          </w:p>
        </w:tc>
        <w:tc>
          <w:tcPr>
            <w:tcW w:w="1478"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snapToGrid w:val="0"/>
              <w:jc w:val="center"/>
              <w:rPr>
                <w:sz w:val="20"/>
                <w:szCs w:val="20"/>
              </w:rPr>
            </w:pPr>
            <w:r>
              <w:rPr>
                <w:sz w:val="20"/>
                <w:szCs w:val="20"/>
              </w:rPr>
              <w:t>TAK</w:t>
            </w:r>
          </w:p>
        </w:tc>
        <w:tc>
          <w:tcPr>
            <w:tcW w:w="4206" w:type="dxa"/>
            <w:tcBorders>
              <w:top w:val="single" w:sz="8" w:space="0" w:color="000000"/>
              <w:left w:val="single" w:sz="4" w:space="0" w:color="000000"/>
              <w:bottom w:val="single" w:sz="8" w:space="0" w:color="000000"/>
              <w:right w:val="single" w:sz="8" w:space="0" w:color="000000"/>
            </w:tcBorders>
            <w:shd w:val="clear" w:color="auto" w:fill="auto"/>
            <w:vAlign w:val="center"/>
          </w:tcPr>
          <w:p w:rsidR="005E35F3" w:rsidRDefault="005E35F3">
            <w:pPr>
              <w:snapToGrid w:val="0"/>
              <w:rPr>
                <w:b/>
                <w:bCs/>
                <w:sz w:val="20"/>
                <w:szCs w:val="20"/>
              </w:rPr>
            </w:pPr>
          </w:p>
        </w:tc>
      </w:tr>
      <w:tr w:rsidR="005E35F3">
        <w:trPr>
          <w:trHeight w:val="611"/>
        </w:trPr>
        <w:tc>
          <w:tcPr>
            <w:tcW w:w="1109" w:type="dxa"/>
            <w:tcBorders>
              <w:top w:val="single" w:sz="8" w:space="0" w:color="000000"/>
              <w:left w:val="single" w:sz="8" w:space="0" w:color="000000"/>
              <w:bottom w:val="single" w:sz="8" w:space="0" w:color="000000"/>
              <w:right w:val="single" w:sz="4" w:space="0" w:color="000000"/>
            </w:tcBorders>
            <w:shd w:val="clear" w:color="auto" w:fill="auto"/>
            <w:vAlign w:val="center"/>
          </w:tcPr>
          <w:p w:rsidR="005E35F3" w:rsidRDefault="005E35F3">
            <w:pPr>
              <w:widowControl/>
              <w:numPr>
                <w:ilvl w:val="0"/>
                <w:numId w:val="2"/>
              </w:numPr>
              <w:snapToGrid w:val="0"/>
              <w:rPr>
                <w:b/>
                <w:bCs/>
                <w:sz w:val="20"/>
                <w:szCs w:val="20"/>
              </w:rPr>
            </w:pPr>
          </w:p>
        </w:tc>
        <w:tc>
          <w:tcPr>
            <w:tcW w:w="7210" w:type="dxa"/>
            <w:tcBorders>
              <w:top w:val="single" w:sz="8" w:space="0" w:color="000000"/>
              <w:left w:val="single" w:sz="4" w:space="0" w:color="000000"/>
              <w:bottom w:val="single" w:sz="8" w:space="0" w:color="000000"/>
              <w:right w:val="single" w:sz="4" w:space="0" w:color="000000"/>
            </w:tcBorders>
            <w:shd w:val="clear" w:color="auto" w:fill="auto"/>
          </w:tcPr>
          <w:p w:rsidR="005E35F3" w:rsidRDefault="00D56634">
            <w:pPr>
              <w:widowControl/>
              <w:spacing w:line="276" w:lineRule="auto"/>
              <w:rPr>
                <w:sz w:val="20"/>
                <w:szCs w:val="20"/>
              </w:rPr>
            </w:pPr>
            <w:r>
              <w:rPr>
                <w:sz w:val="20"/>
                <w:szCs w:val="20"/>
              </w:rPr>
              <w:t xml:space="preserve">Obsługa dokumentów DICOM PDF </w:t>
            </w:r>
            <w:proofErr w:type="spellStart"/>
            <w:r>
              <w:rPr>
                <w:sz w:val="20"/>
                <w:szCs w:val="20"/>
              </w:rPr>
              <w:t>Encapsulated</w:t>
            </w:r>
            <w:proofErr w:type="spellEnd"/>
          </w:p>
        </w:tc>
        <w:tc>
          <w:tcPr>
            <w:tcW w:w="1478"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snapToGrid w:val="0"/>
              <w:jc w:val="center"/>
              <w:rPr>
                <w:sz w:val="20"/>
                <w:szCs w:val="20"/>
              </w:rPr>
            </w:pPr>
            <w:r>
              <w:rPr>
                <w:sz w:val="20"/>
                <w:szCs w:val="20"/>
              </w:rPr>
              <w:t>TAK</w:t>
            </w:r>
          </w:p>
        </w:tc>
        <w:tc>
          <w:tcPr>
            <w:tcW w:w="4206" w:type="dxa"/>
            <w:tcBorders>
              <w:top w:val="single" w:sz="8" w:space="0" w:color="000000"/>
              <w:left w:val="single" w:sz="4" w:space="0" w:color="000000"/>
              <w:bottom w:val="single" w:sz="8" w:space="0" w:color="000000"/>
              <w:right w:val="single" w:sz="8" w:space="0" w:color="000000"/>
            </w:tcBorders>
            <w:shd w:val="clear" w:color="auto" w:fill="auto"/>
            <w:vAlign w:val="center"/>
          </w:tcPr>
          <w:p w:rsidR="005E35F3" w:rsidRDefault="005E35F3">
            <w:pPr>
              <w:snapToGrid w:val="0"/>
              <w:rPr>
                <w:b/>
                <w:bCs/>
                <w:sz w:val="20"/>
                <w:szCs w:val="20"/>
              </w:rPr>
            </w:pPr>
          </w:p>
        </w:tc>
      </w:tr>
      <w:tr w:rsidR="005E35F3">
        <w:trPr>
          <w:trHeight w:val="611"/>
        </w:trPr>
        <w:tc>
          <w:tcPr>
            <w:tcW w:w="1109" w:type="dxa"/>
            <w:tcBorders>
              <w:top w:val="single" w:sz="8" w:space="0" w:color="000000"/>
              <w:left w:val="single" w:sz="8" w:space="0" w:color="000000"/>
              <w:bottom w:val="single" w:sz="8" w:space="0" w:color="000000"/>
              <w:right w:val="single" w:sz="4" w:space="0" w:color="000000"/>
            </w:tcBorders>
            <w:shd w:val="clear" w:color="auto" w:fill="auto"/>
            <w:vAlign w:val="center"/>
          </w:tcPr>
          <w:p w:rsidR="005E35F3" w:rsidRDefault="005E35F3">
            <w:pPr>
              <w:widowControl/>
              <w:numPr>
                <w:ilvl w:val="0"/>
                <w:numId w:val="2"/>
              </w:numPr>
              <w:snapToGrid w:val="0"/>
              <w:rPr>
                <w:b/>
                <w:bCs/>
                <w:sz w:val="20"/>
                <w:szCs w:val="20"/>
              </w:rPr>
            </w:pPr>
          </w:p>
        </w:tc>
        <w:tc>
          <w:tcPr>
            <w:tcW w:w="7210" w:type="dxa"/>
            <w:tcBorders>
              <w:top w:val="single" w:sz="8" w:space="0" w:color="000000"/>
              <w:left w:val="single" w:sz="4" w:space="0" w:color="000000"/>
              <w:bottom w:val="single" w:sz="8" w:space="0" w:color="000000"/>
              <w:right w:val="single" w:sz="4" w:space="0" w:color="000000"/>
            </w:tcBorders>
            <w:shd w:val="clear" w:color="auto" w:fill="auto"/>
          </w:tcPr>
          <w:p w:rsidR="005E35F3" w:rsidRDefault="00D56634">
            <w:pPr>
              <w:widowControl/>
              <w:spacing w:line="276" w:lineRule="auto"/>
              <w:rPr>
                <w:sz w:val="20"/>
                <w:szCs w:val="20"/>
              </w:rPr>
            </w:pPr>
            <w:r>
              <w:rPr>
                <w:sz w:val="20"/>
                <w:szCs w:val="20"/>
              </w:rPr>
              <w:t xml:space="preserve">Funkcja DICOM </w:t>
            </w:r>
            <w:proofErr w:type="spellStart"/>
            <w:r>
              <w:rPr>
                <w:sz w:val="20"/>
                <w:szCs w:val="20"/>
              </w:rPr>
              <w:t>Print</w:t>
            </w:r>
            <w:proofErr w:type="spellEnd"/>
            <w:r>
              <w:rPr>
                <w:sz w:val="20"/>
                <w:szCs w:val="20"/>
              </w:rPr>
              <w:t>, pozwalająca na wybranie układu wydruku i skomponowanie go z dowolnie wybranych obrazów znajdujących się na PACS, a następnie przesłanie go bezpośrednio na drukarkę DICOM</w:t>
            </w:r>
          </w:p>
        </w:tc>
        <w:tc>
          <w:tcPr>
            <w:tcW w:w="1478"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snapToGrid w:val="0"/>
              <w:jc w:val="center"/>
              <w:rPr>
                <w:sz w:val="20"/>
                <w:szCs w:val="20"/>
              </w:rPr>
            </w:pPr>
            <w:r>
              <w:rPr>
                <w:sz w:val="20"/>
                <w:szCs w:val="20"/>
              </w:rPr>
              <w:t>TAK</w:t>
            </w:r>
          </w:p>
        </w:tc>
        <w:tc>
          <w:tcPr>
            <w:tcW w:w="4206" w:type="dxa"/>
            <w:tcBorders>
              <w:top w:val="single" w:sz="8" w:space="0" w:color="000000"/>
              <w:left w:val="single" w:sz="4" w:space="0" w:color="000000"/>
              <w:bottom w:val="single" w:sz="8" w:space="0" w:color="000000"/>
              <w:right w:val="single" w:sz="8" w:space="0" w:color="000000"/>
            </w:tcBorders>
            <w:shd w:val="clear" w:color="auto" w:fill="auto"/>
            <w:vAlign w:val="center"/>
          </w:tcPr>
          <w:p w:rsidR="005E35F3" w:rsidRDefault="005E35F3">
            <w:pPr>
              <w:snapToGrid w:val="0"/>
              <w:rPr>
                <w:b/>
                <w:bCs/>
                <w:sz w:val="20"/>
                <w:szCs w:val="20"/>
              </w:rPr>
            </w:pPr>
          </w:p>
        </w:tc>
      </w:tr>
      <w:tr w:rsidR="005E35F3">
        <w:trPr>
          <w:trHeight w:val="611"/>
        </w:trPr>
        <w:tc>
          <w:tcPr>
            <w:tcW w:w="1109" w:type="dxa"/>
            <w:tcBorders>
              <w:top w:val="single" w:sz="8" w:space="0" w:color="000000"/>
              <w:left w:val="single" w:sz="8" w:space="0" w:color="000000"/>
              <w:bottom w:val="single" w:sz="8" w:space="0" w:color="000000"/>
              <w:right w:val="single" w:sz="4" w:space="0" w:color="000000"/>
            </w:tcBorders>
            <w:shd w:val="clear" w:color="auto" w:fill="auto"/>
            <w:vAlign w:val="center"/>
          </w:tcPr>
          <w:p w:rsidR="005E35F3" w:rsidRDefault="005E35F3">
            <w:pPr>
              <w:widowControl/>
              <w:snapToGrid w:val="0"/>
              <w:ind w:left="680"/>
              <w:rPr>
                <w:b/>
                <w:bCs/>
                <w:sz w:val="20"/>
                <w:szCs w:val="20"/>
              </w:rPr>
            </w:pPr>
          </w:p>
        </w:tc>
        <w:tc>
          <w:tcPr>
            <w:tcW w:w="7210" w:type="dxa"/>
            <w:tcBorders>
              <w:top w:val="single" w:sz="8" w:space="0" w:color="000000"/>
              <w:left w:val="single" w:sz="4" w:space="0" w:color="000000"/>
              <w:bottom w:val="single" w:sz="8" w:space="0" w:color="000000"/>
              <w:right w:val="single" w:sz="4" w:space="0" w:color="000000"/>
            </w:tcBorders>
            <w:shd w:val="clear" w:color="auto" w:fill="auto"/>
          </w:tcPr>
          <w:p w:rsidR="005E35F3" w:rsidRDefault="00D56634">
            <w:pPr>
              <w:widowControl/>
              <w:spacing w:line="276" w:lineRule="auto"/>
              <w:rPr>
                <w:sz w:val="20"/>
                <w:szCs w:val="20"/>
              </w:rPr>
            </w:pPr>
            <w:r>
              <w:rPr>
                <w:sz w:val="20"/>
                <w:szCs w:val="20"/>
              </w:rPr>
              <w:t>Moduł umożliwia przegląd oraz obróbkę wizualną obrazów DICOM:</w:t>
            </w:r>
          </w:p>
        </w:tc>
        <w:tc>
          <w:tcPr>
            <w:tcW w:w="1478"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5E35F3">
            <w:pPr>
              <w:snapToGrid w:val="0"/>
              <w:jc w:val="center"/>
              <w:rPr>
                <w:sz w:val="20"/>
                <w:szCs w:val="20"/>
              </w:rPr>
            </w:pPr>
          </w:p>
        </w:tc>
        <w:tc>
          <w:tcPr>
            <w:tcW w:w="4206" w:type="dxa"/>
            <w:tcBorders>
              <w:top w:val="single" w:sz="8" w:space="0" w:color="000000"/>
              <w:left w:val="single" w:sz="4" w:space="0" w:color="000000"/>
              <w:bottom w:val="single" w:sz="8" w:space="0" w:color="000000"/>
              <w:right w:val="single" w:sz="8" w:space="0" w:color="000000"/>
            </w:tcBorders>
            <w:shd w:val="clear" w:color="auto" w:fill="auto"/>
            <w:vAlign w:val="center"/>
          </w:tcPr>
          <w:p w:rsidR="005E35F3" w:rsidRDefault="005E35F3">
            <w:pPr>
              <w:snapToGrid w:val="0"/>
              <w:rPr>
                <w:b/>
                <w:bCs/>
                <w:sz w:val="20"/>
                <w:szCs w:val="20"/>
              </w:rPr>
            </w:pPr>
          </w:p>
        </w:tc>
      </w:tr>
      <w:tr w:rsidR="005E35F3">
        <w:trPr>
          <w:trHeight w:val="611"/>
        </w:trPr>
        <w:tc>
          <w:tcPr>
            <w:tcW w:w="1109" w:type="dxa"/>
            <w:tcBorders>
              <w:top w:val="single" w:sz="8" w:space="0" w:color="000000"/>
              <w:left w:val="single" w:sz="8" w:space="0" w:color="000000"/>
              <w:bottom w:val="single" w:sz="8" w:space="0" w:color="000000"/>
              <w:right w:val="single" w:sz="4" w:space="0" w:color="000000"/>
            </w:tcBorders>
            <w:shd w:val="clear" w:color="auto" w:fill="auto"/>
            <w:vAlign w:val="center"/>
          </w:tcPr>
          <w:p w:rsidR="005E35F3" w:rsidRDefault="005E35F3">
            <w:pPr>
              <w:widowControl/>
              <w:numPr>
                <w:ilvl w:val="0"/>
                <w:numId w:val="2"/>
              </w:numPr>
              <w:snapToGrid w:val="0"/>
              <w:rPr>
                <w:b/>
                <w:bCs/>
                <w:sz w:val="20"/>
                <w:szCs w:val="20"/>
              </w:rPr>
            </w:pPr>
          </w:p>
        </w:tc>
        <w:tc>
          <w:tcPr>
            <w:tcW w:w="7210" w:type="dxa"/>
            <w:tcBorders>
              <w:top w:val="single" w:sz="8" w:space="0" w:color="000000"/>
              <w:left w:val="single" w:sz="4" w:space="0" w:color="000000"/>
              <w:bottom w:val="single" w:sz="8" w:space="0" w:color="000000"/>
              <w:right w:val="single" w:sz="4" w:space="0" w:color="000000"/>
            </w:tcBorders>
            <w:shd w:val="clear" w:color="auto" w:fill="auto"/>
          </w:tcPr>
          <w:p w:rsidR="005E35F3" w:rsidRDefault="00D56634">
            <w:pPr>
              <w:pStyle w:val="Akapitzlist"/>
              <w:widowControl/>
              <w:numPr>
                <w:ilvl w:val="0"/>
                <w:numId w:val="3"/>
              </w:numPr>
              <w:spacing w:before="60" w:after="60" w:line="276" w:lineRule="auto"/>
              <w:jc w:val="both"/>
              <w:rPr>
                <w:sz w:val="20"/>
                <w:szCs w:val="20"/>
              </w:rPr>
            </w:pPr>
            <w:r>
              <w:rPr>
                <w:sz w:val="20"/>
                <w:szCs w:val="20"/>
              </w:rPr>
              <w:t>  wyświetlanie miniaturek obrazów,</w:t>
            </w:r>
          </w:p>
        </w:tc>
        <w:tc>
          <w:tcPr>
            <w:tcW w:w="1478"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snapToGrid w:val="0"/>
              <w:jc w:val="center"/>
              <w:rPr>
                <w:sz w:val="20"/>
                <w:szCs w:val="20"/>
              </w:rPr>
            </w:pPr>
            <w:r>
              <w:rPr>
                <w:sz w:val="20"/>
                <w:szCs w:val="20"/>
              </w:rPr>
              <w:t>TAK</w:t>
            </w:r>
          </w:p>
        </w:tc>
        <w:tc>
          <w:tcPr>
            <w:tcW w:w="4206" w:type="dxa"/>
            <w:tcBorders>
              <w:top w:val="single" w:sz="8" w:space="0" w:color="000000"/>
              <w:left w:val="single" w:sz="4" w:space="0" w:color="000000"/>
              <w:bottom w:val="single" w:sz="8" w:space="0" w:color="000000"/>
              <w:right w:val="single" w:sz="8" w:space="0" w:color="000000"/>
            </w:tcBorders>
            <w:shd w:val="clear" w:color="auto" w:fill="auto"/>
            <w:vAlign w:val="center"/>
          </w:tcPr>
          <w:p w:rsidR="005E35F3" w:rsidRDefault="005E35F3">
            <w:pPr>
              <w:snapToGrid w:val="0"/>
              <w:rPr>
                <w:b/>
                <w:bCs/>
                <w:sz w:val="20"/>
                <w:szCs w:val="20"/>
              </w:rPr>
            </w:pPr>
          </w:p>
        </w:tc>
      </w:tr>
      <w:tr w:rsidR="005E35F3">
        <w:trPr>
          <w:trHeight w:val="611"/>
        </w:trPr>
        <w:tc>
          <w:tcPr>
            <w:tcW w:w="1109" w:type="dxa"/>
            <w:tcBorders>
              <w:top w:val="single" w:sz="8" w:space="0" w:color="000000"/>
              <w:left w:val="single" w:sz="8" w:space="0" w:color="000000"/>
              <w:bottom w:val="single" w:sz="8" w:space="0" w:color="000000"/>
              <w:right w:val="single" w:sz="4" w:space="0" w:color="000000"/>
            </w:tcBorders>
            <w:shd w:val="clear" w:color="auto" w:fill="auto"/>
            <w:vAlign w:val="center"/>
          </w:tcPr>
          <w:p w:rsidR="005E35F3" w:rsidRDefault="005E35F3">
            <w:pPr>
              <w:widowControl/>
              <w:numPr>
                <w:ilvl w:val="0"/>
                <w:numId w:val="2"/>
              </w:numPr>
              <w:snapToGrid w:val="0"/>
              <w:rPr>
                <w:b/>
                <w:bCs/>
                <w:sz w:val="20"/>
                <w:szCs w:val="20"/>
              </w:rPr>
            </w:pPr>
          </w:p>
        </w:tc>
        <w:tc>
          <w:tcPr>
            <w:tcW w:w="7210" w:type="dxa"/>
            <w:tcBorders>
              <w:top w:val="single" w:sz="8" w:space="0" w:color="000000"/>
              <w:left w:val="single" w:sz="4" w:space="0" w:color="000000"/>
              <w:bottom w:val="single" w:sz="8" w:space="0" w:color="000000"/>
              <w:right w:val="single" w:sz="4" w:space="0" w:color="000000"/>
            </w:tcBorders>
            <w:shd w:val="clear" w:color="auto" w:fill="auto"/>
          </w:tcPr>
          <w:p w:rsidR="005E35F3" w:rsidRDefault="00D56634">
            <w:pPr>
              <w:pStyle w:val="Akapitzlist"/>
              <w:widowControl/>
              <w:numPr>
                <w:ilvl w:val="0"/>
                <w:numId w:val="3"/>
              </w:numPr>
              <w:spacing w:before="60" w:after="60" w:line="276" w:lineRule="auto"/>
              <w:jc w:val="both"/>
              <w:rPr>
                <w:sz w:val="20"/>
                <w:szCs w:val="20"/>
              </w:rPr>
            </w:pPr>
            <w:r>
              <w:rPr>
                <w:sz w:val="20"/>
                <w:szCs w:val="20"/>
              </w:rPr>
              <w:t>  wyświetlanie zdjęć po kliknięciu na miniaturę obrazu,</w:t>
            </w:r>
          </w:p>
        </w:tc>
        <w:tc>
          <w:tcPr>
            <w:tcW w:w="1478"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snapToGrid w:val="0"/>
              <w:jc w:val="center"/>
              <w:rPr>
                <w:sz w:val="20"/>
                <w:szCs w:val="20"/>
              </w:rPr>
            </w:pPr>
            <w:r>
              <w:rPr>
                <w:sz w:val="20"/>
                <w:szCs w:val="20"/>
              </w:rPr>
              <w:t>TAK</w:t>
            </w:r>
          </w:p>
          <w:p w:rsidR="005E35F3" w:rsidRDefault="005E35F3">
            <w:pPr>
              <w:snapToGrid w:val="0"/>
              <w:jc w:val="center"/>
              <w:rPr>
                <w:sz w:val="20"/>
                <w:szCs w:val="20"/>
              </w:rPr>
            </w:pPr>
          </w:p>
          <w:p w:rsidR="005E35F3" w:rsidRDefault="005E35F3">
            <w:pPr>
              <w:snapToGrid w:val="0"/>
              <w:jc w:val="center"/>
              <w:rPr>
                <w:sz w:val="20"/>
                <w:szCs w:val="20"/>
              </w:rPr>
            </w:pPr>
          </w:p>
        </w:tc>
        <w:tc>
          <w:tcPr>
            <w:tcW w:w="4206" w:type="dxa"/>
            <w:tcBorders>
              <w:top w:val="single" w:sz="8" w:space="0" w:color="000000"/>
              <w:left w:val="single" w:sz="4" w:space="0" w:color="000000"/>
              <w:bottom w:val="single" w:sz="8" w:space="0" w:color="000000"/>
              <w:right w:val="single" w:sz="8" w:space="0" w:color="000000"/>
            </w:tcBorders>
            <w:shd w:val="clear" w:color="auto" w:fill="auto"/>
            <w:vAlign w:val="center"/>
          </w:tcPr>
          <w:p w:rsidR="005E35F3" w:rsidRDefault="005E35F3">
            <w:pPr>
              <w:snapToGrid w:val="0"/>
              <w:rPr>
                <w:b/>
                <w:bCs/>
                <w:sz w:val="20"/>
                <w:szCs w:val="20"/>
              </w:rPr>
            </w:pPr>
          </w:p>
        </w:tc>
      </w:tr>
      <w:tr w:rsidR="005E35F3">
        <w:trPr>
          <w:trHeight w:val="611"/>
        </w:trPr>
        <w:tc>
          <w:tcPr>
            <w:tcW w:w="1109" w:type="dxa"/>
            <w:tcBorders>
              <w:top w:val="single" w:sz="8" w:space="0" w:color="000000"/>
              <w:left w:val="single" w:sz="8" w:space="0" w:color="000000"/>
              <w:bottom w:val="single" w:sz="8" w:space="0" w:color="000000"/>
              <w:right w:val="single" w:sz="4" w:space="0" w:color="000000"/>
            </w:tcBorders>
            <w:shd w:val="clear" w:color="auto" w:fill="auto"/>
            <w:vAlign w:val="center"/>
          </w:tcPr>
          <w:p w:rsidR="005E35F3" w:rsidRDefault="005E35F3">
            <w:pPr>
              <w:widowControl/>
              <w:numPr>
                <w:ilvl w:val="0"/>
                <w:numId w:val="2"/>
              </w:numPr>
              <w:snapToGrid w:val="0"/>
              <w:rPr>
                <w:b/>
                <w:bCs/>
                <w:sz w:val="20"/>
                <w:szCs w:val="20"/>
              </w:rPr>
            </w:pPr>
          </w:p>
        </w:tc>
        <w:tc>
          <w:tcPr>
            <w:tcW w:w="7210" w:type="dxa"/>
            <w:tcBorders>
              <w:top w:val="single" w:sz="8" w:space="0" w:color="000000"/>
              <w:left w:val="single" w:sz="4" w:space="0" w:color="000000"/>
              <w:bottom w:val="single" w:sz="8" w:space="0" w:color="000000"/>
              <w:right w:val="single" w:sz="4" w:space="0" w:color="000000"/>
            </w:tcBorders>
            <w:shd w:val="clear" w:color="auto" w:fill="auto"/>
          </w:tcPr>
          <w:p w:rsidR="005E35F3" w:rsidRDefault="00D56634">
            <w:pPr>
              <w:pStyle w:val="Akapitzlist"/>
              <w:widowControl/>
              <w:numPr>
                <w:ilvl w:val="0"/>
                <w:numId w:val="3"/>
              </w:numPr>
              <w:spacing w:before="60" w:after="60" w:line="276" w:lineRule="auto"/>
              <w:jc w:val="both"/>
              <w:rPr>
                <w:sz w:val="20"/>
                <w:szCs w:val="20"/>
              </w:rPr>
            </w:pPr>
            <w:r>
              <w:rPr>
                <w:sz w:val="20"/>
                <w:szCs w:val="20"/>
              </w:rPr>
              <w:t>widoki obrazów: jeden obraz, 1x1 pion, 1x1 poziom, 2x2 lub dowolny,</w:t>
            </w:r>
          </w:p>
        </w:tc>
        <w:tc>
          <w:tcPr>
            <w:tcW w:w="1478"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snapToGrid w:val="0"/>
              <w:jc w:val="center"/>
              <w:rPr>
                <w:sz w:val="20"/>
                <w:szCs w:val="20"/>
              </w:rPr>
            </w:pPr>
            <w:r>
              <w:rPr>
                <w:sz w:val="20"/>
                <w:szCs w:val="20"/>
              </w:rPr>
              <w:t>TAK</w:t>
            </w:r>
          </w:p>
        </w:tc>
        <w:tc>
          <w:tcPr>
            <w:tcW w:w="4206" w:type="dxa"/>
            <w:tcBorders>
              <w:top w:val="single" w:sz="8" w:space="0" w:color="000000"/>
              <w:left w:val="single" w:sz="4" w:space="0" w:color="000000"/>
              <w:bottom w:val="single" w:sz="8" w:space="0" w:color="000000"/>
              <w:right w:val="single" w:sz="8" w:space="0" w:color="000000"/>
            </w:tcBorders>
            <w:shd w:val="clear" w:color="auto" w:fill="auto"/>
            <w:vAlign w:val="center"/>
          </w:tcPr>
          <w:p w:rsidR="005E35F3" w:rsidRDefault="005E35F3">
            <w:pPr>
              <w:snapToGrid w:val="0"/>
              <w:rPr>
                <w:b/>
                <w:bCs/>
                <w:sz w:val="20"/>
                <w:szCs w:val="20"/>
              </w:rPr>
            </w:pPr>
          </w:p>
        </w:tc>
      </w:tr>
      <w:tr w:rsidR="005E35F3">
        <w:trPr>
          <w:trHeight w:val="611"/>
        </w:trPr>
        <w:tc>
          <w:tcPr>
            <w:tcW w:w="1109" w:type="dxa"/>
            <w:tcBorders>
              <w:top w:val="single" w:sz="8" w:space="0" w:color="000000"/>
              <w:left w:val="single" w:sz="8" w:space="0" w:color="000000"/>
              <w:bottom w:val="single" w:sz="8" w:space="0" w:color="000000"/>
              <w:right w:val="single" w:sz="4" w:space="0" w:color="000000"/>
            </w:tcBorders>
            <w:shd w:val="clear" w:color="auto" w:fill="auto"/>
            <w:vAlign w:val="center"/>
          </w:tcPr>
          <w:p w:rsidR="005E35F3" w:rsidRDefault="005E35F3">
            <w:pPr>
              <w:widowControl/>
              <w:numPr>
                <w:ilvl w:val="0"/>
                <w:numId w:val="2"/>
              </w:numPr>
              <w:snapToGrid w:val="0"/>
              <w:rPr>
                <w:b/>
                <w:bCs/>
                <w:sz w:val="20"/>
                <w:szCs w:val="20"/>
              </w:rPr>
            </w:pPr>
          </w:p>
        </w:tc>
        <w:tc>
          <w:tcPr>
            <w:tcW w:w="7210" w:type="dxa"/>
            <w:tcBorders>
              <w:top w:val="single" w:sz="8" w:space="0" w:color="000000"/>
              <w:left w:val="single" w:sz="4" w:space="0" w:color="000000"/>
              <w:bottom w:val="single" w:sz="8" w:space="0" w:color="000000"/>
              <w:right w:val="single" w:sz="4" w:space="0" w:color="000000"/>
            </w:tcBorders>
            <w:shd w:val="clear" w:color="auto" w:fill="auto"/>
          </w:tcPr>
          <w:p w:rsidR="005E35F3" w:rsidRDefault="00D56634">
            <w:pPr>
              <w:pStyle w:val="Akapitzlist"/>
              <w:widowControl/>
              <w:numPr>
                <w:ilvl w:val="0"/>
                <w:numId w:val="3"/>
              </w:numPr>
              <w:spacing w:before="60" w:after="60" w:line="276" w:lineRule="auto"/>
              <w:jc w:val="both"/>
              <w:rPr>
                <w:sz w:val="20"/>
                <w:szCs w:val="20"/>
              </w:rPr>
            </w:pPr>
            <w:r>
              <w:rPr>
                <w:sz w:val="20"/>
                <w:szCs w:val="20"/>
              </w:rPr>
              <w:t>  możliwość wyświetlania kilku zdjęć na ekranie,</w:t>
            </w:r>
          </w:p>
        </w:tc>
        <w:tc>
          <w:tcPr>
            <w:tcW w:w="1478"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snapToGrid w:val="0"/>
              <w:jc w:val="center"/>
              <w:rPr>
                <w:sz w:val="20"/>
                <w:szCs w:val="20"/>
              </w:rPr>
            </w:pPr>
            <w:r>
              <w:rPr>
                <w:sz w:val="20"/>
                <w:szCs w:val="20"/>
              </w:rPr>
              <w:t>TAK</w:t>
            </w:r>
          </w:p>
        </w:tc>
        <w:tc>
          <w:tcPr>
            <w:tcW w:w="4206" w:type="dxa"/>
            <w:tcBorders>
              <w:top w:val="single" w:sz="8" w:space="0" w:color="000000"/>
              <w:left w:val="single" w:sz="4" w:space="0" w:color="000000"/>
              <w:bottom w:val="single" w:sz="8" w:space="0" w:color="000000"/>
              <w:right w:val="single" w:sz="8" w:space="0" w:color="000000"/>
            </w:tcBorders>
            <w:shd w:val="clear" w:color="auto" w:fill="auto"/>
            <w:vAlign w:val="center"/>
          </w:tcPr>
          <w:p w:rsidR="005E35F3" w:rsidRDefault="005E35F3">
            <w:pPr>
              <w:snapToGrid w:val="0"/>
              <w:rPr>
                <w:b/>
                <w:bCs/>
                <w:sz w:val="20"/>
                <w:szCs w:val="20"/>
              </w:rPr>
            </w:pPr>
          </w:p>
        </w:tc>
      </w:tr>
      <w:tr w:rsidR="005E35F3">
        <w:trPr>
          <w:trHeight w:val="611"/>
        </w:trPr>
        <w:tc>
          <w:tcPr>
            <w:tcW w:w="1109" w:type="dxa"/>
            <w:tcBorders>
              <w:top w:val="single" w:sz="8" w:space="0" w:color="000000"/>
              <w:left w:val="single" w:sz="8" w:space="0" w:color="000000"/>
              <w:bottom w:val="single" w:sz="8" w:space="0" w:color="000000"/>
              <w:right w:val="single" w:sz="4" w:space="0" w:color="000000"/>
            </w:tcBorders>
            <w:shd w:val="clear" w:color="auto" w:fill="auto"/>
            <w:vAlign w:val="center"/>
          </w:tcPr>
          <w:p w:rsidR="005E35F3" w:rsidRDefault="005E35F3">
            <w:pPr>
              <w:widowControl/>
              <w:numPr>
                <w:ilvl w:val="0"/>
                <w:numId w:val="2"/>
              </w:numPr>
              <w:snapToGrid w:val="0"/>
              <w:rPr>
                <w:b/>
                <w:bCs/>
                <w:sz w:val="20"/>
                <w:szCs w:val="20"/>
              </w:rPr>
            </w:pPr>
          </w:p>
        </w:tc>
        <w:tc>
          <w:tcPr>
            <w:tcW w:w="7210" w:type="dxa"/>
            <w:tcBorders>
              <w:top w:val="single" w:sz="8" w:space="0" w:color="000000"/>
              <w:left w:val="single" w:sz="4" w:space="0" w:color="000000"/>
              <w:bottom w:val="single" w:sz="8" w:space="0" w:color="000000"/>
              <w:right w:val="single" w:sz="4" w:space="0" w:color="000000"/>
            </w:tcBorders>
            <w:shd w:val="clear" w:color="auto" w:fill="auto"/>
          </w:tcPr>
          <w:p w:rsidR="005E35F3" w:rsidRDefault="00D56634">
            <w:pPr>
              <w:pStyle w:val="Akapitzlist"/>
              <w:widowControl/>
              <w:numPr>
                <w:ilvl w:val="0"/>
                <w:numId w:val="3"/>
              </w:numPr>
              <w:spacing w:before="60" w:after="60" w:line="276" w:lineRule="auto"/>
              <w:jc w:val="both"/>
              <w:rPr>
                <w:sz w:val="20"/>
                <w:szCs w:val="20"/>
              </w:rPr>
            </w:pPr>
            <w:r>
              <w:rPr>
                <w:sz w:val="20"/>
                <w:szCs w:val="20"/>
              </w:rPr>
              <w:t>  możliwość otwarcia kilku serii badań,</w:t>
            </w:r>
          </w:p>
        </w:tc>
        <w:tc>
          <w:tcPr>
            <w:tcW w:w="1478"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snapToGrid w:val="0"/>
              <w:jc w:val="center"/>
              <w:rPr>
                <w:sz w:val="20"/>
                <w:szCs w:val="20"/>
              </w:rPr>
            </w:pPr>
            <w:r>
              <w:rPr>
                <w:sz w:val="20"/>
                <w:szCs w:val="20"/>
              </w:rPr>
              <w:t>TAK</w:t>
            </w:r>
          </w:p>
        </w:tc>
        <w:tc>
          <w:tcPr>
            <w:tcW w:w="4206" w:type="dxa"/>
            <w:tcBorders>
              <w:top w:val="single" w:sz="8" w:space="0" w:color="000000"/>
              <w:left w:val="single" w:sz="4" w:space="0" w:color="000000"/>
              <w:bottom w:val="single" w:sz="8" w:space="0" w:color="000000"/>
              <w:right w:val="single" w:sz="8" w:space="0" w:color="000000"/>
            </w:tcBorders>
            <w:shd w:val="clear" w:color="auto" w:fill="auto"/>
            <w:vAlign w:val="center"/>
          </w:tcPr>
          <w:p w:rsidR="005E35F3" w:rsidRDefault="005E35F3">
            <w:pPr>
              <w:snapToGrid w:val="0"/>
              <w:rPr>
                <w:b/>
                <w:bCs/>
                <w:sz w:val="20"/>
                <w:szCs w:val="20"/>
              </w:rPr>
            </w:pPr>
          </w:p>
        </w:tc>
      </w:tr>
      <w:tr w:rsidR="005E35F3">
        <w:trPr>
          <w:trHeight w:val="611"/>
        </w:trPr>
        <w:tc>
          <w:tcPr>
            <w:tcW w:w="1109" w:type="dxa"/>
            <w:tcBorders>
              <w:top w:val="single" w:sz="8" w:space="0" w:color="000000"/>
              <w:left w:val="single" w:sz="8" w:space="0" w:color="000000"/>
              <w:bottom w:val="single" w:sz="8" w:space="0" w:color="000000"/>
              <w:right w:val="single" w:sz="4" w:space="0" w:color="000000"/>
            </w:tcBorders>
            <w:shd w:val="clear" w:color="auto" w:fill="auto"/>
            <w:vAlign w:val="center"/>
          </w:tcPr>
          <w:p w:rsidR="005E35F3" w:rsidRDefault="005E35F3">
            <w:pPr>
              <w:widowControl/>
              <w:numPr>
                <w:ilvl w:val="0"/>
                <w:numId w:val="2"/>
              </w:numPr>
              <w:snapToGrid w:val="0"/>
              <w:rPr>
                <w:b/>
                <w:bCs/>
                <w:sz w:val="20"/>
                <w:szCs w:val="20"/>
              </w:rPr>
            </w:pPr>
          </w:p>
        </w:tc>
        <w:tc>
          <w:tcPr>
            <w:tcW w:w="7210" w:type="dxa"/>
            <w:tcBorders>
              <w:top w:val="single" w:sz="8" w:space="0" w:color="000000"/>
              <w:left w:val="single" w:sz="4" w:space="0" w:color="000000"/>
              <w:bottom w:val="single" w:sz="8" w:space="0" w:color="000000"/>
              <w:right w:val="single" w:sz="4" w:space="0" w:color="000000"/>
            </w:tcBorders>
            <w:shd w:val="clear" w:color="auto" w:fill="auto"/>
          </w:tcPr>
          <w:p w:rsidR="005E35F3" w:rsidRDefault="00D56634">
            <w:pPr>
              <w:pStyle w:val="Akapitzlist"/>
              <w:widowControl/>
              <w:numPr>
                <w:ilvl w:val="0"/>
                <w:numId w:val="3"/>
              </w:numPr>
              <w:spacing w:before="60" w:after="60" w:line="276" w:lineRule="auto"/>
              <w:jc w:val="both"/>
              <w:rPr>
                <w:sz w:val="20"/>
                <w:szCs w:val="20"/>
              </w:rPr>
            </w:pPr>
            <w:r>
              <w:rPr>
                <w:sz w:val="20"/>
                <w:szCs w:val="20"/>
              </w:rPr>
              <w:t>  możliwość równoczesnej pracy na kilku obrazach,</w:t>
            </w:r>
          </w:p>
        </w:tc>
        <w:tc>
          <w:tcPr>
            <w:tcW w:w="1478"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snapToGrid w:val="0"/>
              <w:jc w:val="center"/>
              <w:rPr>
                <w:sz w:val="20"/>
                <w:szCs w:val="20"/>
              </w:rPr>
            </w:pPr>
            <w:r>
              <w:rPr>
                <w:sz w:val="20"/>
                <w:szCs w:val="20"/>
              </w:rPr>
              <w:t>TAK</w:t>
            </w:r>
          </w:p>
        </w:tc>
        <w:tc>
          <w:tcPr>
            <w:tcW w:w="4206" w:type="dxa"/>
            <w:tcBorders>
              <w:top w:val="single" w:sz="8" w:space="0" w:color="000000"/>
              <w:left w:val="single" w:sz="4" w:space="0" w:color="000000"/>
              <w:bottom w:val="single" w:sz="8" w:space="0" w:color="000000"/>
              <w:right w:val="single" w:sz="8" w:space="0" w:color="000000"/>
            </w:tcBorders>
            <w:shd w:val="clear" w:color="auto" w:fill="auto"/>
            <w:vAlign w:val="center"/>
          </w:tcPr>
          <w:p w:rsidR="005E35F3" w:rsidRDefault="005E35F3">
            <w:pPr>
              <w:snapToGrid w:val="0"/>
              <w:rPr>
                <w:b/>
                <w:bCs/>
                <w:sz w:val="20"/>
                <w:szCs w:val="20"/>
              </w:rPr>
            </w:pPr>
          </w:p>
        </w:tc>
      </w:tr>
      <w:tr w:rsidR="005E35F3">
        <w:trPr>
          <w:trHeight w:val="611"/>
        </w:trPr>
        <w:tc>
          <w:tcPr>
            <w:tcW w:w="1109" w:type="dxa"/>
            <w:tcBorders>
              <w:top w:val="single" w:sz="8" w:space="0" w:color="000000"/>
              <w:left w:val="single" w:sz="8" w:space="0" w:color="000000"/>
              <w:bottom w:val="single" w:sz="8" w:space="0" w:color="000000"/>
              <w:right w:val="single" w:sz="4" w:space="0" w:color="000000"/>
            </w:tcBorders>
            <w:shd w:val="clear" w:color="auto" w:fill="auto"/>
            <w:vAlign w:val="center"/>
          </w:tcPr>
          <w:p w:rsidR="005E35F3" w:rsidRDefault="005E35F3">
            <w:pPr>
              <w:widowControl/>
              <w:numPr>
                <w:ilvl w:val="0"/>
                <w:numId w:val="2"/>
              </w:numPr>
              <w:snapToGrid w:val="0"/>
              <w:rPr>
                <w:b/>
                <w:bCs/>
                <w:sz w:val="20"/>
                <w:szCs w:val="20"/>
              </w:rPr>
            </w:pPr>
          </w:p>
        </w:tc>
        <w:tc>
          <w:tcPr>
            <w:tcW w:w="7210" w:type="dxa"/>
            <w:tcBorders>
              <w:top w:val="single" w:sz="8" w:space="0" w:color="000000"/>
              <w:left w:val="single" w:sz="4" w:space="0" w:color="000000"/>
              <w:bottom w:val="single" w:sz="8" w:space="0" w:color="000000"/>
              <w:right w:val="single" w:sz="4" w:space="0" w:color="000000"/>
            </w:tcBorders>
            <w:shd w:val="clear" w:color="auto" w:fill="auto"/>
          </w:tcPr>
          <w:p w:rsidR="005E35F3" w:rsidRDefault="00D56634">
            <w:pPr>
              <w:pStyle w:val="Akapitzlist"/>
              <w:widowControl/>
              <w:numPr>
                <w:ilvl w:val="0"/>
                <w:numId w:val="3"/>
              </w:numPr>
              <w:spacing w:before="60" w:after="60" w:line="276" w:lineRule="auto"/>
              <w:jc w:val="both"/>
              <w:rPr>
                <w:sz w:val="20"/>
                <w:szCs w:val="20"/>
              </w:rPr>
            </w:pPr>
            <w:r>
              <w:rPr>
                <w:sz w:val="20"/>
                <w:szCs w:val="20"/>
              </w:rPr>
              <w:t>  negatyw,</w:t>
            </w:r>
          </w:p>
        </w:tc>
        <w:tc>
          <w:tcPr>
            <w:tcW w:w="1478"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snapToGrid w:val="0"/>
              <w:jc w:val="center"/>
              <w:rPr>
                <w:sz w:val="20"/>
                <w:szCs w:val="20"/>
              </w:rPr>
            </w:pPr>
            <w:r>
              <w:rPr>
                <w:sz w:val="20"/>
                <w:szCs w:val="20"/>
              </w:rPr>
              <w:t>TAK</w:t>
            </w:r>
          </w:p>
        </w:tc>
        <w:tc>
          <w:tcPr>
            <w:tcW w:w="4206" w:type="dxa"/>
            <w:tcBorders>
              <w:top w:val="single" w:sz="8" w:space="0" w:color="000000"/>
              <w:left w:val="single" w:sz="4" w:space="0" w:color="000000"/>
              <w:bottom w:val="single" w:sz="8" w:space="0" w:color="000000"/>
              <w:right w:val="single" w:sz="8" w:space="0" w:color="000000"/>
            </w:tcBorders>
            <w:shd w:val="clear" w:color="auto" w:fill="auto"/>
            <w:vAlign w:val="center"/>
          </w:tcPr>
          <w:p w:rsidR="005E35F3" w:rsidRDefault="005E35F3">
            <w:pPr>
              <w:snapToGrid w:val="0"/>
              <w:rPr>
                <w:b/>
                <w:bCs/>
                <w:sz w:val="20"/>
                <w:szCs w:val="20"/>
              </w:rPr>
            </w:pPr>
          </w:p>
        </w:tc>
      </w:tr>
      <w:tr w:rsidR="005E35F3">
        <w:trPr>
          <w:trHeight w:val="611"/>
        </w:trPr>
        <w:tc>
          <w:tcPr>
            <w:tcW w:w="1109" w:type="dxa"/>
            <w:tcBorders>
              <w:top w:val="single" w:sz="8" w:space="0" w:color="000000"/>
              <w:left w:val="single" w:sz="8" w:space="0" w:color="000000"/>
              <w:bottom w:val="single" w:sz="8" w:space="0" w:color="000000"/>
              <w:right w:val="single" w:sz="4" w:space="0" w:color="000000"/>
            </w:tcBorders>
            <w:shd w:val="clear" w:color="auto" w:fill="auto"/>
            <w:vAlign w:val="center"/>
          </w:tcPr>
          <w:p w:rsidR="005E35F3" w:rsidRDefault="005E35F3">
            <w:pPr>
              <w:widowControl/>
              <w:numPr>
                <w:ilvl w:val="0"/>
                <w:numId w:val="2"/>
              </w:numPr>
              <w:snapToGrid w:val="0"/>
              <w:rPr>
                <w:b/>
                <w:bCs/>
                <w:sz w:val="20"/>
                <w:szCs w:val="20"/>
              </w:rPr>
            </w:pPr>
          </w:p>
        </w:tc>
        <w:tc>
          <w:tcPr>
            <w:tcW w:w="7210" w:type="dxa"/>
            <w:tcBorders>
              <w:top w:val="single" w:sz="8" w:space="0" w:color="000000"/>
              <w:left w:val="single" w:sz="4" w:space="0" w:color="000000"/>
              <w:bottom w:val="single" w:sz="8" w:space="0" w:color="000000"/>
              <w:right w:val="single" w:sz="4" w:space="0" w:color="000000"/>
            </w:tcBorders>
            <w:shd w:val="clear" w:color="auto" w:fill="auto"/>
          </w:tcPr>
          <w:p w:rsidR="005E35F3" w:rsidRDefault="00D56634">
            <w:pPr>
              <w:pStyle w:val="Akapitzlist"/>
              <w:widowControl/>
              <w:numPr>
                <w:ilvl w:val="0"/>
                <w:numId w:val="3"/>
              </w:numPr>
              <w:spacing w:before="60" w:after="60" w:line="276" w:lineRule="auto"/>
              <w:jc w:val="both"/>
              <w:rPr>
                <w:sz w:val="20"/>
                <w:szCs w:val="20"/>
              </w:rPr>
            </w:pPr>
            <w:r>
              <w:rPr>
                <w:sz w:val="20"/>
                <w:szCs w:val="20"/>
              </w:rPr>
              <w:t>  odbicie obrazu w pionie i w poziomie,</w:t>
            </w:r>
          </w:p>
        </w:tc>
        <w:tc>
          <w:tcPr>
            <w:tcW w:w="1478"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snapToGrid w:val="0"/>
              <w:jc w:val="center"/>
              <w:rPr>
                <w:sz w:val="20"/>
                <w:szCs w:val="20"/>
              </w:rPr>
            </w:pPr>
            <w:r>
              <w:rPr>
                <w:sz w:val="20"/>
                <w:szCs w:val="20"/>
              </w:rPr>
              <w:t>TAK</w:t>
            </w:r>
          </w:p>
        </w:tc>
        <w:tc>
          <w:tcPr>
            <w:tcW w:w="4206" w:type="dxa"/>
            <w:tcBorders>
              <w:top w:val="single" w:sz="8" w:space="0" w:color="000000"/>
              <w:left w:val="single" w:sz="4" w:space="0" w:color="000000"/>
              <w:bottom w:val="single" w:sz="8" w:space="0" w:color="000000"/>
              <w:right w:val="single" w:sz="8" w:space="0" w:color="000000"/>
            </w:tcBorders>
            <w:shd w:val="clear" w:color="auto" w:fill="auto"/>
            <w:vAlign w:val="center"/>
          </w:tcPr>
          <w:p w:rsidR="005E35F3" w:rsidRDefault="005E35F3">
            <w:pPr>
              <w:snapToGrid w:val="0"/>
              <w:rPr>
                <w:b/>
                <w:bCs/>
                <w:sz w:val="20"/>
                <w:szCs w:val="20"/>
              </w:rPr>
            </w:pPr>
          </w:p>
        </w:tc>
      </w:tr>
      <w:tr w:rsidR="005E35F3">
        <w:trPr>
          <w:trHeight w:val="611"/>
        </w:trPr>
        <w:tc>
          <w:tcPr>
            <w:tcW w:w="1109" w:type="dxa"/>
            <w:tcBorders>
              <w:top w:val="single" w:sz="8" w:space="0" w:color="000000"/>
              <w:left w:val="single" w:sz="8" w:space="0" w:color="000000"/>
              <w:bottom w:val="single" w:sz="8" w:space="0" w:color="000000"/>
              <w:right w:val="single" w:sz="4" w:space="0" w:color="000000"/>
            </w:tcBorders>
            <w:shd w:val="clear" w:color="auto" w:fill="auto"/>
            <w:vAlign w:val="center"/>
          </w:tcPr>
          <w:p w:rsidR="005E35F3" w:rsidRDefault="005E35F3">
            <w:pPr>
              <w:widowControl/>
              <w:numPr>
                <w:ilvl w:val="0"/>
                <w:numId w:val="2"/>
              </w:numPr>
              <w:snapToGrid w:val="0"/>
              <w:rPr>
                <w:b/>
                <w:bCs/>
                <w:sz w:val="20"/>
                <w:szCs w:val="20"/>
              </w:rPr>
            </w:pPr>
          </w:p>
        </w:tc>
        <w:tc>
          <w:tcPr>
            <w:tcW w:w="7210" w:type="dxa"/>
            <w:tcBorders>
              <w:top w:val="single" w:sz="8" w:space="0" w:color="000000"/>
              <w:left w:val="single" w:sz="4" w:space="0" w:color="000000"/>
              <w:bottom w:val="single" w:sz="8" w:space="0" w:color="000000"/>
              <w:right w:val="single" w:sz="4" w:space="0" w:color="000000"/>
            </w:tcBorders>
            <w:shd w:val="clear" w:color="auto" w:fill="auto"/>
          </w:tcPr>
          <w:p w:rsidR="005E35F3" w:rsidRDefault="00D56634">
            <w:pPr>
              <w:pStyle w:val="Akapitzlist"/>
              <w:widowControl/>
              <w:numPr>
                <w:ilvl w:val="0"/>
                <w:numId w:val="3"/>
              </w:numPr>
              <w:spacing w:before="60" w:after="60" w:line="276" w:lineRule="auto"/>
              <w:jc w:val="both"/>
              <w:rPr>
                <w:sz w:val="20"/>
                <w:szCs w:val="20"/>
              </w:rPr>
            </w:pPr>
            <w:r>
              <w:rPr>
                <w:sz w:val="20"/>
                <w:szCs w:val="20"/>
              </w:rPr>
              <w:t>  pomiar odległości, kąta, pola,</w:t>
            </w:r>
          </w:p>
        </w:tc>
        <w:tc>
          <w:tcPr>
            <w:tcW w:w="1478"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snapToGrid w:val="0"/>
              <w:jc w:val="center"/>
              <w:rPr>
                <w:sz w:val="20"/>
                <w:szCs w:val="20"/>
              </w:rPr>
            </w:pPr>
            <w:r>
              <w:rPr>
                <w:sz w:val="20"/>
                <w:szCs w:val="20"/>
              </w:rPr>
              <w:t>TAK</w:t>
            </w:r>
          </w:p>
        </w:tc>
        <w:tc>
          <w:tcPr>
            <w:tcW w:w="4206" w:type="dxa"/>
            <w:tcBorders>
              <w:top w:val="single" w:sz="8" w:space="0" w:color="000000"/>
              <w:left w:val="single" w:sz="4" w:space="0" w:color="000000"/>
              <w:bottom w:val="single" w:sz="8" w:space="0" w:color="000000"/>
              <w:right w:val="single" w:sz="8" w:space="0" w:color="000000"/>
            </w:tcBorders>
            <w:shd w:val="clear" w:color="auto" w:fill="auto"/>
            <w:vAlign w:val="center"/>
          </w:tcPr>
          <w:p w:rsidR="005E35F3" w:rsidRDefault="005E35F3">
            <w:pPr>
              <w:snapToGrid w:val="0"/>
              <w:rPr>
                <w:b/>
                <w:bCs/>
                <w:sz w:val="20"/>
                <w:szCs w:val="20"/>
              </w:rPr>
            </w:pPr>
          </w:p>
        </w:tc>
      </w:tr>
      <w:tr w:rsidR="005E35F3">
        <w:trPr>
          <w:trHeight w:val="611"/>
        </w:trPr>
        <w:tc>
          <w:tcPr>
            <w:tcW w:w="1109" w:type="dxa"/>
            <w:tcBorders>
              <w:top w:val="single" w:sz="8" w:space="0" w:color="000000"/>
              <w:left w:val="single" w:sz="8" w:space="0" w:color="000000"/>
              <w:bottom w:val="single" w:sz="8" w:space="0" w:color="000000"/>
              <w:right w:val="single" w:sz="4" w:space="0" w:color="000000"/>
            </w:tcBorders>
            <w:shd w:val="clear" w:color="auto" w:fill="auto"/>
            <w:vAlign w:val="center"/>
          </w:tcPr>
          <w:p w:rsidR="005E35F3" w:rsidRDefault="005E35F3">
            <w:pPr>
              <w:widowControl/>
              <w:numPr>
                <w:ilvl w:val="0"/>
                <w:numId w:val="2"/>
              </w:numPr>
              <w:snapToGrid w:val="0"/>
              <w:rPr>
                <w:b/>
                <w:bCs/>
                <w:sz w:val="20"/>
                <w:szCs w:val="20"/>
              </w:rPr>
            </w:pPr>
          </w:p>
        </w:tc>
        <w:tc>
          <w:tcPr>
            <w:tcW w:w="7210" w:type="dxa"/>
            <w:tcBorders>
              <w:top w:val="single" w:sz="8" w:space="0" w:color="000000"/>
              <w:left w:val="single" w:sz="4" w:space="0" w:color="000000"/>
              <w:bottom w:val="single" w:sz="8" w:space="0" w:color="000000"/>
              <w:right w:val="single" w:sz="4" w:space="0" w:color="000000"/>
            </w:tcBorders>
            <w:shd w:val="clear" w:color="auto" w:fill="auto"/>
          </w:tcPr>
          <w:p w:rsidR="005E35F3" w:rsidRDefault="00D56634">
            <w:pPr>
              <w:pStyle w:val="Akapitzlist"/>
              <w:widowControl/>
              <w:numPr>
                <w:ilvl w:val="0"/>
                <w:numId w:val="3"/>
              </w:numPr>
              <w:spacing w:before="60" w:after="60" w:line="276" w:lineRule="auto"/>
              <w:jc w:val="both"/>
              <w:rPr>
                <w:sz w:val="20"/>
                <w:szCs w:val="20"/>
              </w:rPr>
            </w:pPr>
            <w:r>
              <w:rPr>
                <w:sz w:val="20"/>
                <w:szCs w:val="20"/>
              </w:rPr>
              <w:t>  powiększenie obrazu, lupa,</w:t>
            </w:r>
          </w:p>
        </w:tc>
        <w:tc>
          <w:tcPr>
            <w:tcW w:w="1478"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snapToGrid w:val="0"/>
              <w:jc w:val="center"/>
              <w:rPr>
                <w:sz w:val="20"/>
                <w:szCs w:val="20"/>
              </w:rPr>
            </w:pPr>
            <w:r>
              <w:rPr>
                <w:sz w:val="20"/>
                <w:szCs w:val="20"/>
              </w:rPr>
              <w:t>TAK</w:t>
            </w:r>
          </w:p>
        </w:tc>
        <w:tc>
          <w:tcPr>
            <w:tcW w:w="4206" w:type="dxa"/>
            <w:tcBorders>
              <w:top w:val="single" w:sz="8" w:space="0" w:color="000000"/>
              <w:left w:val="single" w:sz="4" w:space="0" w:color="000000"/>
              <w:bottom w:val="single" w:sz="8" w:space="0" w:color="000000"/>
              <w:right w:val="single" w:sz="8" w:space="0" w:color="000000"/>
            </w:tcBorders>
            <w:shd w:val="clear" w:color="auto" w:fill="auto"/>
            <w:vAlign w:val="center"/>
          </w:tcPr>
          <w:p w:rsidR="005E35F3" w:rsidRDefault="005E35F3">
            <w:pPr>
              <w:snapToGrid w:val="0"/>
              <w:rPr>
                <w:b/>
                <w:bCs/>
                <w:sz w:val="20"/>
                <w:szCs w:val="20"/>
              </w:rPr>
            </w:pPr>
          </w:p>
        </w:tc>
      </w:tr>
      <w:tr w:rsidR="005E35F3">
        <w:trPr>
          <w:trHeight w:val="611"/>
        </w:trPr>
        <w:tc>
          <w:tcPr>
            <w:tcW w:w="1109" w:type="dxa"/>
            <w:tcBorders>
              <w:top w:val="single" w:sz="8" w:space="0" w:color="000000"/>
              <w:left w:val="single" w:sz="8" w:space="0" w:color="000000"/>
              <w:bottom w:val="single" w:sz="8" w:space="0" w:color="000000"/>
              <w:right w:val="single" w:sz="4" w:space="0" w:color="000000"/>
            </w:tcBorders>
            <w:shd w:val="clear" w:color="auto" w:fill="auto"/>
            <w:vAlign w:val="center"/>
          </w:tcPr>
          <w:p w:rsidR="005E35F3" w:rsidRDefault="005E35F3">
            <w:pPr>
              <w:widowControl/>
              <w:numPr>
                <w:ilvl w:val="0"/>
                <w:numId w:val="2"/>
              </w:numPr>
              <w:snapToGrid w:val="0"/>
              <w:rPr>
                <w:b/>
                <w:bCs/>
                <w:sz w:val="20"/>
                <w:szCs w:val="20"/>
              </w:rPr>
            </w:pPr>
          </w:p>
        </w:tc>
        <w:tc>
          <w:tcPr>
            <w:tcW w:w="7210" w:type="dxa"/>
            <w:tcBorders>
              <w:top w:val="single" w:sz="8" w:space="0" w:color="000000"/>
              <w:left w:val="single" w:sz="4" w:space="0" w:color="000000"/>
              <w:bottom w:val="single" w:sz="8" w:space="0" w:color="000000"/>
              <w:right w:val="single" w:sz="4" w:space="0" w:color="000000"/>
            </w:tcBorders>
            <w:shd w:val="clear" w:color="auto" w:fill="auto"/>
          </w:tcPr>
          <w:p w:rsidR="005E35F3" w:rsidRDefault="00D56634">
            <w:pPr>
              <w:pStyle w:val="Akapitzlist"/>
              <w:widowControl/>
              <w:numPr>
                <w:ilvl w:val="0"/>
                <w:numId w:val="3"/>
              </w:numPr>
              <w:spacing w:before="60" w:after="60" w:line="276" w:lineRule="auto"/>
              <w:jc w:val="both"/>
              <w:rPr>
                <w:sz w:val="20"/>
                <w:szCs w:val="20"/>
              </w:rPr>
            </w:pPr>
            <w:r>
              <w:rPr>
                <w:sz w:val="20"/>
                <w:szCs w:val="20"/>
              </w:rPr>
              <w:t>  zmiana W/L,</w:t>
            </w:r>
          </w:p>
        </w:tc>
        <w:tc>
          <w:tcPr>
            <w:tcW w:w="1478"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snapToGrid w:val="0"/>
              <w:jc w:val="center"/>
              <w:rPr>
                <w:sz w:val="20"/>
                <w:szCs w:val="20"/>
              </w:rPr>
            </w:pPr>
            <w:r>
              <w:rPr>
                <w:sz w:val="20"/>
                <w:szCs w:val="20"/>
              </w:rPr>
              <w:t>TAK</w:t>
            </w:r>
          </w:p>
        </w:tc>
        <w:tc>
          <w:tcPr>
            <w:tcW w:w="4206" w:type="dxa"/>
            <w:tcBorders>
              <w:top w:val="single" w:sz="8" w:space="0" w:color="000000"/>
              <w:left w:val="single" w:sz="4" w:space="0" w:color="000000"/>
              <w:bottom w:val="single" w:sz="8" w:space="0" w:color="000000"/>
              <w:right w:val="single" w:sz="8" w:space="0" w:color="000000"/>
            </w:tcBorders>
            <w:shd w:val="clear" w:color="auto" w:fill="auto"/>
            <w:vAlign w:val="center"/>
          </w:tcPr>
          <w:p w:rsidR="005E35F3" w:rsidRDefault="005E35F3">
            <w:pPr>
              <w:snapToGrid w:val="0"/>
              <w:rPr>
                <w:b/>
                <w:bCs/>
                <w:sz w:val="20"/>
                <w:szCs w:val="20"/>
              </w:rPr>
            </w:pPr>
          </w:p>
        </w:tc>
      </w:tr>
      <w:tr w:rsidR="005E35F3">
        <w:trPr>
          <w:trHeight w:val="611"/>
        </w:trPr>
        <w:tc>
          <w:tcPr>
            <w:tcW w:w="1109" w:type="dxa"/>
            <w:tcBorders>
              <w:top w:val="single" w:sz="8" w:space="0" w:color="000000"/>
              <w:left w:val="single" w:sz="8" w:space="0" w:color="000000"/>
              <w:bottom w:val="single" w:sz="8" w:space="0" w:color="000000"/>
              <w:right w:val="single" w:sz="4" w:space="0" w:color="000000"/>
            </w:tcBorders>
            <w:shd w:val="clear" w:color="auto" w:fill="auto"/>
            <w:vAlign w:val="center"/>
          </w:tcPr>
          <w:p w:rsidR="005E35F3" w:rsidRDefault="005E35F3">
            <w:pPr>
              <w:widowControl/>
              <w:numPr>
                <w:ilvl w:val="0"/>
                <w:numId w:val="2"/>
              </w:numPr>
              <w:snapToGrid w:val="0"/>
              <w:rPr>
                <w:b/>
                <w:bCs/>
                <w:sz w:val="20"/>
                <w:szCs w:val="20"/>
              </w:rPr>
            </w:pPr>
          </w:p>
        </w:tc>
        <w:tc>
          <w:tcPr>
            <w:tcW w:w="7210" w:type="dxa"/>
            <w:tcBorders>
              <w:top w:val="single" w:sz="8" w:space="0" w:color="000000"/>
              <w:left w:val="single" w:sz="4" w:space="0" w:color="000000"/>
              <w:bottom w:val="single" w:sz="8" w:space="0" w:color="000000"/>
              <w:right w:val="single" w:sz="4" w:space="0" w:color="000000"/>
            </w:tcBorders>
            <w:shd w:val="clear" w:color="auto" w:fill="auto"/>
          </w:tcPr>
          <w:p w:rsidR="005E35F3" w:rsidRDefault="00D56634">
            <w:pPr>
              <w:pStyle w:val="Akapitzlist"/>
              <w:widowControl/>
              <w:numPr>
                <w:ilvl w:val="0"/>
                <w:numId w:val="3"/>
              </w:numPr>
              <w:spacing w:before="60" w:after="60" w:line="276" w:lineRule="auto"/>
              <w:jc w:val="both"/>
              <w:rPr>
                <w:sz w:val="20"/>
                <w:szCs w:val="20"/>
              </w:rPr>
            </w:pPr>
            <w:r>
              <w:rPr>
                <w:sz w:val="20"/>
                <w:szCs w:val="20"/>
              </w:rPr>
              <w:t>  przewijanie,</w:t>
            </w:r>
          </w:p>
        </w:tc>
        <w:tc>
          <w:tcPr>
            <w:tcW w:w="1478"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snapToGrid w:val="0"/>
              <w:jc w:val="center"/>
              <w:rPr>
                <w:sz w:val="20"/>
                <w:szCs w:val="20"/>
              </w:rPr>
            </w:pPr>
            <w:r>
              <w:rPr>
                <w:sz w:val="20"/>
                <w:szCs w:val="20"/>
              </w:rPr>
              <w:t>TAK</w:t>
            </w:r>
          </w:p>
        </w:tc>
        <w:tc>
          <w:tcPr>
            <w:tcW w:w="4206" w:type="dxa"/>
            <w:tcBorders>
              <w:top w:val="single" w:sz="8" w:space="0" w:color="000000"/>
              <w:left w:val="single" w:sz="4" w:space="0" w:color="000000"/>
              <w:bottom w:val="single" w:sz="8" w:space="0" w:color="000000"/>
              <w:right w:val="single" w:sz="8" w:space="0" w:color="000000"/>
            </w:tcBorders>
            <w:shd w:val="clear" w:color="auto" w:fill="auto"/>
            <w:vAlign w:val="center"/>
          </w:tcPr>
          <w:p w:rsidR="005E35F3" w:rsidRDefault="005E35F3">
            <w:pPr>
              <w:snapToGrid w:val="0"/>
              <w:rPr>
                <w:b/>
                <w:bCs/>
                <w:sz w:val="20"/>
                <w:szCs w:val="20"/>
              </w:rPr>
            </w:pPr>
          </w:p>
        </w:tc>
      </w:tr>
      <w:tr w:rsidR="005E35F3">
        <w:trPr>
          <w:trHeight w:val="611"/>
        </w:trPr>
        <w:tc>
          <w:tcPr>
            <w:tcW w:w="1109" w:type="dxa"/>
            <w:tcBorders>
              <w:top w:val="single" w:sz="8" w:space="0" w:color="000000"/>
              <w:left w:val="single" w:sz="8" w:space="0" w:color="000000"/>
              <w:bottom w:val="single" w:sz="8" w:space="0" w:color="000000"/>
              <w:right w:val="single" w:sz="4" w:space="0" w:color="000000"/>
            </w:tcBorders>
            <w:shd w:val="clear" w:color="auto" w:fill="auto"/>
            <w:vAlign w:val="center"/>
          </w:tcPr>
          <w:p w:rsidR="005E35F3" w:rsidRDefault="005E35F3">
            <w:pPr>
              <w:widowControl/>
              <w:numPr>
                <w:ilvl w:val="0"/>
                <w:numId w:val="2"/>
              </w:numPr>
              <w:snapToGrid w:val="0"/>
              <w:rPr>
                <w:b/>
                <w:bCs/>
                <w:sz w:val="20"/>
                <w:szCs w:val="20"/>
              </w:rPr>
            </w:pPr>
          </w:p>
        </w:tc>
        <w:tc>
          <w:tcPr>
            <w:tcW w:w="7210" w:type="dxa"/>
            <w:tcBorders>
              <w:top w:val="single" w:sz="8" w:space="0" w:color="000000"/>
              <w:left w:val="single" w:sz="4" w:space="0" w:color="000000"/>
              <w:bottom w:val="single" w:sz="8" w:space="0" w:color="000000"/>
              <w:right w:val="single" w:sz="4" w:space="0" w:color="000000"/>
            </w:tcBorders>
            <w:shd w:val="clear" w:color="auto" w:fill="auto"/>
          </w:tcPr>
          <w:p w:rsidR="005E35F3" w:rsidRDefault="00D56634">
            <w:pPr>
              <w:pStyle w:val="Akapitzlist"/>
              <w:widowControl/>
              <w:numPr>
                <w:ilvl w:val="0"/>
                <w:numId w:val="3"/>
              </w:numPr>
              <w:spacing w:before="60" w:after="60" w:line="276" w:lineRule="auto"/>
              <w:jc w:val="both"/>
              <w:rPr>
                <w:sz w:val="20"/>
                <w:szCs w:val="20"/>
              </w:rPr>
            </w:pPr>
            <w:r>
              <w:rPr>
                <w:sz w:val="20"/>
                <w:szCs w:val="20"/>
              </w:rPr>
              <w:t>  przesuwanie,</w:t>
            </w:r>
          </w:p>
        </w:tc>
        <w:tc>
          <w:tcPr>
            <w:tcW w:w="1478"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snapToGrid w:val="0"/>
              <w:jc w:val="center"/>
              <w:rPr>
                <w:sz w:val="20"/>
                <w:szCs w:val="20"/>
              </w:rPr>
            </w:pPr>
            <w:r>
              <w:rPr>
                <w:sz w:val="20"/>
                <w:szCs w:val="20"/>
              </w:rPr>
              <w:t>TAK</w:t>
            </w:r>
          </w:p>
        </w:tc>
        <w:tc>
          <w:tcPr>
            <w:tcW w:w="4206" w:type="dxa"/>
            <w:tcBorders>
              <w:top w:val="single" w:sz="8" w:space="0" w:color="000000"/>
              <w:left w:val="single" w:sz="4" w:space="0" w:color="000000"/>
              <w:bottom w:val="single" w:sz="8" w:space="0" w:color="000000"/>
              <w:right w:val="single" w:sz="8" w:space="0" w:color="000000"/>
            </w:tcBorders>
            <w:shd w:val="clear" w:color="auto" w:fill="auto"/>
            <w:vAlign w:val="center"/>
          </w:tcPr>
          <w:p w:rsidR="005E35F3" w:rsidRDefault="005E35F3">
            <w:pPr>
              <w:snapToGrid w:val="0"/>
              <w:rPr>
                <w:b/>
                <w:bCs/>
                <w:sz w:val="20"/>
                <w:szCs w:val="20"/>
              </w:rPr>
            </w:pPr>
          </w:p>
        </w:tc>
      </w:tr>
      <w:tr w:rsidR="005E35F3">
        <w:trPr>
          <w:trHeight w:val="611"/>
        </w:trPr>
        <w:tc>
          <w:tcPr>
            <w:tcW w:w="1109" w:type="dxa"/>
            <w:tcBorders>
              <w:top w:val="single" w:sz="8" w:space="0" w:color="000000"/>
              <w:left w:val="single" w:sz="8" w:space="0" w:color="000000"/>
              <w:bottom w:val="single" w:sz="8" w:space="0" w:color="000000"/>
              <w:right w:val="single" w:sz="4" w:space="0" w:color="000000"/>
            </w:tcBorders>
            <w:shd w:val="clear" w:color="auto" w:fill="auto"/>
            <w:vAlign w:val="center"/>
          </w:tcPr>
          <w:p w:rsidR="005E35F3" w:rsidRDefault="005E35F3">
            <w:pPr>
              <w:widowControl/>
              <w:numPr>
                <w:ilvl w:val="0"/>
                <w:numId w:val="2"/>
              </w:numPr>
              <w:snapToGrid w:val="0"/>
              <w:rPr>
                <w:b/>
                <w:bCs/>
                <w:sz w:val="20"/>
                <w:szCs w:val="20"/>
              </w:rPr>
            </w:pPr>
          </w:p>
        </w:tc>
        <w:tc>
          <w:tcPr>
            <w:tcW w:w="7210" w:type="dxa"/>
            <w:tcBorders>
              <w:top w:val="single" w:sz="8" w:space="0" w:color="000000"/>
              <w:left w:val="single" w:sz="4" w:space="0" w:color="000000"/>
              <w:bottom w:val="single" w:sz="8" w:space="0" w:color="000000"/>
              <w:right w:val="single" w:sz="4" w:space="0" w:color="000000"/>
            </w:tcBorders>
            <w:shd w:val="clear" w:color="auto" w:fill="auto"/>
          </w:tcPr>
          <w:p w:rsidR="005E35F3" w:rsidRDefault="00D56634">
            <w:pPr>
              <w:pStyle w:val="Akapitzlist"/>
              <w:widowControl/>
              <w:numPr>
                <w:ilvl w:val="0"/>
                <w:numId w:val="3"/>
              </w:numPr>
              <w:spacing w:before="60" w:after="60" w:line="276" w:lineRule="auto"/>
              <w:jc w:val="both"/>
              <w:rPr>
                <w:sz w:val="20"/>
                <w:szCs w:val="20"/>
              </w:rPr>
            </w:pPr>
            <w:r>
              <w:rPr>
                <w:sz w:val="20"/>
                <w:szCs w:val="20"/>
              </w:rPr>
              <w:t xml:space="preserve">  pogląd wartości </w:t>
            </w:r>
            <w:proofErr w:type="spellStart"/>
            <w:r>
              <w:rPr>
                <w:sz w:val="20"/>
                <w:szCs w:val="20"/>
              </w:rPr>
              <w:t>tagów</w:t>
            </w:r>
            <w:proofErr w:type="spellEnd"/>
            <w:r>
              <w:rPr>
                <w:sz w:val="20"/>
                <w:szCs w:val="20"/>
              </w:rPr>
              <w:t xml:space="preserve"> DICOM.</w:t>
            </w:r>
          </w:p>
        </w:tc>
        <w:tc>
          <w:tcPr>
            <w:tcW w:w="1478"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snapToGrid w:val="0"/>
              <w:jc w:val="center"/>
              <w:rPr>
                <w:sz w:val="20"/>
                <w:szCs w:val="20"/>
              </w:rPr>
            </w:pPr>
            <w:r>
              <w:rPr>
                <w:sz w:val="20"/>
                <w:szCs w:val="20"/>
              </w:rPr>
              <w:t>TAK</w:t>
            </w:r>
          </w:p>
        </w:tc>
        <w:tc>
          <w:tcPr>
            <w:tcW w:w="4206" w:type="dxa"/>
            <w:tcBorders>
              <w:top w:val="single" w:sz="8" w:space="0" w:color="000000"/>
              <w:left w:val="single" w:sz="4" w:space="0" w:color="000000"/>
              <w:bottom w:val="single" w:sz="8" w:space="0" w:color="000000"/>
              <w:right w:val="single" w:sz="8" w:space="0" w:color="000000"/>
            </w:tcBorders>
            <w:shd w:val="clear" w:color="auto" w:fill="auto"/>
            <w:vAlign w:val="center"/>
          </w:tcPr>
          <w:p w:rsidR="005E35F3" w:rsidRDefault="005E35F3">
            <w:pPr>
              <w:snapToGrid w:val="0"/>
              <w:rPr>
                <w:b/>
                <w:bCs/>
                <w:sz w:val="20"/>
                <w:szCs w:val="20"/>
              </w:rPr>
            </w:pPr>
          </w:p>
        </w:tc>
      </w:tr>
      <w:tr w:rsidR="005E35F3">
        <w:trPr>
          <w:trHeight w:val="611"/>
        </w:trPr>
        <w:tc>
          <w:tcPr>
            <w:tcW w:w="1109" w:type="dxa"/>
            <w:tcBorders>
              <w:top w:val="single" w:sz="8" w:space="0" w:color="000000"/>
              <w:left w:val="single" w:sz="8" w:space="0" w:color="000000"/>
              <w:bottom w:val="single" w:sz="8" w:space="0" w:color="000000"/>
              <w:right w:val="single" w:sz="4" w:space="0" w:color="000000"/>
            </w:tcBorders>
            <w:shd w:val="clear" w:color="auto" w:fill="auto"/>
            <w:vAlign w:val="center"/>
          </w:tcPr>
          <w:p w:rsidR="005E35F3" w:rsidRDefault="005E35F3">
            <w:pPr>
              <w:widowControl/>
              <w:numPr>
                <w:ilvl w:val="0"/>
                <w:numId w:val="2"/>
              </w:numPr>
              <w:snapToGrid w:val="0"/>
              <w:rPr>
                <w:b/>
                <w:bCs/>
                <w:sz w:val="20"/>
                <w:szCs w:val="20"/>
              </w:rPr>
            </w:pPr>
          </w:p>
        </w:tc>
        <w:tc>
          <w:tcPr>
            <w:tcW w:w="7210" w:type="dxa"/>
            <w:tcBorders>
              <w:top w:val="single" w:sz="8" w:space="0" w:color="000000"/>
              <w:left w:val="single" w:sz="4" w:space="0" w:color="000000"/>
              <w:bottom w:val="single" w:sz="8" w:space="0" w:color="000000"/>
              <w:right w:val="single" w:sz="4" w:space="0" w:color="000000"/>
            </w:tcBorders>
            <w:shd w:val="clear" w:color="auto" w:fill="auto"/>
          </w:tcPr>
          <w:p w:rsidR="005E35F3" w:rsidRDefault="00D56634">
            <w:pPr>
              <w:widowControl/>
              <w:spacing w:line="276" w:lineRule="auto"/>
              <w:rPr>
                <w:sz w:val="20"/>
                <w:szCs w:val="20"/>
              </w:rPr>
            </w:pPr>
            <w:r>
              <w:rPr>
                <w:sz w:val="20"/>
                <w:szCs w:val="20"/>
              </w:rPr>
              <w:t xml:space="preserve">Moduł umożliwia przechowywanie i prezentację informacji naniesionych na obraz pod postacią obiektów </w:t>
            </w:r>
            <w:proofErr w:type="spellStart"/>
            <w:r>
              <w:rPr>
                <w:sz w:val="20"/>
                <w:szCs w:val="20"/>
              </w:rPr>
              <w:t>Dicom</w:t>
            </w:r>
            <w:proofErr w:type="spellEnd"/>
            <w:r>
              <w:rPr>
                <w:sz w:val="20"/>
                <w:szCs w:val="20"/>
              </w:rPr>
              <w:t xml:space="preserve"> </w:t>
            </w:r>
            <w:proofErr w:type="spellStart"/>
            <w:r>
              <w:rPr>
                <w:sz w:val="20"/>
                <w:szCs w:val="20"/>
              </w:rPr>
              <w:t>Presentation</w:t>
            </w:r>
            <w:proofErr w:type="spellEnd"/>
            <w:r>
              <w:rPr>
                <w:sz w:val="20"/>
                <w:szCs w:val="20"/>
              </w:rPr>
              <w:t xml:space="preserve"> State</w:t>
            </w:r>
          </w:p>
        </w:tc>
        <w:tc>
          <w:tcPr>
            <w:tcW w:w="1478"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snapToGrid w:val="0"/>
              <w:jc w:val="center"/>
              <w:rPr>
                <w:sz w:val="20"/>
                <w:szCs w:val="20"/>
              </w:rPr>
            </w:pPr>
            <w:r>
              <w:rPr>
                <w:sz w:val="20"/>
                <w:szCs w:val="20"/>
              </w:rPr>
              <w:t>TAK</w:t>
            </w:r>
          </w:p>
        </w:tc>
        <w:tc>
          <w:tcPr>
            <w:tcW w:w="4206" w:type="dxa"/>
            <w:tcBorders>
              <w:top w:val="single" w:sz="8" w:space="0" w:color="000000"/>
              <w:left w:val="single" w:sz="4" w:space="0" w:color="000000"/>
              <w:bottom w:val="single" w:sz="8" w:space="0" w:color="000000"/>
              <w:right w:val="single" w:sz="8" w:space="0" w:color="000000"/>
            </w:tcBorders>
            <w:shd w:val="clear" w:color="auto" w:fill="auto"/>
            <w:vAlign w:val="center"/>
          </w:tcPr>
          <w:p w:rsidR="005E35F3" w:rsidRDefault="005E35F3">
            <w:pPr>
              <w:snapToGrid w:val="0"/>
              <w:rPr>
                <w:b/>
                <w:bCs/>
                <w:sz w:val="20"/>
                <w:szCs w:val="20"/>
              </w:rPr>
            </w:pPr>
          </w:p>
        </w:tc>
      </w:tr>
      <w:tr w:rsidR="005E35F3">
        <w:trPr>
          <w:trHeight w:val="611"/>
        </w:trPr>
        <w:tc>
          <w:tcPr>
            <w:tcW w:w="1109" w:type="dxa"/>
            <w:tcBorders>
              <w:top w:val="single" w:sz="8" w:space="0" w:color="000000"/>
              <w:left w:val="single" w:sz="8" w:space="0" w:color="000000"/>
              <w:bottom w:val="single" w:sz="8" w:space="0" w:color="000000"/>
              <w:right w:val="single" w:sz="4" w:space="0" w:color="000000"/>
            </w:tcBorders>
            <w:shd w:val="clear" w:color="auto" w:fill="auto"/>
            <w:vAlign w:val="center"/>
          </w:tcPr>
          <w:p w:rsidR="005E35F3" w:rsidRDefault="005E35F3">
            <w:pPr>
              <w:widowControl/>
              <w:numPr>
                <w:ilvl w:val="0"/>
                <w:numId w:val="2"/>
              </w:numPr>
              <w:snapToGrid w:val="0"/>
              <w:rPr>
                <w:b/>
                <w:bCs/>
                <w:sz w:val="20"/>
                <w:szCs w:val="20"/>
              </w:rPr>
            </w:pPr>
          </w:p>
        </w:tc>
        <w:tc>
          <w:tcPr>
            <w:tcW w:w="7210" w:type="dxa"/>
            <w:tcBorders>
              <w:top w:val="single" w:sz="8" w:space="0" w:color="000000"/>
              <w:left w:val="single" w:sz="4" w:space="0" w:color="000000"/>
              <w:bottom w:val="single" w:sz="8" w:space="0" w:color="000000"/>
              <w:right w:val="single" w:sz="4" w:space="0" w:color="000000"/>
            </w:tcBorders>
            <w:shd w:val="clear" w:color="auto" w:fill="auto"/>
          </w:tcPr>
          <w:p w:rsidR="005E35F3" w:rsidRDefault="00D56634">
            <w:pPr>
              <w:widowControl/>
              <w:spacing w:line="276" w:lineRule="auto"/>
              <w:rPr>
                <w:sz w:val="20"/>
                <w:szCs w:val="20"/>
              </w:rPr>
            </w:pPr>
            <w:r>
              <w:rPr>
                <w:sz w:val="20"/>
                <w:szCs w:val="20"/>
              </w:rPr>
              <w:t xml:space="preserve">Funkcja DICOM </w:t>
            </w:r>
            <w:proofErr w:type="spellStart"/>
            <w:r>
              <w:rPr>
                <w:sz w:val="20"/>
                <w:szCs w:val="20"/>
              </w:rPr>
              <w:t>Print</w:t>
            </w:r>
            <w:proofErr w:type="spellEnd"/>
            <w:r>
              <w:rPr>
                <w:sz w:val="20"/>
                <w:szCs w:val="20"/>
              </w:rPr>
              <w:t>, pozwalająca na wybranie układu wydruku i skomponowanie go z dowolnie wybranych obrazów znajdujących się na PACS, a następnie przesłanie go bezpośrednio na drukarkę DICOM</w:t>
            </w:r>
          </w:p>
        </w:tc>
        <w:tc>
          <w:tcPr>
            <w:tcW w:w="1478"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snapToGrid w:val="0"/>
              <w:jc w:val="center"/>
              <w:rPr>
                <w:sz w:val="20"/>
                <w:szCs w:val="20"/>
              </w:rPr>
            </w:pPr>
            <w:r>
              <w:rPr>
                <w:sz w:val="20"/>
                <w:szCs w:val="20"/>
              </w:rPr>
              <w:t>TAK</w:t>
            </w:r>
          </w:p>
        </w:tc>
        <w:tc>
          <w:tcPr>
            <w:tcW w:w="4206" w:type="dxa"/>
            <w:tcBorders>
              <w:top w:val="single" w:sz="8" w:space="0" w:color="000000"/>
              <w:left w:val="single" w:sz="4" w:space="0" w:color="000000"/>
              <w:bottom w:val="single" w:sz="8" w:space="0" w:color="000000"/>
              <w:right w:val="single" w:sz="8" w:space="0" w:color="000000"/>
            </w:tcBorders>
            <w:shd w:val="clear" w:color="auto" w:fill="auto"/>
            <w:vAlign w:val="center"/>
          </w:tcPr>
          <w:p w:rsidR="005E35F3" w:rsidRDefault="005E35F3">
            <w:pPr>
              <w:snapToGrid w:val="0"/>
              <w:rPr>
                <w:b/>
                <w:bCs/>
                <w:sz w:val="20"/>
                <w:szCs w:val="20"/>
              </w:rPr>
            </w:pPr>
          </w:p>
        </w:tc>
      </w:tr>
      <w:tr w:rsidR="005E35F3">
        <w:trPr>
          <w:trHeight w:val="611"/>
        </w:trPr>
        <w:tc>
          <w:tcPr>
            <w:tcW w:w="1109" w:type="dxa"/>
            <w:tcBorders>
              <w:top w:val="single" w:sz="8" w:space="0" w:color="000000"/>
              <w:left w:val="single" w:sz="8" w:space="0" w:color="000000"/>
              <w:bottom w:val="single" w:sz="8" w:space="0" w:color="000000"/>
              <w:right w:val="single" w:sz="4" w:space="0" w:color="000000"/>
            </w:tcBorders>
            <w:shd w:val="clear" w:color="auto" w:fill="auto"/>
            <w:vAlign w:val="center"/>
          </w:tcPr>
          <w:p w:rsidR="005E35F3" w:rsidRDefault="005E35F3">
            <w:pPr>
              <w:widowControl/>
              <w:numPr>
                <w:ilvl w:val="0"/>
                <w:numId w:val="2"/>
              </w:numPr>
              <w:snapToGrid w:val="0"/>
              <w:rPr>
                <w:b/>
                <w:bCs/>
                <w:sz w:val="20"/>
                <w:szCs w:val="20"/>
              </w:rPr>
            </w:pPr>
          </w:p>
        </w:tc>
        <w:tc>
          <w:tcPr>
            <w:tcW w:w="7210" w:type="dxa"/>
            <w:tcBorders>
              <w:top w:val="single" w:sz="8" w:space="0" w:color="000000"/>
              <w:left w:val="single" w:sz="4" w:space="0" w:color="000000"/>
              <w:bottom w:val="single" w:sz="8" w:space="0" w:color="000000"/>
              <w:right w:val="single" w:sz="4" w:space="0" w:color="000000"/>
            </w:tcBorders>
            <w:shd w:val="clear" w:color="auto" w:fill="auto"/>
          </w:tcPr>
          <w:p w:rsidR="005E35F3" w:rsidRDefault="00D56634">
            <w:pPr>
              <w:widowControl/>
              <w:spacing w:line="276" w:lineRule="auto"/>
              <w:rPr>
                <w:sz w:val="20"/>
                <w:szCs w:val="20"/>
              </w:rPr>
            </w:pPr>
            <w:r>
              <w:rPr>
                <w:sz w:val="20"/>
                <w:szCs w:val="20"/>
              </w:rPr>
              <w:t>Integracja systemu PACS, RIS z istniejącym systemem HIS</w:t>
            </w:r>
          </w:p>
        </w:tc>
        <w:tc>
          <w:tcPr>
            <w:tcW w:w="1478"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snapToGrid w:val="0"/>
              <w:jc w:val="center"/>
              <w:rPr>
                <w:sz w:val="20"/>
                <w:szCs w:val="20"/>
              </w:rPr>
            </w:pPr>
            <w:r>
              <w:rPr>
                <w:sz w:val="20"/>
                <w:szCs w:val="20"/>
              </w:rPr>
              <w:t>TAK</w:t>
            </w:r>
          </w:p>
        </w:tc>
        <w:tc>
          <w:tcPr>
            <w:tcW w:w="4206" w:type="dxa"/>
            <w:tcBorders>
              <w:top w:val="single" w:sz="8" w:space="0" w:color="000000"/>
              <w:left w:val="single" w:sz="4" w:space="0" w:color="000000"/>
              <w:bottom w:val="single" w:sz="8" w:space="0" w:color="000000"/>
              <w:right w:val="single" w:sz="8" w:space="0" w:color="000000"/>
            </w:tcBorders>
            <w:shd w:val="clear" w:color="auto" w:fill="auto"/>
            <w:vAlign w:val="center"/>
          </w:tcPr>
          <w:p w:rsidR="005E35F3" w:rsidRDefault="005E35F3">
            <w:pPr>
              <w:snapToGrid w:val="0"/>
              <w:rPr>
                <w:b/>
                <w:bCs/>
                <w:sz w:val="20"/>
                <w:szCs w:val="20"/>
              </w:rPr>
            </w:pPr>
          </w:p>
        </w:tc>
      </w:tr>
      <w:tr w:rsidR="005E35F3">
        <w:trPr>
          <w:trHeight w:val="611"/>
        </w:trPr>
        <w:tc>
          <w:tcPr>
            <w:tcW w:w="1109" w:type="dxa"/>
            <w:tcBorders>
              <w:top w:val="single" w:sz="8" w:space="0" w:color="000000"/>
              <w:left w:val="single" w:sz="8" w:space="0" w:color="000000"/>
              <w:bottom w:val="single" w:sz="8" w:space="0" w:color="000000"/>
              <w:right w:val="single" w:sz="4" w:space="0" w:color="000000"/>
            </w:tcBorders>
            <w:shd w:val="clear" w:color="auto" w:fill="auto"/>
            <w:vAlign w:val="center"/>
          </w:tcPr>
          <w:p w:rsidR="005E35F3" w:rsidRDefault="005E35F3">
            <w:pPr>
              <w:widowControl/>
              <w:numPr>
                <w:ilvl w:val="0"/>
                <w:numId w:val="2"/>
              </w:numPr>
              <w:snapToGrid w:val="0"/>
              <w:rPr>
                <w:b/>
                <w:bCs/>
                <w:sz w:val="20"/>
                <w:szCs w:val="20"/>
              </w:rPr>
            </w:pPr>
          </w:p>
        </w:tc>
        <w:tc>
          <w:tcPr>
            <w:tcW w:w="7210" w:type="dxa"/>
            <w:tcBorders>
              <w:top w:val="single" w:sz="8" w:space="0" w:color="000000"/>
              <w:left w:val="single" w:sz="4" w:space="0" w:color="000000"/>
              <w:bottom w:val="single" w:sz="8" w:space="0" w:color="000000"/>
              <w:right w:val="single" w:sz="4" w:space="0" w:color="000000"/>
            </w:tcBorders>
            <w:shd w:val="clear" w:color="auto" w:fill="auto"/>
          </w:tcPr>
          <w:p w:rsidR="005E35F3" w:rsidRDefault="00D56634">
            <w:pPr>
              <w:widowControl/>
              <w:spacing w:line="276" w:lineRule="auto"/>
              <w:rPr>
                <w:sz w:val="20"/>
                <w:szCs w:val="20"/>
              </w:rPr>
            </w:pPr>
            <w:r>
              <w:rPr>
                <w:sz w:val="20"/>
                <w:szCs w:val="20"/>
              </w:rPr>
              <w:t>Podłączenie aparatu do systemów informatycznych Zamawiającego tj. HIS/ERP</w:t>
            </w:r>
          </w:p>
          <w:p w:rsidR="005E35F3" w:rsidRDefault="00D56634">
            <w:pPr>
              <w:widowControl/>
              <w:spacing w:line="276" w:lineRule="auto"/>
              <w:rPr>
                <w:sz w:val="20"/>
                <w:szCs w:val="20"/>
              </w:rPr>
            </w:pPr>
            <w:r>
              <w:rPr>
                <w:sz w:val="20"/>
                <w:szCs w:val="20"/>
              </w:rPr>
              <w:t xml:space="preserve">Zamawiający posiada system ZSI – Zintegrowany System informatyczny w skład, którego wchodzą obszary HIS, ERP i oczekuje pełnej integracji w ramach oferty. Aktualnie Zamawiający posiada umowę serwisową z firmą </w:t>
            </w:r>
            <w:proofErr w:type="spellStart"/>
            <w:r>
              <w:rPr>
                <w:sz w:val="20"/>
                <w:szCs w:val="20"/>
              </w:rPr>
              <w:t>Nexus</w:t>
            </w:r>
            <w:proofErr w:type="spellEnd"/>
            <w:r>
              <w:rPr>
                <w:sz w:val="20"/>
                <w:szCs w:val="20"/>
              </w:rPr>
              <w:t xml:space="preserve"> Polska Sp. z o.o.</w:t>
            </w:r>
          </w:p>
          <w:p w:rsidR="005E35F3" w:rsidRDefault="00D56634">
            <w:pPr>
              <w:widowControl/>
              <w:spacing w:line="276" w:lineRule="auto"/>
              <w:rPr>
                <w:sz w:val="20"/>
                <w:szCs w:val="20"/>
              </w:rPr>
            </w:pPr>
            <w:r>
              <w:rPr>
                <w:sz w:val="20"/>
                <w:szCs w:val="20"/>
              </w:rPr>
              <w:t>Minimalny zakres integracji:</w:t>
            </w:r>
          </w:p>
          <w:p w:rsidR="005E35F3" w:rsidRDefault="00D56634">
            <w:pPr>
              <w:pStyle w:val="Akapitzlist"/>
              <w:widowControl/>
              <w:numPr>
                <w:ilvl w:val="0"/>
                <w:numId w:val="6"/>
              </w:numPr>
              <w:spacing w:line="276" w:lineRule="auto"/>
              <w:ind w:left="378"/>
              <w:rPr>
                <w:sz w:val="20"/>
                <w:szCs w:val="20"/>
              </w:rPr>
            </w:pPr>
            <w:r>
              <w:rPr>
                <w:sz w:val="20"/>
                <w:szCs w:val="20"/>
              </w:rPr>
              <w:t xml:space="preserve">Rozszerzenie HIS w zakresie Zleceń Medycznych  ze Szpitala o badania RTG wysyłane do RIS </w:t>
            </w:r>
          </w:p>
          <w:p w:rsidR="005E35F3" w:rsidRDefault="00D56634">
            <w:pPr>
              <w:pStyle w:val="Akapitzlist"/>
              <w:widowControl/>
              <w:numPr>
                <w:ilvl w:val="0"/>
                <w:numId w:val="6"/>
              </w:numPr>
              <w:spacing w:line="276" w:lineRule="auto"/>
              <w:ind w:left="378"/>
              <w:rPr>
                <w:sz w:val="20"/>
                <w:szCs w:val="20"/>
              </w:rPr>
            </w:pPr>
            <w:r>
              <w:rPr>
                <w:sz w:val="20"/>
                <w:szCs w:val="20"/>
              </w:rPr>
              <w:t>Rozszerzenie HIS w zakresie wyników, wysyłanych z RIS do Dokumentacji Medycznej pacjenta</w:t>
            </w:r>
          </w:p>
          <w:p w:rsidR="005E35F3" w:rsidRDefault="00D56634">
            <w:pPr>
              <w:pStyle w:val="Akapitzlist"/>
              <w:widowControl/>
              <w:numPr>
                <w:ilvl w:val="0"/>
                <w:numId w:val="6"/>
              </w:numPr>
              <w:spacing w:line="276" w:lineRule="auto"/>
              <w:ind w:left="378"/>
              <w:rPr>
                <w:sz w:val="20"/>
                <w:szCs w:val="20"/>
              </w:rPr>
            </w:pPr>
            <w:r>
              <w:rPr>
                <w:sz w:val="20"/>
                <w:szCs w:val="20"/>
              </w:rPr>
              <w:t>Rozszerzenie HIS w zakresie Pracowni Diagnostycznej o nową pracownię RTG</w:t>
            </w:r>
          </w:p>
          <w:p w:rsidR="005E35F3" w:rsidRDefault="00D56634">
            <w:pPr>
              <w:pStyle w:val="Akapitzlist"/>
              <w:widowControl/>
              <w:numPr>
                <w:ilvl w:val="0"/>
                <w:numId w:val="6"/>
              </w:numPr>
              <w:spacing w:line="276" w:lineRule="auto"/>
              <w:ind w:left="378"/>
              <w:rPr>
                <w:sz w:val="20"/>
                <w:szCs w:val="20"/>
              </w:rPr>
            </w:pPr>
            <w:r>
              <w:rPr>
                <w:sz w:val="20"/>
                <w:szCs w:val="20"/>
              </w:rPr>
              <w:t xml:space="preserve">Rozszerzenie HIS w zakresie DICOM o wysłanie </w:t>
            </w:r>
            <w:proofErr w:type="spellStart"/>
            <w:r>
              <w:rPr>
                <w:sz w:val="20"/>
                <w:szCs w:val="20"/>
              </w:rPr>
              <w:t>Worklisty</w:t>
            </w:r>
            <w:proofErr w:type="spellEnd"/>
            <w:r>
              <w:rPr>
                <w:sz w:val="20"/>
                <w:szCs w:val="20"/>
              </w:rPr>
              <w:t xml:space="preserve"> na stację technika RTG</w:t>
            </w:r>
          </w:p>
          <w:p w:rsidR="005E35F3" w:rsidRDefault="00D56634">
            <w:pPr>
              <w:pStyle w:val="Akapitzlist"/>
              <w:widowControl/>
              <w:numPr>
                <w:ilvl w:val="0"/>
                <w:numId w:val="6"/>
              </w:numPr>
              <w:spacing w:line="276" w:lineRule="auto"/>
              <w:ind w:left="378"/>
              <w:rPr>
                <w:sz w:val="20"/>
                <w:szCs w:val="20"/>
              </w:rPr>
            </w:pPr>
            <w:r>
              <w:rPr>
                <w:sz w:val="20"/>
                <w:szCs w:val="20"/>
              </w:rPr>
              <w:t xml:space="preserve">Podłączenie RTG do PACS </w:t>
            </w:r>
          </w:p>
        </w:tc>
        <w:tc>
          <w:tcPr>
            <w:tcW w:w="1478" w:type="dxa"/>
            <w:tcBorders>
              <w:top w:val="single" w:sz="8" w:space="0" w:color="000000"/>
              <w:left w:val="single" w:sz="4" w:space="0" w:color="000000"/>
              <w:bottom w:val="single" w:sz="8" w:space="0" w:color="000000"/>
              <w:right w:val="single" w:sz="4" w:space="0" w:color="000000"/>
            </w:tcBorders>
            <w:shd w:val="clear" w:color="auto" w:fill="auto"/>
            <w:vAlign w:val="center"/>
          </w:tcPr>
          <w:p w:rsidR="005E35F3" w:rsidRDefault="00D56634">
            <w:pPr>
              <w:snapToGrid w:val="0"/>
              <w:jc w:val="center"/>
              <w:rPr>
                <w:sz w:val="20"/>
                <w:szCs w:val="20"/>
              </w:rPr>
            </w:pPr>
            <w:r>
              <w:rPr>
                <w:sz w:val="20"/>
                <w:szCs w:val="20"/>
              </w:rPr>
              <w:t>TAK</w:t>
            </w:r>
          </w:p>
        </w:tc>
        <w:tc>
          <w:tcPr>
            <w:tcW w:w="4206" w:type="dxa"/>
            <w:tcBorders>
              <w:top w:val="single" w:sz="8" w:space="0" w:color="000000"/>
              <w:left w:val="single" w:sz="4" w:space="0" w:color="000000"/>
              <w:bottom w:val="single" w:sz="8" w:space="0" w:color="000000"/>
              <w:right w:val="single" w:sz="8" w:space="0" w:color="000000"/>
            </w:tcBorders>
            <w:shd w:val="clear" w:color="auto" w:fill="auto"/>
            <w:vAlign w:val="center"/>
          </w:tcPr>
          <w:p w:rsidR="005E35F3" w:rsidRDefault="005E35F3">
            <w:pPr>
              <w:snapToGrid w:val="0"/>
              <w:rPr>
                <w:b/>
                <w:bCs/>
                <w:sz w:val="20"/>
                <w:szCs w:val="20"/>
              </w:rPr>
            </w:pPr>
          </w:p>
        </w:tc>
      </w:tr>
    </w:tbl>
    <w:p w:rsidR="005E35F3" w:rsidRDefault="005E35F3">
      <w:pPr>
        <w:rPr>
          <w:sz w:val="20"/>
          <w:szCs w:val="20"/>
        </w:rPr>
      </w:pPr>
    </w:p>
    <w:p w:rsidR="005E35F3" w:rsidRDefault="005E35F3">
      <w:pPr>
        <w:rPr>
          <w:sz w:val="20"/>
          <w:szCs w:val="20"/>
        </w:rPr>
      </w:pPr>
    </w:p>
    <w:p w:rsidR="005E35F3" w:rsidRDefault="005E35F3">
      <w:pPr>
        <w:rPr>
          <w:sz w:val="20"/>
          <w:szCs w:val="20"/>
        </w:rPr>
      </w:pPr>
    </w:p>
    <w:p w:rsidR="005E35F3" w:rsidRDefault="005E35F3">
      <w:pPr>
        <w:rPr>
          <w:sz w:val="20"/>
          <w:szCs w:val="20"/>
        </w:rPr>
      </w:pPr>
    </w:p>
    <w:p w:rsidR="005E35F3" w:rsidRDefault="005E35F3">
      <w:pPr>
        <w:rPr>
          <w:sz w:val="20"/>
          <w:szCs w:val="20"/>
        </w:rPr>
      </w:pPr>
    </w:p>
    <w:p w:rsidR="005E35F3" w:rsidRDefault="005E35F3">
      <w:pPr>
        <w:rPr>
          <w:sz w:val="20"/>
          <w:szCs w:val="20"/>
        </w:rPr>
      </w:pPr>
    </w:p>
    <w:p w:rsidR="005E35F3" w:rsidRDefault="005E35F3">
      <w:pPr>
        <w:rPr>
          <w:sz w:val="20"/>
          <w:szCs w:val="20"/>
        </w:rPr>
      </w:pPr>
    </w:p>
    <w:tbl>
      <w:tblPr>
        <w:tblW w:w="144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tblPr>
      <w:tblGrid>
        <w:gridCol w:w="1133"/>
        <w:gridCol w:w="2410"/>
        <w:gridCol w:w="6239"/>
        <w:gridCol w:w="4677"/>
      </w:tblGrid>
      <w:tr w:rsidR="005E35F3">
        <w:trPr>
          <w:trHeight w:val="539"/>
        </w:trPr>
        <w:tc>
          <w:tcPr>
            <w:tcW w:w="14458" w:type="dxa"/>
            <w:gridSpan w:val="4"/>
            <w:tcBorders>
              <w:top w:val="single" w:sz="4" w:space="0" w:color="000000"/>
              <w:left w:val="single" w:sz="4" w:space="0" w:color="000000"/>
              <w:bottom w:val="single" w:sz="4" w:space="0" w:color="000000"/>
              <w:right w:val="single" w:sz="4" w:space="0" w:color="000000"/>
            </w:tcBorders>
            <w:shd w:val="clear" w:color="auto" w:fill="auto"/>
          </w:tcPr>
          <w:p w:rsidR="005E35F3" w:rsidRDefault="005E35F3">
            <w:pPr>
              <w:snapToGrid w:val="0"/>
              <w:rPr>
                <w:b/>
                <w:bCs/>
                <w:sz w:val="20"/>
                <w:szCs w:val="20"/>
              </w:rPr>
            </w:pPr>
          </w:p>
          <w:p w:rsidR="005E35F3" w:rsidRDefault="00D56634">
            <w:pPr>
              <w:snapToGrid w:val="0"/>
              <w:rPr>
                <w:rFonts w:cstheme="minorHAnsi"/>
                <w:b/>
                <w:sz w:val="20"/>
                <w:szCs w:val="20"/>
              </w:rPr>
            </w:pPr>
            <w:r w:rsidRPr="00A65166">
              <w:rPr>
                <w:b/>
                <w:bCs/>
                <w:sz w:val="20"/>
                <w:szCs w:val="20"/>
                <w:shd w:val="clear" w:color="auto" w:fill="D9D9D9" w:themeFill="background1" w:themeFillShade="D9"/>
              </w:rPr>
              <w:t>Macierz NAS – 1 szt.</w:t>
            </w:r>
            <w:r w:rsidR="00BB1356" w:rsidRPr="00A65166">
              <w:rPr>
                <w:b/>
                <w:bCs/>
                <w:sz w:val="20"/>
                <w:szCs w:val="20"/>
                <w:shd w:val="clear" w:color="auto" w:fill="D9D9D9" w:themeFill="background1" w:themeFillShade="D9"/>
              </w:rPr>
              <w:tab/>
            </w:r>
            <w:r w:rsidR="00BB1356" w:rsidRPr="00A65166">
              <w:rPr>
                <w:b/>
                <w:bCs/>
                <w:sz w:val="20"/>
                <w:szCs w:val="20"/>
                <w:shd w:val="clear" w:color="auto" w:fill="D9D9D9" w:themeFill="background1" w:themeFillShade="D9"/>
              </w:rPr>
              <w:tab/>
            </w:r>
            <w:r w:rsidR="00BB1356" w:rsidRPr="00A65166">
              <w:rPr>
                <w:b/>
                <w:bCs/>
                <w:sz w:val="20"/>
                <w:szCs w:val="20"/>
                <w:shd w:val="clear" w:color="auto" w:fill="D9D9D9" w:themeFill="background1" w:themeFillShade="D9"/>
              </w:rPr>
              <w:tab/>
            </w:r>
            <w:r w:rsidR="00BB1356" w:rsidRPr="00A65166">
              <w:rPr>
                <w:b/>
                <w:bCs/>
                <w:sz w:val="20"/>
                <w:szCs w:val="20"/>
                <w:shd w:val="clear" w:color="auto" w:fill="D9D9D9" w:themeFill="background1" w:themeFillShade="D9"/>
              </w:rPr>
              <w:tab/>
            </w:r>
            <w:r w:rsidR="00BB1356" w:rsidRPr="00A65166">
              <w:rPr>
                <w:b/>
                <w:bCs/>
                <w:sz w:val="20"/>
                <w:szCs w:val="20"/>
                <w:shd w:val="clear" w:color="auto" w:fill="D9D9D9" w:themeFill="background1" w:themeFillShade="D9"/>
              </w:rPr>
              <w:tab/>
            </w:r>
            <w:r w:rsidR="00BB1356" w:rsidRPr="00A65166">
              <w:rPr>
                <w:b/>
                <w:sz w:val="20"/>
                <w:szCs w:val="20"/>
                <w:shd w:val="clear" w:color="auto" w:fill="D9D9D9" w:themeFill="background1" w:themeFillShade="D9"/>
              </w:rPr>
              <w:t>Wartość brutto ……………</w:t>
            </w:r>
          </w:p>
        </w:tc>
      </w:tr>
      <w:tr w:rsidR="005E35F3">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5E35F3">
            <w:pPr>
              <w:jc w:val="center"/>
              <w:rPr>
                <w:rFonts w:cstheme="minorHAnsi"/>
                <w:b/>
                <w:sz w:val="20"/>
                <w:szCs w:val="20"/>
              </w:rPr>
            </w:pPr>
          </w:p>
          <w:p w:rsidR="005E35F3" w:rsidRDefault="00D56634">
            <w:pPr>
              <w:jc w:val="center"/>
              <w:rPr>
                <w:rFonts w:cstheme="minorHAnsi"/>
                <w:b/>
              </w:rPr>
            </w:pPr>
            <w:r>
              <w:rPr>
                <w:rFonts w:cstheme="minorHAnsi"/>
                <w:b/>
                <w:sz w:val="20"/>
                <w:szCs w:val="20"/>
              </w:rPr>
              <w:t>Lp.</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35F3" w:rsidRDefault="00D56634">
            <w:pPr>
              <w:jc w:val="center"/>
              <w:rPr>
                <w:rFonts w:cstheme="minorHAnsi"/>
                <w:b/>
                <w:sz w:val="20"/>
                <w:szCs w:val="20"/>
              </w:rPr>
            </w:pPr>
            <w:r>
              <w:rPr>
                <w:rFonts w:cstheme="minorHAnsi"/>
                <w:b/>
                <w:sz w:val="20"/>
                <w:szCs w:val="20"/>
              </w:rPr>
              <w:t>Parametr</w:t>
            </w:r>
          </w:p>
        </w:tc>
        <w:tc>
          <w:tcPr>
            <w:tcW w:w="62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35F3" w:rsidRDefault="00D56634">
            <w:pPr>
              <w:jc w:val="center"/>
              <w:rPr>
                <w:rFonts w:cstheme="minorHAnsi"/>
                <w:b/>
                <w:i/>
                <w:sz w:val="20"/>
                <w:szCs w:val="20"/>
              </w:rPr>
            </w:pPr>
            <w:r>
              <w:rPr>
                <w:rFonts w:cstheme="minorHAnsi"/>
                <w:b/>
                <w:sz w:val="20"/>
                <w:szCs w:val="20"/>
              </w:rPr>
              <w:t>Charakterystyka (wymagania minimalne)</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D56634">
            <w:pPr>
              <w:jc w:val="center"/>
              <w:rPr>
                <w:rFonts w:cstheme="minorHAnsi"/>
                <w:b/>
              </w:rPr>
            </w:pPr>
            <w:r>
              <w:rPr>
                <w:b/>
                <w:bCs/>
                <w:sz w:val="20"/>
                <w:szCs w:val="20"/>
              </w:rPr>
              <w:t>Parametry oferowane (podać)</w:t>
            </w:r>
          </w:p>
        </w:tc>
      </w:tr>
      <w:tr w:rsidR="005E35F3">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5E35F3">
            <w:pPr>
              <w:widowControl/>
              <w:numPr>
                <w:ilvl w:val="0"/>
                <w:numId w:val="10"/>
              </w:numPr>
              <w:snapToGrid w:val="0"/>
              <w:rPr>
                <w:b/>
                <w:bCs/>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D56634">
            <w:pPr>
              <w:jc w:val="center"/>
              <w:rPr>
                <w:rFonts w:cstheme="minorHAnsi"/>
                <w:b/>
                <w:sz w:val="20"/>
                <w:szCs w:val="20"/>
              </w:rPr>
            </w:pPr>
            <w:r>
              <w:rPr>
                <w:bCs/>
                <w:sz w:val="20"/>
                <w:szCs w:val="20"/>
              </w:rPr>
              <w:t>Obudowa</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D56634">
            <w:pPr>
              <w:rPr>
                <w:rFonts w:cstheme="minorHAnsi"/>
                <w:color w:val="000000" w:themeColor="text1"/>
                <w:sz w:val="20"/>
                <w:szCs w:val="20"/>
              </w:rPr>
            </w:pPr>
            <w:proofErr w:type="spellStart"/>
            <w:r>
              <w:rPr>
                <w:sz w:val="20"/>
                <w:szCs w:val="20"/>
              </w:rPr>
              <w:t>Max</w:t>
            </w:r>
            <w:proofErr w:type="spellEnd"/>
            <w:r>
              <w:rPr>
                <w:sz w:val="20"/>
                <w:szCs w:val="20"/>
              </w:rPr>
              <w:t xml:space="preserve">. 2U z możliwością instalacji w szafie </w:t>
            </w:r>
            <w:proofErr w:type="spellStart"/>
            <w:r>
              <w:rPr>
                <w:sz w:val="20"/>
                <w:szCs w:val="20"/>
              </w:rPr>
              <w:t>rack</w:t>
            </w:r>
            <w:proofErr w:type="spellEnd"/>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5E35F3">
            <w:pPr>
              <w:rPr>
                <w:rFonts w:cstheme="minorHAnsi"/>
                <w:color w:val="000000"/>
              </w:rPr>
            </w:pPr>
          </w:p>
        </w:tc>
      </w:tr>
      <w:tr w:rsidR="005E35F3">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5E35F3">
            <w:pPr>
              <w:widowControl/>
              <w:numPr>
                <w:ilvl w:val="0"/>
                <w:numId w:val="10"/>
              </w:numPr>
              <w:snapToGrid w:val="0"/>
              <w:rPr>
                <w:b/>
                <w:bCs/>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D56634">
            <w:pPr>
              <w:jc w:val="center"/>
              <w:rPr>
                <w:rFonts w:cstheme="minorHAnsi"/>
                <w:b/>
                <w:sz w:val="20"/>
                <w:szCs w:val="20"/>
              </w:rPr>
            </w:pPr>
            <w:r>
              <w:rPr>
                <w:bCs/>
                <w:sz w:val="20"/>
                <w:szCs w:val="20"/>
              </w:rPr>
              <w:t>Procesor</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D56634">
            <w:pPr>
              <w:rPr>
                <w:rFonts w:cstheme="minorHAnsi"/>
                <w:sz w:val="20"/>
                <w:szCs w:val="20"/>
              </w:rPr>
            </w:pPr>
            <w:r>
              <w:rPr>
                <w:sz w:val="20"/>
                <w:szCs w:val="20"/>
              </w:rPr>
              <w:t xml:space="preserve">Minimum 4 rdzeniowy o taktowania bazowym 2.5GHz, 6MB </w:t>
            </w:r>
            <w:proofErr w:type="spellStart"/>
            <w:r>
              <w:rPr>
                <w:sz w:val="20"/>
                <w:szCs w:val="20"/>
              </w:rPr>
              <w:t>Cache</w:t>
            </w:r>
            <w:proofErr w:type="spellEnd"/>
            <w:r>
              <w:rPr>
                <w:sz w:val="20"/>
                <w:szCs w:val="20"/>
              </w:rPr>
              <w:t xml:space="preserve"> </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5E35F3">
            <w:pPr>
              <w:rPr>
                <w:rFonts w:cstheme="minorHAnsi"/>
                <w:color w:val="000000"/>
              </w:rPr>
            </w:pPr>
          </w:p>
        </w:tc>
      </w:tr>
      <w:tr w:rsidR="005E35F3">
        <w:trPr>
          <w:trHeight w:val="746"/>
        </w:trPr>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5E35F3">
            <w:pPr>
              <w:widowControl/>
              <w:numPr>
                <w:ilvl w:val="0"/>
                <w:numId w:val="10"/>
              </w:numPr>
              <w:snapToGrid w:val="0"/>
              <w:rPr>
                <w:b/>
                <w:bCs/>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D56634">
            <w:pPr>
              <w:jc w:val="center"/>
              <w:rPr>
                <w:rFonts w:cstheme="minorHAnsi"/>
                <w:b/>
                <w:sz w:val="20"/>
                <w:szCs w:val="20"/>
              </w:rPr>
            </w:pPr>
            <w:r>
              <w:rPr>
                <w:bCs/>
                <w:sz w:val="20"/>
                <w:szCs w:val="20"/>
              </w:rPr>
              <w:t>Pamięć</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D56634">
            <w:pPr>
              <w:rPr>
                <w:rFonts w:cstheme="minorHAnsi"/>
                <w:bCs/>
                <w:sz w:val="20"/>
                <w:szCs w:val="20"/>
              </w:rPr>
            </w:pPr>
            <w:r>
              <w:rPr>
                <w:bCs/>
                <w:sz w:val="20"/>
                <w:szCs w:val="20"/>
              </w:rPr>
              <w:t>Min. 8GB (Maksymalna pojemność pamięci min. 128GB)</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5E35F3">
            <w:pPr>
              <w:rPr>
                <w:rFonts w:cstheme="minorHAnsi"/>
                <w:bCs/>
              </w:rPr>
            </w:pPr>
          </w:p>
        </w:tc>
      </w:tr>
      <w:tr w:rsidR="005E35F3">
        <w:trPr>
          <w:trHeight w:val="710"/>
        </w:trPr>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5E35F3">
            <w:pPr>
              <w:widowControl/>
              <w:numPr>
                <w:ilvl w:val="0"/>
                <w:numId w:val="10"/>
              </w:numPr>
              <w:snapToGrid w:val="0"/>
              <w:rPr>
                <w:b/>
                <w:bCs/>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D56634">
            <w:pPr>
              <w:jc w:val="center"/>
              <w:rPr>
                <w:rFonts w:cstheme="minorHAnsi"/>
                <w:b/>
                <w:sz w:val="20"/>
                <w:szCs w:val="20"/>
              </w:rPr>
            </w:pPr>
            <w:r>
              <w:rPr>
                <w:bCs/>
                <w:sz w:val="20"/>
                <w:szCs w:val="20"/>
              </w:rPr>
              <w:t>Dyski twarde</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D56634">
            <w:pPr>
              <w:rPr>
                <w:rFonts w:cstheme="minorHAnsi"/>
                <w:sz w:val="20"/>
                <w:szCs w:val="20"/>
              </w:rPr>
            </w:pPr>
            <w:r>
              <w:rPr>
                <w:bCs/>
                <w:sz w:val="20"/>
                <w:szCs w:val="20"/>
              </w:rPr>
              <w:t xml:space="preserve">Możliwość instalacji min. 12 dysków 3,5” oraz 6 dysków 2,5” Hot </w:t>
            </w:r>
            <w:proofErr w:type="spellStart"/>
            <w:r>
              <w:rPr>
                <w:bCs/>
                <w:sz w:val="20"/>
                <w:szCs w:val="20"/>
              </w:rPr>
              <w:t>Swap</w:t>
            </w:r>
            <w:proofErr w:type="spellEnd"/>
            <w:r>
              <w:rPr>
                <w:bCs/>
                <w:sz w:val="20"/>
                <w:szCs w:val="20"/>
              </w:rPr>
              <w:t xml:space="preserve">. Zainstalowane 5 dysków 4TB 7200 RPM 256MB </w:t>
            </w:r>
            <w:proofErr w:type="spellStart"/>
            <w:r>
              <w:rPr>
                <w:bCs/>
                <w:sz w:val="20"/>
                <w:szCs w:val="20"/>
              </w:rPr>
              <w:t>Cache</w:t>
            </w:r>
            <w:proofErr w:type="spellEnd"/>
            <w:r>
              <w:rPr>
                <w:bCs/>
                <w:sz w:val="20"/>
                <w:szCs w:val="20"/>
              </w:rPr>
              <w:t>.</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5E35F3">
            <w:pPr>
              <w:rPr>
                <w:rFonts w:cstheme="minorHAnsi"/>
              </w:rPr>
            </w:pPr>
          </w:p>
        </w:tc>
      </w:tr>
      <w:tr w:rsidR="005E35F3">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5E35F3">
            <w:pPr>
              <w:widowControl/>
              <w:numPr>
                <w:ilvl w:val="0"/>
                <w:numId w:val="10"/>
              </w:numPr>
              <w:snapToGrid w:val="0"/>
              <w:rPr>
                <w:b/>
                <w:bCs/>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D56634">
            <w:pPr>
              <w:jc w:val="center"/>
              <w:rPr>
                <w:rFonts w:cstheme="minorHAnsi"/>
                <w:b/>
                <w:sz w:val="20"/>
                <w:szCs w:val="20"/>
              </w:rPr>
            </w:pPr>
            <w:r>
              <w:rPr>
                <w:bCs/>
                <w:sz w:val="20"/>
                <w:szCs w:val="20"/>
              </w:rPr>
              <w:t>Karta sieciowa</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D56634">
            <w:pPr>
              <w:rPr>
                <w:bCs/>
                <w:sz w:val="20"/>
                <w:szCs w:val="20"/>
                <w:lang w:val="nl-NL"/>
              </w:rPr>
            </w:pPr>
            <w:r>
              <w:rPr>
                <w:bCs/>
                <w:sz w:val="20"/>
                <w:szCs w:val="20"/>
                <w:lang w:val="nl-NL"/>
              </w:rPr>
              <w:t>Min. 4 x Gigabit LAN</w:t>
            </w:r>
          </w:p>
          <w:p w:rsidR="005E35F3" w:rsidRDefault="00D56634">
            <w:pPr>
              <w:rPr>
                <w:rFonts w:cstheme="minorHAnsi"/>
                <w:sz w:val="20"/>
                <w:szCs w:val="20"/>
                <w:lang w:val="nl-NL"/>
              </w:rPr>
            </w:pPr>
            <w:r>
              <w:rPr>
                <w:bCs/>
                <w:sz w:val="20"/>
                <w:szCs w:val="20"/>
                <w:lang w:val="nl-NL"/>
              </w:rPr>
              <w:t>Min. 2x 10GbE SFP+</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5E35F3">
            <w:pPr>
              <w:rPr>
                <w:rFonts w:cstheme="minorHAnsi"/>
                <w:lang w:val="nl-NL"/>
              </w:rPr>
            </w:pPr>
          </w:p>
        </w:tc>
      </w:tr>
      <w:tr w:rsidR="005E35F3">
        <w:trPr>
          <w:trHeight w:val="437"/>
        </w:trPr>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5E35F3">
            <w:pPr>
              <w:widowControl/>
              <w:numPr>
                <w:ilvl w:val="0"/>
                <w:numId w:val="10"/>
              </w:numPr>
              <w:snapToGrid w:val="0"/>
              <w:rPr>
                <w:b/>
                <w:bCs/>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D56634">
            <w:pPr>
              <w:jc w:val="center"/>
              <w:rPr>
                <w:rFonts w:cstheme="minorHAnsi"/>
                <w:b/>
                <w:sz w:val="20"/>
                <w:szCs w:val="20"/>
              </w:rPr>
            </w:pPr>
            <w:r>
              <w:rPr>
                <w:bCs/>
                <w:sz w:val="20"/>
                <w:szCs w:val="20"/>
              </w:rPr>
              <w:t>Porty i złącza</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D56634">
            <w:pPr>
              <w:rPr>
                <w:rFonts w:cstheme="minorHAnsi"/>
                <w:sz w:val="20"/>
                <w:szCs w:val="20"/>
              </w:rPr>
            </w:pPr>
            <w:r>
              <w:rPr>
                <w:bCs/>
                <w:sz w:val="20"/>
                <w:szCs w:val="20"/>
              </w:rPr>
              <w:t>Min. 2 x USB 3.1</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5E35F3">
            <w:pPr>
              <w:rPr>
                <w:rFonts w:cstheme="minorHAnsi"/>
              </w:rPr>
            </w:pPr>
          </w:p>
        </w:tc>
      </w:tr>
      <w:tr w:rsidR="005E35F3">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5E35F3">
            <w:pPr>
              <w:widowControl/>
              <w:numPr>
                <w:ilvl w:val="0"/>
                <w:numId w:val="10"/>
              </w:numPr>
              <w:snapToGrid w:val="0"/>
              <w:rPr>
                <w:b/>
                <w:bCs/>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D56634">
            <w:pPr>
              <w:jc w:val="center"/>
              <w:rPr>
                <w:rFonts w:cstheme="minorHAnsi"/>
                <w:b/>
                <w:sz w:val="20"/>
                <w:szCs w:val="20"/>
              </w:rPr>
            </w:pPr>
            <w:r>
              <w:rPr>
                <w:bCs/>
                <w:sz w:val="20"/>
                <w:szCs w:val="20"/>
              </w:rPr>
              <w:t xml:space="preserve">Gniazda </w:t>
            </w:r>
            <w:proofErr w:type="spellStart"/>
            <w:r>
              <w:rPr>
                <w:bCs/>
                <w:sz w:val="20"/>
                <w:szCs w:val="20"/>
              </w:rPr>
              <w:t>PCIe</w:t>
            </w:r>
            <w:proofErr w:type="spellEnd"/>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D56634">
            <w:pPr>
              <w:rPr>
                <w:rFonts w:cstheme="minorHAnsi"/>
                <w:color w:val="000000"/>
                <w:sz w:val="20"/>
                <w:szCs w:val="20"/>
                <w:lang w:val="nl-NL"/>
              </w:rPr>
            </w:pPr>
            <w:r>
              <w:rPr>
                <w:bCs/>
                <w:sz w:val="20"/>
                <w:szCs w:val="20"/>
                <w:lang w:val="nl-NL"/>
              </w:rPr>
              <w:t>Min. 3x PCIE Gen 3 x4</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5E35F3">
            <w:pPr>
              <w:rPr>
                <w:rFonts w:cstheme="minorHAnsi"/>
                <w:color w:val="000000"/>
                <w:lang w:val="nl-NL"/>
              </w:rPr>
            </w:pPr>
          </w:p>
        </w:tc>
      </w:tr>
      <w:tr w:rsidR="005E35F3">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5E35F3">
            <w:pPr>
              <w:widowControl/>
              <w:numPr>
                <w:ilvl w:val="0"/>
                <w:numId w:val="10"/>
              </w:numPr>
              <w:snapToGrid w:val="0"/>
              <w:rPr>
                <w:b/>
                <w:bCs/>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D56634">
            <w:pPr>
              <w:jc w:val="center"/>
              <w:rPr>
                <w:rFonts w:cstheme="minorHAnsi"/>
                <w:b/>
                <w:sz w:val="20"/>
                <w:szCs w:val="20"/>
              </w:rPr>
            </w:pPr>
            <w:r>
              <w:rPr>
                <w:bCs/>
                <w:sz w:val="20"/>
                <w:szCs w:val="20"/>
              </w:rPr>
              <w:t>Obsługa RAID</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D56634">
            <w:pPr>
              <w:rPr>
                <w:rFonts w:cstheme="minorHAnsi"/>
                <w:color w:val="000000"/>
                <w:sz w:val="20"/>
                <w:szCs w:val="20"/>
              </w:rPr>
            </w:pPr>
            <w:r>
              <w:rPr>
                <w:bCs/>
                <w:sz w:val="20"/>
                <w:szCs w:val="20"/>
              </w:rPr>
              <w:t>Min. JBOD, 0, 1, 5, 6, 10, 50, 60</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5E35F3">
            <w:pPr>
              <w:rPr>
                <w:rFonts w:cstheme="minorHAnsi"/>
              </w:rPr>
            </w:pPr>
          </w:p>
        </w:tc>
      </w:tr>
      <w:tr w:rsidR="005E35F3">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5E35F3">
            <w:pPr>
              <w:widowControl/>
              <w:numPr>
                <w:ilvl w:val="0"/>
                <w:numId w:val="10"/>
              </w:numPr>
              <w:snapToGrid w:val="0"/>
              <w:rPr>
                <w:b/>
                <w:bCs/>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D56634">
            <w:pPr>
              <w:jc w:val="center"/>
              <w:rPr>
                <w:rFonts w:cstheme="minorHAnsi"/>
                <w:b/>
                <w:sz w:val="20"/>
                <w:szCs w:val="20"/>
              </w:rPr>
            </w:pPr>
            <w:r>
              <w:rPr>
                <w:bCs/>
                <w:sz w:val="20"/>
                <w:szCs w:val="20"/>
              </w:rPr>
              <w:t>Diagnostyka</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D56634">
            <w:pPr>
              <w:rPr>
                <w:rFonts w:cstheme="minorHAnsi"/>
                <w:sz w:val="20"/>
                <w:szCs w:val="20"/>
              </w:rPr>
            </w:pPr>
            <w:r>
              <w:rPr>
                <w:bCs/>
                <w:sz w:val="20"/>
                <w:szCs w:val="20"/>
              </w:rPr>
              <w:t>Sygnalizacja wizualna stanu pracy: LAN, HDD</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5E35F3">
            <w:pPr>
              <w:rPr>
                <w:rFonts w:cstheme="minorHAnsi"/>
                <w:color w:val="000000"/>
              </w:rPr>
            </w:pPr>
          </w:p>
        </w:tc>
      </w:tr>
      <w:tr w:rsidR="005E35F3">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5E35F3">
            <w:pPr>
              <w:widowControl/>
              <w:numPr>
                <w:ilvl w:val="0"/>
                <w:numId w:val="10"/>
              </w:numPr>
              <w:snapToGrid w:val="0"/>
              <w:rPr>
                <w:b/>
                <w:bCs/>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D56634">
            <w:pPr>
              <w:jc w:val="center"/>
              <w:rPr>
                <w:rFonts w:cstheme="minorHAnsi"/>
                <w:b/>
                <w:sz w:val="20"/>
                <w:szCs w:val="20"/>
              </w:rPr>
            </w:pPr>
            <w:r>
              <w:rPr>
                <w:bCs/>
                <w:sz w:val="20"/>
                <w:szCs w:val="20"/>
              </w:rPr>
              <w:t>Zasilanie</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D56634">
            <w:pPr>
              <w:rPr>
                <w:rFonts w:cstheme="minorHAnsi"/>
                <w:color w:val="000000"/>
                <w:sz w:val="20"/>
                <w:szCs w:val="20"/>
              </w:rPr>
            </w:pPr>
            <w:r>
              <w:rPr>
                <w:bCs/>
                <w:sz w:val="20"/>
                <w:szCs w:val="20"/>
              </w:rPr>
              <w:t xml:space="preserve">2 x min. 550W </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5E35F3">
            <w:pPr>
              <w:rPr>
                <w:rFonts w:cstheme="minorHAnsi"/>
              </w:rPr>
            </w:pPr>
          </w:p>
        </w:tc>
      </w:tr>
      <w:tr w:rsidR="005E35F3">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5E35F3">
            <w:pPr>
              <w:widowControl/>
              <w:numPr>
                <w:ilvl w:val="0"/>
                <w:numId w:val="10"/>
              </w:numPr>
              <w:snapToGrid w:val="0"/>
              <w:rPr>
                <w:b/>
                <w:bCs/>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D56634">
            <w:pPr>
              <w:jc w:val="center"/>
              <w:rPr>
                <w:rFonts w:cstheme="minorHAnsi"/>
                <w:b/>
                <w:sz w:val="20"/>
                <w:szCs w:val="20"/>
              </w:rPr>
            </w:pPr>
            <w:r>
              <w:rPr>
                <w:bCs/>
                <w:sz w:val="20"/>
                <w:szCs w:val="20"/>
              </w:rPr>
              <w:t xml:space="preserve">Wspierane systemy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D56634">
            <w:pPr>
              <w:rPr>
                <w:rFonts w:cstheme="minorHAnsi"/>
                <w:sz w:val="20"/>
                <w:szCs w:val="20"/>
              </w:rPr>
            </w:pPr>
            <w:r>
              <w:rPr>
                <w:sz w:val="20"/>
                <w:szCs w:val="20"/>
              </w:rPr>
              <w:t>Microsoft Windows, Linux, Unix</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5E35F3">
            <w:pPr>
              <w:rPr>
                <w:rFonts w:cstheme="minorHAnsi"/>
                <w:color w:val="000000"/>
              </w:rPr>
            </w:pPr>
          </w:p>
        </w:tc>
      </w:tr>
      <w:tr w:rsidR="005E35F3">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5E35F3">
            <w:pPr>
              <w:widowControl/>
              <w:numPr>
                <w:ilvl w:val="0"/>
                <w:numId w:val="10"/>
              </w:numPr>
              <w:snapToGrid w:val="0"/>
              <w:rPr>
                <w:b/>
                <w:bCs/>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D56634">
            <w:pPr>
              <w:jc w:val="center"/>
              <w:rPr>
                <w:rFonts w:cstheme="minorHAnsi"/>
                <w:b/>
                <w:sz w:val="20"/>
                <w:szCs w:val="20"/>
              </w:rPr>
            </w:pPr>
            <w:r>
              <w:rPr>
                <w:bCs/>
                <w:sz w:val="20"/>
                <w:szCs w:val="20"/>
              </w:rPr>
              <w:t>Obsługiwane protokoły sieciowe</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D56634">
            <w:pPr>
              <w:rPr>
                <w:rFonts w:cstheme="minorHAnsi"/>
                <w:color w:val="000000"/>
                <w:sz w:val="20"/>
                <w:szCs w:val="20"/>
              </w:rPr>
            </w:pPr>
            <w:r>
              <w:rPr>
                <w:sz w:val="20"/>
                <w:szCs w:val="20"/>
              </w:rPr>
              <w:t>CIFS, SMB, AFP, NFS, HTTP, FTP, HTTPS, SNMP, SSH</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5E35F3">
            <w:pPr>
              <w:rPr>
                <w:rFonts w:cstheme="minorHAnsi"/>
                <w:color w:val="000000"/>
              </w:rPr>
            </w:pPr>
          </w:p>
        </w:tc>
      </w:tr>
      <w:tr w:rsidR="005E35F3">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5E35F3">
            <w:pPr>
              <w:widowControl/>
              <w:numPr>
                <w:ilvl w:val="0"/>
                <w:numId w:val="10"/>
              </w:numPr>
              <w:snapToGrid w:val="0"/>
              <w:rPr>
                <w:b/>
                <w:bCs/>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D56634">
            <w:pPr>
              <w:jc w:val="center"/>
              <w:rPr>
                <w:rFonts w:cstheme="minorHAnsi"/>
                <w:b/>
                <w:sz w:val="20"/>
                <w:szCs w:val="20"/>
              </w:rPr>
            </w:pPr>
            <w:r>
              <w:rPr>
                <w:bCs/>
                <w:sz w:val="20"/>
                <w:szCs w:val="20"/>
              </w:rPr>
              <w:t>Funkcjonalności</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D56634">
            <w:pPr>
              <w:pStyle w:val="Akapitzlist"/>
              <w:widowControl/>
              <w:numPr>
                <w:ilvl w:val="0"/>
                <w:numId w:val="5"/>
              </w:numPr>
              <w:rPr>
                <w:sz w:val="20"/>
                <w:szCs w:val="20"/>
              </w:rPr>
            </w:pPr>
            <w:r>
              <w:rPr>
                <w:sz w:val="20"/>
                <w:szCs w:val="20"/>
              </w:rPr>
              <w:t>Konfiguracja sieci: TCP / IP, stały lub dynamiczny adres</w:t>
            </w:r>
          </w:p>
          <w:p w:rsidR="005E35F3" w:rsidRDefault="00D56634">
            <w:pPr>
              <w:pStyle w:val="Akapitzlist"/>
              <w:widowControl/>
              <w:numPr>
                <w:ilvl w:val="0"/>
                <w:numId w:val="5"/>
              </w:numPr>
              <w:rPr>
                <w:sz w:val="20"/>
                <w:szCs w:val="20"/>
              </w:rPr>
            </w:pPr>
            <w:r>
              <w:rPr>
                <w:sz w:val="20"/>
                <w:szCs w:val="20"/>
              </w:rPr>
              <w:t>Możliwość uruchomienia: serwer DHCP, serwer plików, serwer FTP, serwer WWW</w:t>
            </w:r>
          </w:p>
          <w:p w:rsidR="005E35F3" w:rsidRDefault="00D56634">
            <w:pPr>
              <w:pStyle w:val="Akapitzlist"/>
              <w:widowControl/>
              <w:numPr>
                <w:ilvl w:val="0"/>
                <w:numId w:val="5"/>
              </w:numPr>
              <w:rPr>
                <w:sz w:val="20"/>
                <w:szCs w:val="20"/>
              </w:rPr>
            </w:pPr>
            <w:r>
              <w:rPr>
                <w:sz w:val="20"/>
                <w:szCs w:val="20"/>
              </w:rPr>
              <w:t xml:space="preserve">Bezpieczeństwo sieciowe: filtr IP, FTP </w:t>
            </w:r>
            <w:proofErr w:type="spellStart"/>
            <w:r>
              <w:rPr>
                <w:sz w:val="20"/>
                <w:szCs w:val="20"/>
              </w:rPr>
              <w:t>over</w:t>
            </w:r>
            <w:proofErr w:type="spellEnd"/>
            <w:r>
              <w:rPr>
                <w:sz w:val="20"/>
                <w:szCs w:val="20"/>
              </w:rPr>
              <w:t xml:space="preserve"> SSL</w:t>
            </w:r>
          </w:p>
          <w:p w:rsidR="005E35F3" w:rsidRDefault="00D56634">
            <w:pPr>
              <w:pStyle w:val="Akapitzlist"/>
              <w:widowControl/>
              <w:numPr>
                <w:ilvl w:val="0"/>
                <w:numId w:val="5"/>
              </w:numPr>
              <w:rPr>
                <w:sz w:val="20"/>
                <w:szCs w:val="20"/>
              </w:rPr>
            </w:pPr>
            <w:r>
              <w:rPr>
                <w:sz w:val="20"/>
                <w:szCs w:val="20"/>
              </w:rPr>
              <w:t>Szyfrowanie wolumenów: AES 256 bitowe (FIPS 140-2)</w:t>
            </w:r>
          </w:p>
          <w:p w:rsidR="005E35F3" w:rsidRDefault="00D56634">
            <w:pPr>
              <w:pStyle w:val="Akapitzlist"/>
              <w:widowControl/>
              <w:numPr>
                <w:ilvl w:val="0"/>
                <w:numId w:val="5"/>
              </w:numPr>
              <w:rPr>
                <w:sz w:val="20"/>
                <w:szCs w:val="20"/>
              </w:rPr>
            </w:pPr>
            <w:r>
              <w:rPr>
                <w:sz w:val="20"/>
                <w:szCs w:val="20"/>
              </w:rPr>
              <w:t xml:space="preserve">Kopie zapasowe: kopia na nośnik zewnętrzny, Wsparcie dla oprogramowania backupowego min. </w:t>
            </w:r>
            <w:proofErr w:type="spellStart"/>
            <w:r>
              <w:rPr>
                <w:sz w:val="20"/>
                <w:szCs w:val="20"/>
              </w:rPr>
              <w:t>Veeam</w:t>
            </w:r>
            <w:proofErr w:type="spellEnd"/>
            <w:r>
              <w:rPr>
                <w:sz w:val="20"/>
                <w:szCs w:val="20"/>
              </w:rPr>
              <w:t xml:space="preserve"> Backup &amp; </w:t>
            </w:r>
            <w:proofErr w:type="spellStart"/>
            <w:r>
              <w:rPr>
                <w:sz w:val="20"/>
                <w:szCs w:val="20"/>
              </w:rPr>
              <w:t>Replication</w:t>
            </w:r>
            <w:proofErr w:type="spellEnd"/>
            <w:r>
              <w:rPr>
                <w:sz w:val="20"/>
                <w:szCs w:val="20"/>
              </w:rPr>
              <w:t xml:space="preserve">, </w:t>
            </w:r>
            <w:proofErr w:type="spellStart"/>
            <w:r>
              <w:rPr>
                <w:sz w:val="20"/>
                <w:szCs w:val="20"/>
              </w:rPr>
              <w:t>Acronis</w:t>
            </w:r>
            <w:proofErr w:type="spellEnd"/>
            <w:r>
              <w:rPr>
                <w:sz w:val="20"/>
                <w:szCs w:val="20"/>
              </w:rPr>
              <w:t xml:space="preserve"> </w:t>
            </w:r>
            <w:proofErr w:type="spellStart"/>
            <w:r>
              <w:rPr>
                <w:sz w:val="20"/>
                <w:szCs w:val="20"/>
              </w:rPr>
              <w:t>True</w:t>
            </w:r>
            <w:proofErr w:type="spellEnd"/>
            <w:r>
              <w:rPr>
                <w:sz w:val="20"/>
                <w:szCs w:val="20"/>
              </w:rPr>
              <w:t xml:space="preserve"> </w:t>
            </w:r>
            <w:proofErr w:type="spellStart"/>
            <w:r>
              <w:rPr>
                <w:sz w:val="20"/>
                <w:szCs w:val="20"/>
              </w:rPr>
              <w:t>Image</w:t>
            </w:r>
            <w:proofErr w:type="spellEnd"/>
            <w:r>
              <w:rPr>
                <w:sz w:val="20"/>
                <w:szCs w:val="20"/>
              </w:rPr>
              <w:t xml:space="preserve">, </w:t>
            </w:r>
            <w:proofErr w:type="spellStart"/>
            <w:r>
              <w:rPr>
                <w:sz w:val="20"/>
                <w:szCs w:val="20"/>
              </w:rPr>
              <w:t>Arcserve</w:t>
            </w:r>
            <w:proofErr w:type="spellEnd"/>
            <w:r>
              <w:rPr>
                <w:sz w:val="20"/>
                <w:szCs w:val="20"/>
              </w:rPr>
              <w:t xml:space="preserve"> Backup</w:t>
            </w:r>
          </w:p>
          <w:p w:rsidR="005E35F3" w:rsidRDefault="00D56634">
            <w:pPr>
              <w:pStyle w:val="Akapitzlist"/>
              <w:widowControl/>
              <w:numPr>
                <w:ilvl w:val="0"/>
                <w:numId w:val="5"/>
              </w:numPr>
              <w:rPr>
                <w:sz w:val="20"/>
                <w:szCs w:val="20"/>
              </w:rPr>
            </w:pPr>
            <w:r>
              <w:rPr>
                <w:sz w:val="20"/>
                <w:szCs w:val="20"/>
              </w:rPr>
              <w:t>Zarządzanie systemem: poprzez przeglądarkę internetową</w:t>
            </w:r>
          </w:p>
          <w:p w:rsidR="005E35F3" w:rsidRDefault="00D56634">
            <w:pPr>
              <w:pStyle w:val="Akapitzlist"/>
              <w:widowControl/>
              <w:numPr>
                <w:ilvl w:val="0"/>
                <w:numId w:val="5"/>
              </w:numPr>
              <w:rPr>
                <w:sz w:val="20"/>
                <w:szCs w:val="20"/>
              </w:rPr>
            </w:pPr>
            <w:r>
              <w:rPr>
                <w:sz w:val="20"/>
                <w:szCs w:val="20"/>
              </w:rPr>
              <w:t xml:space="preserve">Współpraca z Microsoft </w:t>
            </w:r>
            <w:proofErr w:type="spellStart"/>
            <w:r>
              <w:rPr>
                <w:sz w:val="20"/>
                <w:szCs w:val="20"/>
              </w:rPr>
              <w:t>Active</w:t>
            </w:r>
            <w:proofErr w:type="spellEnd"/>
            <w:r>
              <w:rPr>
                <w:sz w:val="20"/>
                <w:szCs w:val="20"/>
              </w:rPr>
              <w:t xml:space="preserve"> </w:t>
            </w:r>
            <w:proofErr w:type="spellStart"/>
            <w:r>
              <w:rPr>
                <w:sz w:val="20"/>
                <w:szCs w:val="20"/>
              </w:rPr>
              <w:t>Directory</w:t>
            </w:r>
            <w:proofErr w:type="spellEnd"/>
            <w:r>
              <w:rPr>
                <w:sz w:val="20"/>
                <w:szCs w:val="20"/>
              </w:rPr>
              <w:t xml:space="preserve"> w zakresie autoryzacji dostępu</w:t>
            </w:r>
          </w:p>
          <w:p w:rsidR="005E35F3" w:rsidRDefault="00D56634">
            <w:pPr>
              <w:pStyle w:val="Akapitzlist"/>
              <w:widowControl/>
              <w:numPr>
                <w:ilvl w:val="0"/>
                <w:numId w:val="5"/>
              </w:numPr>
              <w:rPr>
                <w:sz w:val="20"/>
                <w:szCs w:val="20"/>
              </w:rPr>
            </w:pPr>
            <w:r>
              <w:rPr>
                <w:sz w:val="20"/>
                <w:szCs w:val="20"/>
              </w:rPr>
              <w:t>Szyfrowany dostęp SSL/TLS dla serwera FTP</w:t>
            </w:r>
          </w:p>
          <w:p w:rsidR="005E35F3" w:rsidRDefault="00D56634">
            <w:pPr>
              <w:pStyle w:val="Akapitzlist"/>
              <w:widowControl/>
              <w:numPr>
                <w:ilvl w:val="0"/>
                <w:numId w:val="5"/>
              </w:numPr>
              <w:rPr>
                <w:sz w:val="20"/>
                <w:szCs w:val="20"/>
              </w:rPr>
            </w:pPr>
            <w:r>
              <w:rPr>
                <w:sz w:val="20"/>
                <w:szCs w:val="20"/>
              </w:rPr>
              <w:t>Obsługa Wirtualizacji</w:t>
            </w:r>
          </w:p>
          <w:p w:rsidR="005E35F3" w:rsidRDefault="00D56634">
            <w:pPr>
              <w:pStyle w:val="Akapitzlist"/>
              <w:widowControl/>
              <w:numPr>
                <w:ilvl w:val="0"/>
                <w:numId w:val="5"/>
              </w:numPr>
              <w:rPr>
                <w:rFonts w:cstheme="minorHAnsi"/>
                <w:sz w:val="20"/>
                <w:szCs w:val="20"/>
              </w:rPr>
            </w:pPr>
            <w:r>
              <w:rPr>
                <w:sz w:val="20"/>
                <w:szCs w:val="20"/>
              </w:rPr>
              <w:t xml:space="preserve">Możliwość uruchomienia systemu przez sieć – </w:t>
            </w:r>
            <w:proofErr w:type="spellStart"/>
            <w:r>
              <w:rPr>
                <w:sz w:val="20"/>
                <w:szCs w:val="20"/>
              </w:rPr>
              <w:t>Wake-On-Lan</w:t>
            </w:r>
            <w:proofErr w:type="spellEnd"/>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5E35F3">
            <w:pPr>
              <w:rPr>
                <w:rFonts w:cstheme="minorHAnsi"/>
                <w:color w:val="000000"/>
              </w:rPr>
            </w:pPr>
          </w:p>
        </w:tc>
      </w:tr>
      <w:tr w:rsidR="005E35F3">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5E35F3">
            <w:pPr>
              <w:widowControl/>
              <w:numPr>
                <w:ilvl w:val="0"/>
                <w:numId w:val="10"/>
              </w:numPr>
              <w:snapToGrid w:val="0"/>
              <w:rPr>
                <w:b/>
                <w:bCs/>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D56634">
            <w:pPr>
              <w:jc w:val="center"/>
              <w:rPr>
                <w:bCs/>
                <w:sz w:val="20"/>
                <w:szCs w:val="20"/>
              </w:rPr>
            </w:pPr>
            <w:r>
              <w:rPr>
                <w:bCs/>
                <w:sz w:val="20"/>
                <w:szCs w:val="20"/>
              </w:rPr>
              <w:t>Akcesoria</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D56634">
            <w:pPr>
              <w:rPr>
                <w:sz w:val="20"/>
                <w:szCs w:val="20"/>
              </w:rPr>
            </w:pPr>
            <w:r>
              <w:rPr>
                <w:sz w:val="20"/>
                <w:szCs w:val="20"/>
              </w:rPr>
              <w:t xml:space="preserve">Wraz z macierzą nas należy dostarczyć 2 kable DAC min. 3M oraz szyny umożliwiające montaż w szafie </w:t>
            </w:r>
            <w:proofErr w:type="spellStart"/>
            <w:r>
              <w:rPr>
                <w:sz w:val="20"/>
                <w:szCs w:val="20"/>
              </w:rPr>
              <w:t>rack</w:t>
            </w:r>
            <w:proofErr w:type="spellEnd"/>
            <w:r>
              <w:rPr>
                <w:sz w:val="20"/>
                <w:szCs w:val="20"/>
              </w:rPr>
              <w:t>.</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5E35F3">
            <w:pPr>
              <w:rPr>
                <w:rFonts w:cstheme="minorHAnsi"/>
                <w:color w:val="000000"/>
              </w:rPr>
            </w:pPr>
          </w:p>
        </w:tc>
      </w:tr>
      <w:tr w:rsidR="005E35F3">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5E35F3">
            <w:pPr>
              <w:widowControl/>
              <w:numPr>
                <w:ilvl w:val="0"/>
                <w:numId w:val="10"/>
              </w:numPr>
              <w:snapToGrid w:val="0"/>
              <w:rPr>
                <w:b/>
                <w:bCs/>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D56634">
            <w:pPr>
              <w:jc w:val="center"/>
              <w:rPr>
                <w:rFonts w:cstheme="minorHAnsi"/>
                <w:b/>
                <w:sz w:val="20"/>
                <w:szCs w:val="20"/>
              </w:rPr>
            </w:pPr>
            <w:r>
              <w:rPr>
                <w:bCs/>
                <w:sz w:val="20"/>
                <w:szCs w:val="20"/>
              </w:rPr>
              <w:t xml:space="preserve">Gwarancja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D56634">
            <w:pPr>
              <w:rPr>
                <w:rFonts w:cstheme="minorHAnsi"/>
                <w:sz w:val="20"/>
                <w:szCs w:val="20"/>
              </w:rPr>
            </w:pPr>
            <w:r>
              <w:rPr>
                <w:sz w:val="20"/>
                <w:szCs w:val="20"/>
              </w:rPr>
              <w:t>Pięć lat gwarancji</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5E35F3">
            <w:pPr>
              <w:rPr>
                <w:rFonts w:cstheme="minorHAnsi"/>
                <w:highlight w:val="yellow"/>
              </w:rPr>
            </w:pPr>
          </w:p>
        </w:tc>
      </w:tr>
      <w:tr w:rsidR="005E35F3">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5E35F3">
            <w:pPr>
              <w:widowControl/>
              <w:numPr>
                <w:ilvl w:val="0"/>
                <w:numId w:val="10"/>
              </w:numPr>
              <w:snapToGrid w:val="0"/>
              <w:rPr>
                <w:b/>
                <w:bCs/>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D56634">
            <w:pPr>
              <w:jc w:val="center"/>
              <w:rPr>
                <w:bCs/>
                <w:sz w:val="20"/>
                <w:szCs w:val="20"/>
                <w:highlight w:val="yellow"/>
              </w:rPr>
            </w:pPr>
            <w:r>
              <w:rPr>
                <w:bCs/>
                <w:sz w:val="20"/>
                <w:szCs w:val="20"/>
              </w:rPr>
              <w:t>Inne</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D56634">
            <w:pPr>
              <w:pStyle w:val="Akapitzlist"/>
              <w:numPr>
                <w:ilvl w:val="0"/>
                <w:numId w:val="12"/>
              </w:numPr>
              <w:rPr>
                <w:sz w:val="20"/>
                <w:szCs w:val="20"/>
              </w:rPr>
            </w:pPr>
            <w:r>
              <w:rPr>
                <w:sz w:val="20"/>
                <w:szCs w:val="20"/>
              </w:rPr>
              <w:t>Urządzenie typu NAS dedykowane do udostępnienia przestrzeni dyskowej dedykowanej usłudze PACS</w:t>
            </w:r>
          </w:p>
          <w:p w:rsidR="005E35F3" w:rsidRDefault="00D56634">
            <w:pPr>
              <w:pStyle w:val="Akapitzlist"/>
              <w:numPr>
                <w:ilvl w:val="0"/>
                <w:numId w:val="12"/>
              </w:numPr>
              <w:rPr>
                <w:sz w:val="20"/>
                <w:szCs w:val="20"/>
              </w:rPr>
            </w:pPr>
            <w:r>
              <w:rPr>
                <w:sz w:val="20"/>
                <w:szCs w:val="20"/>
              </w:rPr>
              <w:lastRenderedPageBreak/>
              <w:t>Inicjalizacja oraz wstępna konfiguracja urządzenia NAS</w:t>
            </w:r>
          </w:p>
          <w:p w:rsidR="005E35F3" w:rsidRDefault="00D56634">
            <w:pPr>
              <w:pStyle w:val="Akapitzlist"/>
              <w:numPr>
                <w:ilvl w:val="0"/>
                <w:numId w:val="12"/>
              </w:numPr>
              <w:rPr>
                <w:sz w:val="20"/>
                <w:szCs w:val="20"/>
              </w:rPr>
            </w:pPr>
            <w:r>
              <w:rPr>
                <w:sz w:val="20"/>
                <w:szCs w:val="20"/>
              </w:rPr>
              <w:t>Konfiguracja oraz przydzielenie zasobów dedykowanych usługi PACS</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5E35F3">
            <w:pPr>
              <w:rPr>
                <w:rFonts w:cstheme="minorHAnsi"/>
                <w:highlight w:val="yellow"/>
              </w:rPr>
            </w:pPr>
          </w:p>
        </w:tc>
      </w:tr>
    </w:tbl>
    <w:p w:rsidR="005E35F3" w:rsidRDefault="005E35F3">
      <w:pPr>
        <w:rPr>
          <w:sz w:val="20"/>
          <w:szCs w:val="20"/>
        </w:rPr>
      </w:pPr>
    </w:p>
    <w:tbl>
      <w:tblPr>
        <w:tblW w:w="144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tblPr>
      <w:tblGrid>
        <w:gridCol w:w="1130"/>
        <w:gridCol w:w="2413"/>
        <w:gridCol w:w="5529"/>
        <w:gridCol w:w="5387"/>
      </w:tblGrid>
      <w:tr w:rsidR="005E35F3">
        <w:tc>
          <w:tcPr>
            <w:tcW w:w="14458" w:type="dxa"/>
            <w:gridSpan w:val="4"/>
            <w:tcBorders>
              <w:top w:val="single" w:sz="4" w:space="0" w:color="000000"/>
              <w:left w:val="single" w:sz="4" w:space="0" w:color="000000"/>
              <w:bottom w:val="single" w:sz="4" w:space="0" w:color="000000"/>
              <w:right w:val="single" w:sz="4" w:space="0" w:color="000000"/>
            </w:tcBorders>
            <w:shd w:val="clear" w:color="auto" w:fill="auto"/>
          </w:tcPr>
          <w:p w:rsidR="005E35F3" w:rsidRDefault="005E35F3">
            <w:pPr>
              <w:rPr>
                <w:b/>
                <w:bCs/>
                <w:sz w:val="20"/>
                <w:szCs w:val="20"/>
              </w:rPr>
            </w:pPr>
          </w:p>
          <w:p w:rsidR="005E35F3" w:rsidRDefault="00D56634" w:rsidP="00A65166">
            <w:pPr>
              <w:shd w:val="clear" w:color="auto" w:fill="D9D9D9" w:themeFill="background1" w:themeFillShade="D9"/>
              <w:rPr>
                <w:b/>
                <w:bCs/>
                <w:sz w:val="20"/>
                <w:szCs w:val="20"/>
              </w:rPr>
            </w:pPr>
            <w:r>
              <w:rPr>
                <w:b/>
                <w:bCs/>
                <w:sz w:val="20"/>
                <w:szCs w:val="20"/>
              </w:rPr>
              <w:t>UPS – 1 szt.</w:t>
            </w:r>
            <w:r w:rsidR="00BB1356">
              <w:rPr>
                <w:b/>
                <w:bCs/>
                <w:sz w:val="20"/>
                <w:szCs w:val="20"/>
              </w:rPr>
              <w:tab/>
            </w:r>
            <w:r w:rsidR="00BB1356">
              <w:rPr>
                <w:b/>
                <w:bCs/>
                <w:sz w:val="20"/>
                <w:szCs w:val="20"/>
              </w:rPr>
              <w:tab/>
            </w:r>
            <w:r w:rsidR="00BB1356">
              <w:rPr>
                <w:b/>
                <w:bCs/>
                <w:sz w:val="20"/>
                <w:szCs w:val="20"/>
              </w:rPr>
              <w:tab/>
            </w:r>
            <w:r w:rsidR="00BB1356">
              <w:rPr>
                <w:b/>
                <w:bCs/>
                <w:sz w:val="20"/>
                <w:szCs w:val="20"/>
              </w:rPr>
              <w:tab/>
            </w:r>
            <w:r w:rsidR="00BB1356" w:rsidRPr="00BB1356">
              <w:rPr>
                <w:b/>
                <w:sz w:val="20"/>
                <w:szCs w:val="20"/>
              </w:rPr>
              <w:t>Wartość brutto</w:t>
            </w:r>
            <w:r w:rsidR="00BB1356">
              <w:rPr>
                <w:b/>
                <w:sz w:val="20"/>
                <w:szCs w:val="20"/>
              </w:rPr>
              <w:t xml:space="preserve"> ……………</w:t>
            </w:r>
          </w:p>
          <w:p w:rsidR="005E35F3" w:rsidRDefault="005E35F3">
            <w:pPr>
              <w:rPr>
                <w:b/>
                <w:bCs/>
                <w:sz w:val="20"/>
                <w:szCs w:val="20"/>
              </w:rPr>
            </w:pPr>
          </w:p>
        </w:tc>
      </w:tr>
      <w:tr w:rsidR="005E35F3">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D56634">
            <w:pPr>
              <w:jc w:val="center"/>
              <w:rPr>
                <w:b/>
                <w:sz w:val="20"/>
                <w:szCs w:val="20"/>
              </w:rPr>
            </w:pPr>
            <w:r>
              <w:rPr>
                <w:b/>
                <w:sz w:val="20"/>
                <w:szCs w:val="20"/>
              </w:rPr>
              <w:t>Lp.</w:t>
            </w:r>
          </w:p>
        </w:tc>
        <w:tc>
          <w:tcPr>
            <w:tcW w:w="2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35F3" w:rsidRDefault="00D56634">
            <w:pPr>
              <w:jc w:val="center"/>
              <w:rPr>
                <w:b/>
                <w:sz w:val="20"/>
                <w:szCs w:val="20"/>
              </w:rPr>
            </w:pPr>
            <w:r>
              <w:rPr>
                <w:b/>
                <w:sz w:val="20"/>
                <w:szCs w:val="20"/>
              </w:rPr>
              <w:t>Parametr</w:t>
            </w:r>
          </w:p>
        </w:tc>
        <w:tc>
          <w:tcPr>
            <w:tcW w:w="5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35F3" w:rsidRDefault="00D56634">
            <w:pPr>
              <w:jc w:val="center"/>
              <w:rPr>
                <w:b/>
                <w:i/>
                <w:sz w:val="20"/>
                <w:szCs w:val="20"/>
              </w:rPr>
            </w:pPr>
            <w:r>
              <w:rPr>
                <w:b/>
                <w:sz w:val="20"/>
                <w:szCs w:val="20"/>
              </w:rPr>
              <w:t>Charakterystyka (wymagania minimalne)</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D56634">
            <w:pPr>
              <w:jc w:val="center"/>
              <w:rPr>
                <w:b/>
                <w:sz w:val="20"/>
                <w:szCs w:val="20"/>
              </w:rPr>
            </w:pPr>
            <w:r>
              <w:rPr>
                <w:b/>
                <w:bCs/>
                <w:sz w:val="20"/>
                <w:szCs w:val="20"/>
              </w:rPr>
              <w:t>Parametry oferowane (podać)</w:t>
            </w:r>
          </w:p>
        </w:tc>
      </w:tr>
      <w:tr w:rsidR="005E35F3">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5E35F3">
            <w:pPr>
              <w:widowControl/>
              <w:numPr>
                <w:ilvl w:val="0"/>
                <w:numId w:val="11"/>
              </w:numPr>
              <w:snapToGrid w:val="0"/>
              <w:rPr>
                <w:b/>
                <w:bCs/>
                <w:sz w:val="20"/>
                <w:szCs w:val="20"/>
              </w:rPr>
            </w:pP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D56634">
            <w:pPr>
              <w:rPr>
                <w:b/>
                <w:sz w:val="20"/>
                <w:szCs w:val="20"/>
              </w:rPr>
            </w:pPr>
            <w:r>
              <w:rPr>
                <w:sz w:val="20"/>
                <w:szCs w:val="20"/>
              </w:rPr>
              <w:t xml:space="preserve">Typ </w:t>
            </w:r>
            <w:proofErr w:type="spellStart"/>
            <w:r>
              <w:rPr>
                <w:sz w:val="20"/>
                <w:szCs w:val="20"/>
              </w:rPr>
              <w:t>UPSa</w:t>
            </w:r>
            <w:proofErr w:type="spellEnd"/>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D56634">
            <w:pPr>
              <w:rPr>
                <w:color w:val="000000" w:themeColor="text1"/>
                <w:sz w:val="20"/>
                <w:szCs w:val="20"/>
              </w:rPr>
            </w:pPr>
            <w:r>
              <w:rPr>
                <w:sz w:val="20"/>
                <w:szCs w:val="20"/>
              </w:rPr>
              <w:t>VFI</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5E35F3">
            <w:pPr>
              <w:rPr>
                <w:color w:val="000000"/>
                <w:sz w:val="20"/>
                <w:szCs w:val="20"/>
              </w:rPr>
            </w:pPr>
          </w:p>
        </w:tc>
      </w:tr>
      <w:tr w:rsidR="005E35F3">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5E35F3">
            <w:pPr>
              <w:widowControl/>
              <w:numPr>
                <w:ilvl w:val="0"/>
                <w:numId w:val="11"/>
              </w:numPr>
              <w:snapToGrid w:val="0"/>
              <w:rPr>
                <w:b/>
                <w:bCs/>
                <w:sz w:val="20"/>
                <w:szCs w:val="20"/>
              </w:rPr>
            </w:pP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D56634">
            <w:pPr>
              <w:rPr>
                <w:sz w:val="20"/>
                <w:szCs w:val="20"/>
              </w:rPr>
            </w:pPr>
            <w:r>
              <w:rPr>
                <w:sz w:val="20"/>
                <w:szCs w:val="20"/>
              </w:rPr>
              <w:t>Moc</w:t>
            </w: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D56634">
            <w:pPr>
              <w:pStyle w:val="Default"/>
              <w:spacing w:line="360" w:lineRule="auto"/>
              <w:ind w:left="-113" w:firstLine="42"/>
              <w:rPr>
                <w:rFonts w:ascii="Tahoma" w:hAnsi="Tahoma" w:cs="Tahoma"/>
                <w:sz w:val="20"/>
                <w:szCs w:val="20"/>
              </w:rPr>
            </w:pPr>
            <w:r>
              <w:rPr>
                <w:rFonts w:ascii="Tahoma" w:hAnsi="Tahoma" w:cs="Tahoma"/>
                <w:sz w:val="20"/>
                <w:szCs w:val="20"/>
              </w:rPr>
              <w:t>Nie mniejsza niż 3000VA, 2700W</w:t>
            </w:r>
          </w:p>
          <w:p w:rsidR="005E35F3" w:rsidRDefault="005E35F3">
            <w:pPr>
              <w:rPr>
                <w:sz w:val="20"/>
                <w:szCs w:val="20"/>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5E35F3">
            <w:pPr>
              <w:rPr>
                <w:color w:val="000000"/>
                <w:sz w:val="20"/>
                <w:szCs w:val="20"/>
              </w:rPr>
            </w:pPr>
          </w:p>
        </w:tc>
      </w:tr>
      <w:tr w:rsidR="005E35F3">
        <w:tc>
          <w:tcPr>
            <w:tcW w:w="14458" w:type="dxa"/>
            <w:gridSpan w:val="4"/>
            <w:tcBorders>
              <w:top w:val="single" w:sz="4" w:space="0" w:color="000000"/>
              <w:left w:val="single" w:sz="4" w:space="0" w:color="000000"/>
              <w:bottom w:val="single" w:sz="4" w:space="0" w:color="000000"/>
              <w:right w:val="single" w:sz="4" w:space="0" w:color="000000"/>
            </w:tcBorders>
            <w:shd w:val="clear" w:color="auto" w:fill="auto"/>
          </w:tcPr>
          <w:p w:rsidR="005E35F3" w:rsidRDefault="00D56634">
            <w:pPr>
              <w:rPr>
                <w:color w:val="000000"/>
                <w:sz w:val="20"/>
                <w:szCs w:val="20"/>
              </w:rPr>
            </w:pPr>
            <w:r>
              <w:rPr>
                <w:sz w:val="20"/>
                <w:szCs w:val="20"/>
              </w:rPr>
              <w:t>Parametry wejściowe</w:t>
            </w:r>
          </w:p>
        </w:tc>
      </w:tr>
      <w:tr w:rsidR="005E35F3">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5E35F3">
            <w:pPr>
              <w:widowControl/>
              <w:numPr>
                <w:ilvl w:val="0"/>
                <w:numId w:val="11"/>
              </w:numPr>
              <w:snapToGrid w:val="0"/>
              <w:rPr>
                <w:b/>
                <w:bCs/>
                <w:sz w:val="20"/>
                <w:szCs w:val="20"/>
              </w:rPr>
            </w:pP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D56634">
            <w:pPr>
              <w:rPr>
                <w:sz w:val="20"/>
                <w:szCs w:val="20"/>
              </w:rPr>
            </w:pPr>
            <w:r>
              <w:rPr>
                <w:sz w:val="20"/>
                <w:szCs w:val="20"/>
              </w:rPr>
              <w:t>Napięcie zasilające</w:t>
            </w: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D56634">
            <w:pPr>
              <w:rPr>
                <w:sz w:val="20"/>
                <w:szCs w:val="20"/>
              </w:rPr>
            </w:pPr>
            <w:r>
              <w:rPr>
                <w:sz w:val="20"/>
                <w:szCs w:val="20"/>
              </w:rPr>
              <w:t xml:space="preserve">208 / 220 / 230 / 240 </w:t>
            </w:r>
            <w:proofErr w:type="spellStart"/>
            <w:r>
              <w:rPr>
                <w:sz w:val="20"/>
                <w:szCs w:val="20"/>
              </w:rPr>
              <w:t>Vac</w:t>
            </w:r>
            <w:proofErr w:type="spellEnd"/>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5E35F3">
            <w:pPr>
              <w:rPr>
                <w:color w:val="000000"/>
                <w:sz w:val="20"/>
                <w:szCs w:val="20"/>
              </w:rPr>
            </w:pPr>
          </w:p>
        </w:tc>
      </w:tr>
      <w:tr w:rsidR="005E35F3">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5E35F3">
            <w:pPr>
              <w:widowControl/>
              <w:numPr>
                <w:ilvl w:val="0"/>
                <w:numId w:val="11"/>
              </w:numPr>
              <w:snapToGrid w:val="0"/>
              <w:rPr>
                <w:b/>
                <w:bCs/>
                <w:sz w:val="20"/>
                <w:szCs w:val="20"/>
              </w:rPr>
            </w:pP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D56634">
            <w:pPr>
              <w:rPr>
                <w:sz w:val="20"/>
                <w:szCs w:val="20"/>
              </w:rPr>
            </w:pPr>
            <w:r>
              <w:rPr>
                <w:sz w:val="20"/>
                <w:szCs w:val="20"/>
              </w:rPr>
              <w:t xml:space="preserve">Częstotliwość </w:t>
            </w: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D56634">
            <w:pPr>
              <w:rPr>
                <w:sz w:val="20"/>
                <w:szCs w:val="20"/>
              </w:rPr>
            </w:pPr>
            <w:r>
              <w:rPr>
                <w:sz w:val="20"/>
                <w:szCs w:val="20"/>
              </w:rPr>
              <w:t>50/60 Hz</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5E35F3">
            <w:pPr>
              <w:rPr>
                <w:color w:val="000000"/>
                <w:sz w:val="20"/>
                <w:szCs w:val="20"/>
              </w:rPr>
            </w:pPr>
          </w:p>
        </w:tc>
      </w:tr>
      <w:tr w:rsidR="005E35F3">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5E35F3">
            <w:pPr>
              <w:widowControl/>
              <w:numPr>
                <w:ilvl w:val="0"/>
                <w:numId w:val="11"/>
              </w:numPr>
              <w:snapToGrid w:val="0"/>
              <w:rPr>
                <w:b/>
                <w:bCs/>
                <w:sz w:val="20"/>
                <w:szCs w:val="20"/>
              </w:rPr>
            </w:pP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D56634">
            <w:pPr>
              <w:rPr>
                <w:sz w:val="20"/>
                <w:szCs w:val="20"/>
              </w:rPr>
            </w:pPr>
            <w:r>
              <w:rPr>
                <w:sz w:val="20"/>
                <w:szCs w:val="20"/>
              </w:rPr>
              <w:t>Zakres częstotliwości</w:t>
            </w: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D56634">
            <w:pPr>
              <w:rPr>
                <w:sz w:val="20"/>
                <w:szCs w:val="20"/>
              </w:rPr>
            </w:pPr>
            <w:r>
              <w:rPr>
                <w:sz w:val="20"/>
                <w:szCs w:val="20"/>
              </w:rPr>
              <w:t>-20% do 20%</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5E35F3">
            <w:pPr>
              <w:rPr>
                <w:color w:val="000000"/>
                <w:sz w:val="20"/>
                <w:szCs w:val="20"/>
              </w:rPr>
            </w:pPr>
          </w:p>
        </w:tc>
      </w:tr>
      <w:tr w:rsidR="005E35F3">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5E35F3">
            <w:pPr>
              <w:widowControl/>
              <w:numPr>
                <w:ilvl w:val="0"/>
                <w:numId w:val="11"/>
              </w:numPr>
              <w:snapToGrid w:val="0"/>
              <w:rPr>
                <w:b/>
                <w:bCs/>
                <w:sz w:val="20"/>
                <w:szCs w:val="20"/>
              </w:rPr>
            </w:pP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D56634">
            <w:pPr>
              <w:rPr>
                <w:sz w:val="20"/>
                <w:szCs w:val="20"/>
              </w:rPr>
            </w:pPr>
            <w:r>
              <w:rPr>
                <w:sz w:val="20"/>
                <w:szCs w:val="20"/>
              </w:rPr>
              <w:t>Wejściowy współczynnik mocy</w:t>
            </w: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D56634">
            <w:pPr>
              <w:rPr>
                <w:sz w:val="20"/>
                <w:szCs w:val="20"/>
              </w:rPr>
            </w:pPr>
            <w:r>
              <w:rPr>
                <w:sz w:val="20"/>
                <w:szCs w:val="20"/>
              </w:rPr>
              <w:t>≥0,99</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5E35F3">
            <w:pPr>
              <w:rPr>
                <w:color w:val="000000"/>
                <w:sz w:val="20"/>
                <w:szCs w:val="20"/>
              </w:rPr>
            </w:pPr>
          </w:p>
        </w:tc>
      </w:tr>
      <w:tr w:rsidR="005E35F3">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5E35F3">
            <w:pPr>
              <w:widowControl/>
              <w:numPr>
                <w:ilvl w:val="0"/>
                <w:numId w:val="11"/>
              </w:numPr>
              <w:snapToGrid w:val="0"/>
              <w:rPr>
                <w:b/>
                <w:bCs/>
                <w:sz w:val="20"/>
                <w:szCs w:val="20"/>
              </w:rPr>
            </w:pP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D56634">
            <w:pPr>
              <w:rPr>
                <w:sz w:val="20"/>
                <w:szCs w:val="20"/>
              </w:rPr>
            </w:pPr>
            <w:r>
              <w:rPr>
                <w:sz w:val="20"/>
                <w:szCs w:val="20"/>
              </w:rPr>
              <w:t>THDI</w:t>
            </w: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D56634">
            <w:pPr>
              <w:rPr>
                <w:sz w:val="20"/>
                <w:szCs w:val="20"/>
              </w:rPr>
            </w:pPr>
            <w:r>
              <w:rPr>
                <w:sz w:val="20"/>
                <w:szCs w:val="20"/>
              </w:rPr>
              <w:t>&lt;3%</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5E35F3">
            <w:pPr>
              <w:rPr>
                <w:color w:val="000000"/>
                <w:sz w:val="20"/>
                <w:szCs w:val="20"/>
              </w:rPr>
            </w:pPr>
          </w:p>
        </w:tc>
      </w:tr>
      <w:tr w:rsidR="005E35F3">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5E35F3">
            <w:pPr>
              <w:widowControl/>
              <w:numPr>
                <w:ilvl w:val="0"/>
                <w:numId w:val="11"/>
              </w:numPr>
              <w:snapToGrid w:val="0"/>
              <w:rPr>
                <w:b/>
                <w:bCs/>
                <w:sz w:val="20"/>
                <w:szCs w:val="20"/>
              </w:rPr>
            </w:pP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D56634">
            <w:pPr>
              <w:rPr>
                <w:sz w:val="20"/>
                <w:szCs w:val="20"/>
              </w:rPr>
            </w:pPr>
            <w:r>
              <w:rPr>
                <w:sz w:val="20"/>
                <w:szCs w:val="20"/>
              </w:rPr>
              <w:t>Zakres napięcia</w:t>
            </w: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D56634">
            <w:pPr>
              <w:rPr>
                <w:sz w:val="20"/>
                <w:szCs w:val="20"/>
              </w:rPr>
            </w:pPr>
            <w:r>
              <w:rPr>
                <w:sz w:val="20"/>
                <w:szCs w:val="20"/>
              </w:rPr>
              <w:t xml:space="preserve">- 30% ÷ +30% @ 100% ≥ </w:t>
            </w:r>
            <w:proofErr w:type="spellStart"/>
            <w:r>
              <w:rPr>
                <w:sz w:val="20"/>
                <w:szCs w:val="20"/>
              </w:rPr>
              <w:t>obc</w:t>
            </w:r>
            <w:proofErr w:type="spellEnd"/>
            <w:r>
              <w:rPr>
                <w:sz w:val="20"/>
                <w:szCs w:val="20"/>
              </w:rPr>
              <w:t xml:space="preserve">. &gt; 80% </w:t>
            </w:r>
            <w:r>
              <w:rPr>
                <w:sz w:val="20"/>
                <w:szCs w:val="20"/>
              </w:rPr>
              <w:br/>
              <w:t xml:space="preserve">- 40% ÷ +30% @ 80% ≥ </w:t>
            </w:r>
            <w:proofErr w:type="spellStart"/>
            <w:r>
              <w:rPr>
                <w:sz w:val="20"/>
                <w:szCs w:val="20"/>
              </w:rPr>
              <w:t>obc</w:t>
            </w:r>
            <w:proofErr w:type="spellEnd"/>
            <w:r>
              <w:rPr>
                <w:sz w:val="20"/>
                <w:szCs w:val="20"/>
              </w:rPr>
              <w:t xml:space="preserve">. &gt; 70% </w:t>
            </w:r>
            <w:r>
              <w:rPr>
                <w:sz w:val="20"/>
                <w:szCs w:val="20"/>
              </w:rPr>
              <w:br/>
              <w:t xml:space="preserve">- 48% ÷ +30% @ 70% ≥ </w:t>
            </w:r>
            <w:proofErr w:type="spellStart"/>
            <w:r>
              <w:rPr>
                <w:sz w:val="20"/>
                <w:szCs w:val="20"/>
              </w:rPr>
              <w:t>obc</w:t>
            </w:r>
            <w:proofErr w:type="spellEnd"/>
            <w:r>
              <w:rPr>
                <w:sz w:val="20"/>
                <w:szCs w:val="20"/>
              </w:rPr>
              <w:t xml:space="preserve">. &gt; 60% </w:t>
            </w:r>
            <w:r>
              <w:rPr>
                <w:sz w:val="20"/>
                <w:szCs w:val="20"/>
              </w:rPr>
              <w:br/>
              <w:t xml:space="preserve">- 52% ÷ +30% @ 60% ≥ </w:t>
            </w:r>
            <w:proofErr w:type="spellStart"/>
            <w:r>
              <w:rPr>
                <w:sz w:val="20"/>
                <w:szCs w:val="20"/>
              </w:rPr>
              <w:t>obc</w:t>
            </w:r>
            <w:proofErr w:type="spellEnd"/>
            <w:r>
              <w:rPr>
                <w:sz w:val="20"/>
                <w:szCs w:val="20"/>
              </w:rPr>
              <w:t>. &gt; 0%</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5E35F3">
            <w:pPr>
              <w:rPr>
                <w:color w:val="000000"/>
                <w:sz w:val="20"/>
                <w:szCs w:val="20"/>
              </w:rPr>
            </w:pPr>
          </w:p>
        </w:tc>
      </w:tr>
      <w:tr w:rsidR="005E35F3">
        <w:tc>
          <w:tcPr>
            <w:tcW w:w="14458" w:type="dxa"/>
            <w:gridSpan w:val="4"/>
            <w:tcBorders>
              <w:top w:val="single" w:sz="4" w:space="0" w:color="000000"/>
              <w:left w:val="single" w:sz="4" w:space="0" w:color="000000"/>
              <w:bottom w:val="single" w:sz="4" w:space="0" w:color="000000"/>
              <w:right w:val="single" w:sz="4" w:space="0" w:color="000000"/>
            </w:tcBorders>
            <w:shd w:val="clear" w:color="auto" w:fill="auto"/>
          </w:tcPr>
          <w:p w:rsidR="005E35F3" w:rsidRDefault="00D56634">
            <w:pPr>
              <w:rPr>
                <w:color w:val="000000"/>
                <w:sz w:val="20"/>
                <w:szCs w:val="20"/>
              </w:rPr>
            </w:pPr>
            <w:r>
              <w:rPr>
                <w:sz w:val="20"/>
                <w:szCs w:val="20"/>
              </w:rPr>
              <w:t>Parametry wyjściowe</w:t>
            </w:r>
          </w:p>
        </w:tc>
      </w:tr>
      <w:tr w:rsidR="005E35F3">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5E35F3">
            <w:pPr>
              <w:widowControl/>
              <w:numPr>
                <w:ilvl w:val="0"/>
                <w:numId w:val="11"/>
              </w:numPr>
              <w:snapToGrid w:val="0"/>
              <w:rPr>
                <w:b/>
                <w:bCs/>
                <w:sz w:val="20"/>
                <w:szCs w:val="20"/>
              </w:rPr>
            </w:pP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D56634">
            <w:pPr>
              <w:rPr>
                <w:sz w:val="20"/>
                <w:szCs w:val="20"/>
              </w:rPr>
            </w:pPr>
            <w:r>
              <w:rPr>
                <w:sz w:val="20"/>
                <w:szCs w:val="20"/>
              </w:rPr>
              <w:t>Napięcie nominalne</w:t>
            </w: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D56634">
            <w:pPr>
              <w:rPr>
                <w:sz w:val="20"/>
                <w:szCs w:val="20"/>
              </w:rPr>
            </w:pPr>
            <w:r>
              <w:rPr>
                <w:sz w:val="20"/>
                <w:szCs w:val="20"/>
              </w:rPr>
              <w:t xml:space="preserve">208 / 220 / 230 / 240 </w:t>
            </w:r>
            <w:proofErr w:type="spellStart"/>
            <w:r>
              <w:rPr>
                <w:sz w:val="20"/>
                <w:szCs w:val="20"/>
              </w:rPr>
              <w:t>Vac</w:t>
            </w:r>
            <w:proofErr w:type="spellEnd"/>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5E35F3">
            <w:pPr>
              <w:rPr>
                <w:color w:val="000000"/>
                <w:sz w:val="20"/>
                <w:szCs w:val="20"/>
              </w:rPr>
            </w:pPr>
          </w:p>
        </w:tc>
      </w:tr>
      <w:tr w:rsidR="005E35F3">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5E35F3">
            <w:pPr>
              <w:widowControl/>
              <w:numPr>
                <w:ilvl w:val="0"/>
                <w:numId w:val="11"/>
              </w:numPr>
              <w:snapToGrid w:val="0"/>
              <w:rPr>
                <w:b/>
                <w:bCs/>
                <w:sz w:val="20"/>
                <w:szCs w:val="20"/>
              </w:rPr>
            </w:pP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D56634">
            <w:pPr>
              <w:rPr>
                <w:sz w:val="20"/>
                <w:szCs w:val="20"/>
              </w:rPr>
            </w:pPr>
            <w:r>
              <w:rPr>
                <w:sz w:val="20"/>
                <w:szCs w:val="20"/>
              </w:rPr>
              <w:t>Współczynnik mocy</w:t>
            </w: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D56634">
            <w:pPr>
              <w:rPr>
                <w:sz w:val="20"/>
                <w:szCs w:val="20"/>
              </w:rPr>
            </w:pPr>
            <w:r>
              <w:rPr>
                <w:sz w:val="20"/>
                <w:szCs w:val="20"/>
              </w:rPr>
              <w:t>min. 0.9</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5E35F3">
            <w:pPr>
              <w:rPr>
                <w:color w:val="000000"/>
                <w:sz w:val="20"/>
                <w:szCs w:val="20"/>
              </w:rPr>
            </w:pPr>
          </w:p>
        </w:tc>
      </w:tr>
      <w:tr w:rsidR="005E35F3">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5E35F3">
            <w:pPr>
              <w:widowControl/>
              <w:numPr>
                <w:ilvl w:val="0"/>
                <w:numId w:val="11"/>
              </w:numPr>
              <w:snapToGrid w:val="0"/>
              <w:rPr>
                <w:b/>
                <w:bCs/>
                <w:sz w:val="20"/>
                <w:szCs w:val="20"/>
              </w:rPr>
            </w:pP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D56634">
            <w:pPr>
              <w:rPr>
                <w:sz w:val="20"/>
                <w:szCs w:val="20"/>
              </w:rPr>
            </w:pPr>
            <w:r>
              <w:rPr>
                <w:sz w:val="20"/>
                <w:szCs w:val="20"/>
              </w:rPr>
              <w:t>Częstotliwość nominalna</w:t>
            </w: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D56634">
            <w:pPr>
              <w:rPr>
                <w:sz w:val="20"/>
                <w:szCs w:val="20"/>
              </w:rPr>
            </w:pPr>
            <w:r>
              <w:rPr>
                <w:sz w:val="20"/>
                <w:szCs w:val="20"/>
              </w:rPr>
              <w:t>50/60 ± 0,05 Hz</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5E35F3">
            <w:pPr>
              <w:rPr>
                <w:color w:val="000000"/>
                <w:sz w:val="20"/>
                <w:szCs w:val="20"/>
              </w:rPr>
            </w:pPr>
          </w:p>
        </w:tc>
      </w:tr>
      <w:tr w:rsidR="005E35F3">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5E35F3">
            <w:pPr>
              <w:widowControl/>
              <w:numPr>
                <w:ilvl w:val="0"/>
                <w:numId w:val="11"/>
              </w:numPr>
              <w:snapToGrid w:val="0"/>
              <w:rPr>
                <w:b/>
                <w:bCs/>
                <w:sz w:val="20"/>
                <w:szCs w:val="20"/>
              </w:rPr>
            </w:pP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D56634">
            <w:pPr>
              <w:rPr>
                <w:sz w:val="20"/>
                <w:szCs w:val="20"/>
              </w:rPr>
            </w:pPr>
            <w:r>
              <w:rPr>
                <w:sz w:val="20"/>
                <w:szCs w:val="20"/>
              </w:rPr>
              <w:t>Sprawność w trybie On-Line</w:t>
            </w: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D56634">
            <w:pPr>
              <w:rPr>
                <w:sz w:val="20"/>
                <w:szCs w:val="20"/>
              </w:rPr>
            </w:pPr>
            <w:r>
              <w:rPr>
                <w:sz w:val="20"/>
                <w:szCs w:val="20"/>
              </w:rPr>
              <w:t>&gt;92%</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5E35F3">
            <w:pPr>
              <w:rPr>
                <w:color w:val="000000"/>
                <w:sz w:val="20"/>
                <w:szCs w:val="20"/>
              </w:rPr>
            </w:pPr>
          </w:p>
        </w:tc>
      </w:tr>
      <w:tr w:rsidR="005E35F3">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5E35F3">
            <w:pPr>
              <w:widowControl/>
              <w:numPr>
                <w:ilvl w:val="0"/>
                <w:numId w:val="11"/>
              </w:numPr>
              <w:snapToGrid w:val="0"/>
              <w:rPr>
                <w:b/>
                <w:bCs/>
                <w:sz w:val="20"/>
                <w:szCs w:val="20"/>
              </w:rPr>
            </w:pP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D56634">
            <w:pPr>
              <w:rPr>
                <w:sz w:val="20"/>
                <w:szCs w:val="20"/>
              </w:rPr>
            </w:pPr>
            <w:r>
              <w:rPr>
                <w:sz w:val="20"/>
                <w:szCs w:val="20"/>
              </w:rPr>
              <w:t xml:space="preserve">Sprawność Eco </w:t>
            </w:r>
            <w:proofErr w:type="spellStart"/>
            <w:r>
              <w:rPr>
                <w:sz w:val="20"/>
                <w:szCs w:val="20"/>
              </w:rPr>
              <w:t>Mode</w:t>
            </w:r>
            <w:proofErr w:type="spellEnd"/>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D56634">
            <w:pPr>
              <w:rPr>
                <w:sz w:val="20"/>
                <w:szCs w:val="20"/>
              </w:rPr>
            </w:pPr>
            <w:r>
              <w:rPr>
                <w:sz w:val="20"/>
                <w:szCs w:val="20"/>
              </w:rPr>
              <w:t>Przynajmniej na poziomie 98%</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5E35F3">
            <w:pPr>
              <w:rPr>
                <w:color w:val="000000"/>
                <w:sz w:val="20"/>
                <w:szCs w:val="20"/>
              </w:rPr>
            </w:pPr>
          </w:p>
        </w:tc>
      </w:tr>
      <w:tr w:rsidR="005E35F3">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5E35F3">
            <w:pPr>
              <w:widowControl/>
              <w:numPr>
                <w:ilvl w:val="0"/>
                <w:numId w:val="11"/>
              </w:numPr>
              <w:snapToGrid w:val="0"/>
              <w:rPr>
                <w:b/>
                <w:bCs/>
                <w:sz w:val="20"/>
                <w:szCs w:val="20"/>
              </w:rPr>
            </w:pP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D56634">
            <w:pPr>
              <w:rPr>
                <w:sz w:val="20"/>
                <w:szCs w:val="20"/>
              </w:rPr>
            </w:pPr>
            <w:r>
              <w:rPr>
                <w:sz w:val="20"/>
                <w:szCs w:val="20"/>
              </w:rPr>
              <w:t>Odporność na przeciążenia falownika</w:t>
            </w: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D56634">
            <w:pPr>
              <w:rPr>
                <w:sz w:val="20"/>
                <w:szCs w:val="20"/>
              </w:rPr>
            </w:pPr>
            <w:r>
              <w:rPr>
                <w:sz w:val="20"/>
                <w:szCs w:val="20"/>
              </w:rPr>
              <w:t>110% - bez limitu, 130% - 5 min, 140% - 30 sek., &gt;140% - 1,5 sek.</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5E35F3">
            <w:pPr>
              <w:rPr>
                <w:color w:val="000000"/>
                <w:sz w:val="20"/>
                <w:szCs w:val="20"/>
              </w:rPr>
            </w:pPr>
          </w:p>
        </w:tc>
      </w:tr>
      <w:tr w:rsidR="005E35F3">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5E35F3">
            <w:pPr>
              <w:widowControl/>
              <w:numPr>
                <w:ilvl w:val="0"/>
                <w:numId w:val="11"/>
              </w:numPr>
              <w:snapToGrid w:val="0"/>
              <w:rPr>
                <w:b/>
                <w:bCs/>
                <w:sz w:val="20"/>
                <w:szCs w:val="20"/>
              </w:rPr>
            </w:pP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D56634">
            <w:pPr>
              <w:rPr>
                <w:sz w:val="20"/>
                <w:szCs w:val="20"/>
              </w:rPr>
            </w:pPr>
            <w:r>
              <w:rPr>
                <w:sz w:val="20"/>
                <w:szCs w:val="20"/>
              </w:rPr>
              <w:t>Rodzaj i ilość gniazd</w:t>
            </w: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D56634">
            <w:pPr>
              <w:rPr>
                <w:sz w:val="20"/>
                <w:szCs w:val="20"/>
              </w:rPr>
            </w:pPr>
            <w:r>
              <w:rPr>
                <w:sz w:val="20"/>
                <w:szCs w:val="20"/>
              </w:rPr>
              <w:t>Przynajmniej IEC320-C13 x8 + IEC320-C19 x1</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5E35F3">
            <w:pPr>
              <w:rPr>
                <w:color w:val="000000"/>
                <w:sz w:val="20"/>
                <w:szCs w:val="20"/>
              </w:rPr>
            </w:pPr>
          </w:p>
        </w:tc>
      </w:tr>
      <w:tr w:rsidR="005E35F3">
        <w:tc>
          <w:tcPr>
            <w:tcW w:w="14458" w:type="dxa"/>
            <w:gridSpan w:val="4"/>
            <w:tcBorders>
              <w:top w:val="single" w:sz="4" w:space="0" w:color="000000"/>
              <w:left w:val="single" w:sz="4" w:space="0" w:color="000000"/>
              <w:bottom w:val="single" w:sz="4" w:space="0" w:color="000000"/>
              <w:right w:val="single" w:sz="4" w:space="0" w:color="000000"/>
            </w:tcBorders>
            <w:shd w:val="clear" w:color="auto" w:fill="auto"/>
          </w:tcPr>
          <w:p w:rsidR="005E35F3" w:rsidRDefault="00D56634">
            <w:pPr>
              <w:rPr>
                <w:color w:val="000000"/>
                <w:sz w:val="20"/>
                <w:szCs w:val="20"/>
              </w:rPr>
            </w:pPr>
            <w:r>
              <w:rPr>
                <w:sz w:val="20"/>
                <w:szCs w:val="20"/>
              </w:rPr>
              <w:t>Baterie</w:t>
            </w:r>
          </w:p>
        </w:tc>
      </w:tr>
      <w:tr w:rsidR="005E35F3">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5E35F3">
            <w:pPr>
              <w:widowControl/>
              <w:numPr>
                <w:ilvl w:val="0"/>
                <w:numId w:val="11"/>
              </w:numPr>
              <w:snapToGrid w:val="0"/>
              <w:rPr>
                <w:b/>
                <w:bCs/>
                <w:sz w:val="20"/>
                <w:szCs w:val="20"/>
              </w:rPr>
            </w:pP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D56634">
            <w:pPr>
              <w:rPr>
                <w:sz w:val="20"/>
                <w:szCs w:val="20"/>
              </w:rPr>
            </w:pPr>
            <w:r>
              <w:rPr>
                <w:sz w:val="20"/>
                <w:szCs w:val="20"/>
              </w:rPr>
              <w:t>Czas podtrzymania z jednym dodatkowym modułem bateryjnym</w:t>
            </w: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D56634">
            <w:pPr>
              <w:pStyle w:val="Default"/>
              <w:spacing w:line="360" w:lineRule="auto"/>
              <w:rPr>
                <w:rFonts w:ascii="Tahoma" w:hAnsi="Tahoma" w:cs="Tahoma"/>
                <w:sz w:val="20"/>
                <w:szCs w:val="20"/>
              </w:rPr>
            </w:pPr>
            <w:r>
              <w:rPr>
                <w:rFonts w:ascii="Tahoma" w:hAnsi="Tahoma" w:cs="Tahoma"/>
                <w:sz w:val="20"/>
                <w:szCs w:val="20"/>
              </w:rPr>
              <w:t>Dla obciążenia:</w:t>
            </w:r>
          </w:p>
          <w:p w:rsidR="005E35F3" w:rsidRDefault="00D56634">
            <w:pPr>
              <w:rPr>
                <w:sz w:val="20"/>
                <w:szCs w:val="20"/>
              </w:rPr>
            </w:pPr>
            <w:r>
              <w:rPr>
                <w:sz w:val="20"/>
                <w:szCs w:val="20"/>
              </w:rPr>
              <w:t>100%/75%/50% 19min/27min/41min</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5E35F3">
            <w:pPr>
              <w:rPr>
                <w:color w:val="000000"/>
                <w:sz w:val="20"/>
                <w:szCs w:val="20"/>
              </w:rPr>
            </w:pPr>
          </w:p>
        </w:tc>
      </w:tr>
      <w:tr w:rsidR="005E35F3">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5E35F3">
            <w:pPr>
              <w:widowControl/>
              <w:numPr>
                <w:ilvl w:val="0"/>
                <w:numId w:val="11"/>
              </w:numPr>
              <w:snapToGrid w:val="0"/>
              <w:rPr>
                <w:b/>
                <w:bCs/>
                <w:sz w:val="20"/>
                <w:szCs w:val="20"/>
              </w:rPr>
            </w:pP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D56634">
            <w:pPr>
              <w:rPr>
                <w:sz w:val="20"/>
                <w:szCs w:val="20"/>
              </w:rPr>
            </w:pPr>
            <w:r>
              <w:rPr>
                <w:sz w:val="20"/>
                <w:szCs w:val="20"/>
              </w:rPr>
              <w:t>Wymagany dodatkowy moduł bateryjny</w:t>
            </w: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D56634">
            <w:pPr>
              <w:rPr>
                <w:sz w:val="20"/>
                <w:szCs w:val="20"/>
              </w:rPr>
            </w:pPr>
            <w:r>
              <w:rPr>
                <w:sz w:val="20"/>
                <w:szCs w:val="20"/>
              </w:rPr>
              <w:t>Tak</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5E35F3">
            <w:pPr>
              <w:rPr>
                <w:color w:val="000000"/>
                <w:sz w:val="20"/>
                <w:szCs w:val="20"/>
              </w:rPr>
            </w:pPr>
          </w:p>
        </w:tc>
      </w:tr>
      <w:tr w:rsidR="005E35F3">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5E35F3">
            <w:pPr>
              <w:widowControl/>
              <w:numPr>
                <w:ilvl w:val="0"/>
                <w:numId w:val="11"/>
              </w:numPr>
              <w:snapToGrid w:val="0"/>
              <w:rPr>
                <w:b/>
                <w:bCs/>
                <w:sz w:val="20"/>
                <w:szCs w:val="20"/>
              </w:rPr>
            </w:pP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D56634">
            <w:pPr>
              <w:rPr>
                <w:sz w:val="20"/>
                <w:szCs w:val="20"/>
              </w:rPr>
            </w:pPr>
            <w:r>
              <w:rPr>
                <w:sz w:val="20"/>
                <w:szCs w:val="20"/>
              </w:rPr>
              <w:t>Start z baterii</w:t>
            </w: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D56634">
            <w:pPr>
              <w:rPr>
                <w:sz w:val="20"/>
                <w:szCs w:val="20"/>
              </w:rPr>
            </w:pPr>
            <w:r>
              <w:rPr>
                <w:sz w:val="20"/>
                <w:szCs w:val="20"/>
              </w:rPr>
              <w:t>Tak</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5E35F3">
            <w:pPr>
              <w:rPr>
                <w:color w:val="000000"/>
                <w:sz w:val="20"/>
                <w:szCs w:val="20"/>
              </w:rPr>
            </w:pPr>
          </w:p>
        </w:tc>
      </w:tr>
      <w:tr w:rsidR="005E35F3">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5E35F3">
            <w:pPr>
              <w:widowControl/>
              <w:numPr>
                <w:ilvl w:val="0"/>
                <w:numId w:val="11"/>
              </w:numPr>
              <w:snapToGrid w:val="0"/>
              <w:rPr>
                <w:b/>
                <w:bCs/>
                <w:sz w:val="20"/>
                <w:szCs w:val="20"/>
              </w:rPr>
            </w:pP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D56634">
            <w:pPr>
              <w:rPr>
                <w:sz w:val="20"/>
                <w:szCs w:val="20"/>
              </w:rPr>
            </w:pPr>
            <w:r>
              <w:rPr>
                <w:sz w:val="20"/>
                <w:szCs w:val="20"/>
              </w:rPr>
              <w:t>Waga urządzenia wraz z dodatkowym modułem bateryjnym</w:t>
            </w: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D56634">
            <w:pPr>
              <w:rPr>
                <w:sz w:val="20"/>
                <w:szCs w:val="20"/>
              </w:rPr>
            </w:pPr>
            <w:r>
              <w:rPr>
                <w:sz w:val="20"/>
                <w:szCs w:val="20"/>
              </w:rPr>
              <w:t>Nie więcej niż 69 kg</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5E35F3">
            <w:pPr>
              <w:rPr>
                <w:color w:val="000000"/>
                <w:sz w:val="20"/>
                <w:szCs w:val="20"/>
              </w:rPr>
            </w:pPr>
          </w:p>
        </w:tc>
      </w:tr>
      <w:tr w:rsidR="005E35F3">
        <w:tc>
          <w:tcPr>
            <w:tcW w:w="14458" w:type="dxa"/>
            <w:gridSpan w:val="4"/>
            <w:tcBorders>
              <w:top w:val="single" w:sz="4" w:space="0" w:color="000000"/>
              <w:left w:val="single" w:sz="4" w:space="0" w:color="000000"/>
              <w:bottom w:val="single" w:sz="4" w:space="0" w:color="000000"/>
              <w:right w:val="single" w:sz="4" w:space="0" w:color="000000"/>
            </w:tcBorders>
            <w:shd w:val="clear" w:color="auto" w:fill="auto"/>
          </w:tcPr>
          <w:p w:rsidR="005E35F3" w:rsidRDefault="00D56634">
            <w:pPr>
              <w:rPr>
                <w:color w:val="000000"/>
                <w:sz w:val="20"/>
                <w:szCs w:val="20"/>
              </w:rPr>
            </w:pPr>
            <w:r>
              <w:rPr>
                <w:sz w:val="20"/>
                <w:szCs w:val="20"/>
              </w:rPr>
              <w:t>Inne</w:t>
            </w:r>
          </w:p>
        </w:tc>
      </w:tr>
      <w:tr w:rsidR="005E35F3">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5E35F3">
            <w:pPr>
              <w:widowControl/>
              <w:numPr>
                <w:ilvl w:val="0"/>
                <w:numId w:val="11"/>
              </w:numPr>
              <w:snapToGrid w:val="0"/>
              <w:rPr>
                <w:b/>
                <w:bCs/>
                <w:sz w:val="20"/>
                <w:szCs w:val="20"/>
              </w:rPr>
            </w:pP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D56634">
            <w:pPr>
              <w:rPr>
                <w:sz w:val="20"/>
                <w:szCs w:val="20"/>
              </w:rPr>
            </w:pPr>
            <w:r>
              <w:rPr>
                <w:sz w:val="20"/>
                <w:szCs w:val="20"/>
              </w:rPr>
              <w:t>Wskaźniki stanu pracy</w:t>
            </w: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D56634">
            <w:pPr>
              <w:rPr>
                <w:sz w:val="20"/>
                <w:szCs w:val="20"/>
              </w:rPr>
            </w:pPr>
            <w:r>
              <w:rPr>
                <w:sz w:val="20"/>
                <w:szCs w:val="20"/>
              </w:rPr>
              <w:t>Panel LCD, sygnał dźwiękowy</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5E35F3">
            <w:pPr>
              <w:rPr>
                <w:color w:val="000000"/>
                <w:sz w:val="20"/>
                <w:szCs w:val="20"/>
              </w:rPr>
            </w:pPr>
          </w:p>
        </w:tc>
      </w:tr>
      <w:tr w:rsidR="005E35F3">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5E35F3">
            <w:pPr>
              <w:widowControl/>
              <w:numPr>
                <w:ilvl w:val="0"/>
                <w:numId w:val="11"/>
              </w:numPr>
              <w:snapToGrid w:val="0"/>
              <w:rPr>
                <w:b/>
                <w:bCs/>
                <w:sz w:val="20"/>
                <w:szCs w:val="20"/>
              </w:rPr>
            </w:pP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D56634">
            <w:pPr>
              <w:rPr>
                <w:sz w:val="20"/>
                <w:szCs w:val="20"/>
              </w:rPr>
            </w:pPr>
            <w:r>
              <w:rPr>
                <w:sz w:val="20"/>
                <w:szCs w:val="20"/>
              </w:rPr>
              <w:t>Komunikacja/porty</w:t>
            </w: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D56634">
            <w:pPr>
              <w:rPr>
                <w:sz w:val="20"/>
                <w:szCs w:val="20"/>
              </w:rPr>
            </w:pPr>
            <w:r>
              <w:rPr>
                <w:sz w:val="20"/>
                <w:szCs w:val="20"/>
              </w:rPr>
              <w:t>USB, RS232, karta SNMP</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5E35F3">
            <w:pPr>
              <w:rPr>
                <w:color w:val="000000"/>
                <w:sz w:val="20"/>
                <w:szCs w:val="20"/>
              </w:rPr>
            </w:pPr>
          </w:p>
        </w:tc>
      </w:tr>
      <w:tr w:rsidR="005E35F3">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5E35F3">
            <w:pPr>
              <w:widowControl/>
              <w:numPr>
                <w:ilvl w:val="0"/>
                <w:numId w:val="11"/>
              </w:numPr>
              <w:snapToGrid w:val="0"/>
              <w:rPr>
                <w:b/>
                <w:bCs/>
                <w:sz w:val="20"/>
                <w:szCs w:val="20"/>
              </w:rPr>
            </w:pP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D56634">
            <w:pPr>
              <w:rPr>
                <w:sz w:val="20"/>
                <w:szCs w:val="20"/>
              </w:rPr>
            </w:pPr>
            <w:r>
              <w:rPr>
                <w:sz w:val="20"/>
                <w:szCs w:val="20"/>
              </w:rPr>
              <w:t>Wyposażenie</w:t>
            </w: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D56634">
            <w:pPr>
              <w:rPr>
                <w:sz w:val="20"/>
                <w:szCs w:val="20"/>
              </w:rPr>
            </w:pPr>
            <w:r>
              <w:rPr>
                <w:sz w:val="20"/>
                <w:szCs w:val="20"/>
              </w:rPr>
              <w:t>Szyny do szafy RACK</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5E35F3">
            <w:pPr>
              <w:rPr>
                <w:color w:val="000000"/>
                <w:sz w:val="20"/>
                <w:szCs w:val="20"/>
              </w:rPr>
            </w:pPr>
          </w:p>
        </w:tc>
      </w:tr>
      <w:tr w:rsidR="005E35F3">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5E35F3">
            <w:pPr>
              <w:widowControl/>
              <w:numPr>
                <w:ilvl w:val="0"/>
                <w:numId w:val="11"/>
              </w:numPr>
              <w:snapToGrid w:val="0"/>
              <w:rPr>
                <w:b/>
                <w:bCs/>
                <w:sz w:val="20"/>
                <w:szCs w:val="20"/>
              </w:rPr>
            </w:pP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D56634">
            <w:pPr>
              <w:rPr>
                <w:sz w:val="20"/>
                <w:szCs w:val="20"/>
              </w:rPr>
            </w:pPr>
            <w:r>
              <w:rPr>
                <w:bCs/>
                <w:sz w:val="20"/>
                <w:szCs w:val="20"/>
              </w:rPr>
              <w:t xml:space="preserve">Gwarancja </w:t>
            </w: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D56634">
            <w:pPr>
              <w:rPr>
                <w:sz w:val="20"/>
                <w:szCs w:val="20"/>
              </w:rPr>
            </w:pPr>
            <w:r>
              <w:rPr>
                <w:sz w:val="20"/>
                <w:szCs w:val="20"/>
              </w:rPr>
              <w:t>Pięć lat gwarancji na elektronikę, 2 lata na baterie</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5E35F3" w:rsidRDefault="005E35F3">
            <w:pPr>
              <w:rPr>
                <w:color w:val="000000"/>
                <w:sz w:val="20"/>
                <w:szCs w:val="20"/>
              </w:rPr>
            </w:pPr>
          </w:p>
        </w:tc>
      </w:tr>
    </w:tbl>
    <w:p w:rsidR="005E35F3" w:rsidRDefault="005E35F3"/>
    <w:p w:rsidR="00A65166" w:rsidRDefault="00A65166"/>
    <w:p w:rsidR="00A65166" w:rsidRDefault="00A65166"/>
    <w:p w:rsidR="00A65166" w:rsidRPr="00FD198D" w:rsidRDefault="00A65166" w:rsidP="00A65166">
      <w:pPr>
        <w:pStyle w:val="Akapitzlist"/>
        <w:numPr>
          <w:ilvl w:val="0"/>
          <w:numId w:val="13"/>
        </w:numPr>
        <w:rPr>
          <w:b/>
        </w:rPr>
      </w:pPr>
      <w:r w:rsidRPr="00FD198D">
        <w:rPr>
          <w:b/>
        </w:rPr>
        <w:t>WENTYLACJA</w:t>
      </w:r>
      <w:r w:rsidR="00FD198D" w:rsidRPr="00FD198D">
        <w:rPr>
          <w:b/>
        </w:rPr>
        <w:t xml:space="preserve"> – WARTOŚĆ BRUTTO ZA CAŁOŚĆ PRAC PROJEKTOWYCH, DOKUMENTACYJNYCH I WYKONAWCZYCH …………</w:t>
      </w:r>
      <w:r w:rsidR="00FD198D">
        <w:rPr>
          <w:b/>
        </w:rPr>
        <w:t xml:space="preserve">  ZŁ</w:t>
      </w:r>
    </w:p>
    <w:p w:rsidR="00A65166" w:rsidRDefault="00A65166" w:rsidP="00A65166">
      <w:pPr>
        <w:pStyle w:val="Akapitzlist"/>
        <w:ind w:left="1080"/>
      </w:pPr>
    </w:p>
    <w:p w:rsidR="00A65166" w:rsidRDefault="00A65166" w:rsidP="00A65166">
      <w:pPr>
        <w:pStyle w:val="Akapitzlist"/>
        <w:ind w:left="1080"/>
        <w:jc w:val="both"/>
      </w:pPr>
      <w:r>
        <w:t>Wykonawca w ramach dostawy aparatu RTG dostosuje pomieszczenia Zakładu Diagnostyki Obrazowej w zakresie wentylacji mechanicznej. W tym celu Wykonawca  zleci wykonanie projektu wykonawczego wraz ze Specyfikacją Technicznego Wykonania i Odbioru Robót przez uprawnionego projektanta, uzgodni rozwiązania z Zamawiającym oraz wykonana wszelkich innych uzgodnień wymaganych przepisami prawa. Projekt powinien uwzględniać szczegółowe wytyczne wynikające z przepisów szczególnych a także wymagania lub rekomendacje producenta urządzenia RTG.</w:t>
      </w:r>
    </w:p>
    <w:p w:rsidR="00A65166" w:rsidRDefault="00A65166" w:rsidP="00A65166">
      <w:pPr>
        <w:pStyle w:val="Akapitzlist"/>
        <w:ind w:left="1080"/>
        <w:jc w:val="both"/>
      </w:pPr>
      <w:r>
        <w:t xml:space="preserve">Przewiduje się  demontaż istniejących kanałów i urządzeń wentylacji mechanicznej, wykonanie nowych kanałów wentylacyjnych, dostawę i montaż centrali nawiewno-wywiewnej, zabudowę kanałów, dezynfekcję kanałów, regulację przepływów powietrza, wykonanie prób i sprawdzeń poprawności działania wentylacji, szkolenie z obsługi i konserwacji dla pracowników obsługi technicznej Zachodniego Centrum Medycznego, a także utylizację zdemontowanych elementów starej instalacji wentylacyjnej. Szczegółowy zakres prac powinien uwzględniać projekt wykonawczy oraz STWIOR. </w:t>
      </w:r>
    </w:p>
    <w:p w:rsidR="00A65166" w:rsidRDefault="00A65166" w:rsidP="00A65166">
      <w:pPr>
        <w:pStyle w:val="Akapitzlist"/>
        <w:ind w:left="1080"/>
        <w:jc w:val="both"/>
      </w:pPr>
    </w:p>
    <w:p w:rsidR="00A65166" w:rsidRDefault="00A65166" w:rsidP="00A65166">
      <w:pPr>
        <w:pStyle w:val="Akapitzlist"/>
        <w:ind w:left="1080"/>
        <w:jc w:val="both"/>
      </w:pPr>
    </w:p>
    <w:p w:rsidR="00C27080" w:rsidRDefault="00C27080" w:rsidP="00C27080">
      <w:pPr>
        <w:pStyle w:val="Akapitzlist"/>
        <w:ind w:left="1080"/>
        <w:jc w:val="both"/>
      </w:pPr>
    </w:p>
    <w:p w:rsidR="00C27080" w:rsidRDefault="00C27080" w:rsidP="00C27080">
      <w:pPr>
        <w:pStyle w:val="Akapitzlist"/>
        <w:ind w:left="1080"/>
        <w:jc w:val="both"/>
      </w:pPr>
    </w:p>
    <w:p w:rsidR="00C27080" w:rsidRDefault="00C27080" w:rsidP="00C27080">
      <w:pPr>
        <w:pStyle w:val="Akapitzlist"/>
        <w:ind w:left="1080"/>
        <w:jc w:val="both"/>
      </w:pPr>
      <w:r>
        <w:t>Nazwa zamówienia:</w:t>
      </w:r>
    </w:p>
    <w:p w:rsidR="00C27080" w:rsidRDefault="00C27080" w:rsidP="00C27080">
      <w:pPr>
        <w:pStyle w:val="Akapitzlist"/>
        <w:ind w:left="1080"/>
        <w:jc w:val="both"/>
      </w:pPr>
    </w:p>
    <w:p w:rsidR="00C27080" w:rsidRDefault="00C27080" w:rsidP="00C27080">
      <w:pPr>
        <w:pStyle w:val="Akapitzlist"/>
        <w:ind w:left="1080"/>
        <w:jc w:val="both"/>
      </w:pPr>
      <w:r>
        <w:t>Przedmiotem zamówienia jest dostosowanie pomieszczeń pracowni RTG oraz opracowanie dokumentacji projektowej i wykonanie instalacji wentylacji w budynku Zachodniego Centrum Medycznego Sp. z o.o. w Krośnie Odrzańskim.</w:t>
      </w:r>
    </w:p>
    <w:p w:rsidR="00C27080" w:rsidRDefault="00C27080" w:rsidP="00C27080">
      <w:pPr>
        <w:pStyle w:val="Akapitzlist"/>
        <w:ind w:left="1080"/>
        <w:jc w:val="both"/>
      </w:pPr>
    </w:p>
    <w:p w:rsidR="00C27080" w:rsidRDefault="00C27080" w:rsidP="00C27080">
      <w:pPr>
        <w:pStyle w:val="Akapitzlist"/>
        <w:ind w:left="1080"/>
        <w:jc w:val="both"/>
      </w:pPr>
    </w:p>
    <w:p w:rsidR="00C27080" w:rsidRDefault="00C27080" w:rsidP="00C27080">
      <w:pPr>
        <w:pStyle w:val="Akapitzlist"/>
        <w:ind w:left="1080"/>
        <w:jc w:val="both"/>
      </w:pPr>
      <w:r>
        <w:t>I. Przedmiot zamówienia obejmuje:</w:t>
      </w:r>
    </w:p>
    <w:p w:rsidR="00C27080" w:rsidRDefault="00C27080" w:rsidP="00C27080">
      <w:pPr>
        <w:pStyle w:val="Akapitzlist"/>
        <w:ind w:left="1080"/>
        <w:jc w:val="both"/>
      </w:pPr>
    </w:p>
    <w:p w:rsidR="00C27080" w:rsidRDefault="00C27080" w:rsidP="00C27080">
      <w:pPr>
        <w:pStyle w:val="Akapitzlist"/>
        <w:ind w:left="1080"/>
        <w:jc w:val="both"/>
      </w:pPr>
      <w:r>
        <w:t>1. Opracowanie dokumentacji projektowej wentylacji mechanicznej w pomieszczeniach urządzenia RTG oraz w pomieszczeniach towarzyszących.</w:t>
      </w:r>
    </w:p>
    <w:p w:rsidR="00C27080" w:rsidRDefault="00C27080" w:rsidP="00C27080">
      <w:pPr>
        <w:pStyle w:val="Akapitzlist"/>
        <w:ind w:left="1080"/>
        <w:jc w:val="both"/>
      </w:pPr>
    </w:p>
    <w:p w:rsidR="00C27080" w:rsidRDefault="00C27080" w:rsidP="00C27080">
      <w:pPr>
        <w:pStyle w:val="Akapitzlist"/>
        <w:ind w:left="1080"/>
        <w:jc w:val="both"/>
      </w:pPr>
      <w:r>
        <w:t xml:space="preserve">1.1. Dokumentacja projektowa – zestawienie wymaganych opracowań   </w:t>
      </w:r>
    </w:p>
    <w:p w:rsidR="00C27080" w:rsidRDefault="00C27080" w:rsidP="00C27080">
      <w:pPr>
        <w:pStyle w:val="Akapitzlist"/>
        <w:ind w:left="1080"/>
        <w:jc w:val="both"/>
      </w:pPr>
    </w:p>
    <w:p w:rsidR="00C27080" w:rsidRDefault="00C27080" w:rsidP="00C27080">
      <w:pPr>
        <w:pStyle w:val="Akapitzlist"/>
        <w:ind w:left="1080"/>
        <w:jc w:val="both"/>
      </w:pPr>
      <w:r>
        <w:t>1.</w:t>
      </w:r>
      <w:r>
        <w:tab/>
        <w:t>przeprowadzenie wizji lokalnej/inwentaryzacji do celów projektowych,</w:t>
      </w:r>
    </w:p>
    <w:p w:rsidR="00C27080" w:rsidRDefault="00C27080" w:rsidP="00C27080">
      <w:pPr>
        <w:pStyle w:val="Akapitzlist"/>
        <w:ind w:left="1080"/>
        <w:jc w:val="both"/>
      </w:pPr>
      <w:r>
        <w:t>2.</w:t>
      </w:r>
      <w:r>
        <w:tab/>
        <w:t>opracowanie ekspertyz, opinii technicznych lub innych opracowań, jeśli będą wymagane,</w:t>
      </w:r>
    </w:p>
    <w:p w:rsidR="00C27080" w:rsidRDefault="00C27080" w:rsidP="00C27080">
      <w:pPr>
        <w:pStyle w:val="Akapitzlist"/>
        <w:ind w:left="1080"/>
        <w:jc w:val="both"/>
      </w:pPr>
      <w:r>
        <w:t>3.</w:t>
      </w:r>
      <w:r>
        <w:tab/>
        <w:t>uzyskanie w imieniu Zamawiającego wymaganych przepisami prawa wszelkich niezbędnych zgłoszeń/decyzji, uzgodnień, odstępstw od obowiązujących przepisów jeżeli będą wymagalne,</w:t>
      </w:r>
    </w:p>
    <w:p w:rsidR="00C27080" w:rsidRDefault="00C27080" w:rsidP="00C27080">
      <w:pPr>
        <w:pStyle w:val="Akapitzlist"/>
        <w:ind w:left="1080"/>
        <w:jc w:val="both"/>
      </w:pPr>
      <w:r>
        <w:t>4.</w:t>
      </w:r>
      <w:r>
        <w:tab/>
        <w:t xml:space="preserve">opracowanie projektu technologicznego z akceptacją rzeczoznawcy ds. sanitarno-higienicznych, </w:t>
      </w:r>
    </w:p>
    <w:p w:rsidR="00C27080" w:rsidRDefault="00C27080" w:rsidP="00C27080">
      <w:pPr>
        <w:pStyle w:val="Akapitzlist"/>
        <w:ind w:left="1080"/>
        <w:jc w:val="both"/>
      </w:pPr>
      <w:r>
        <w:t>5.</w:t>
      </w:r>
      <w:r>
        <w:tab/>
        <w:t>opracowanie koncepcji architektoniczno - programowej i uzyskanie zatwierdzenia przez Zamawiającego – Inwestora, która powinna zawierać:</w:t>
      </w:r>
    </w:p>
    <w:p w:rsidR="00C27080" w:rsidRDefault="00C27080" w:rsidP="00C27080">
      <w:pPr>
        <w:pStyle w:val="Akapitzlist"/>
        <w:ind w:left="1080"/>
        <w:jc w:val="both"/>
      </w:pPr>
      <w:r>
        <w:t>- rzut,</w:t>
      </w:r>
    </w:p>
    <w:p w:rsidR="00C27080" w:rsidRDefault="00C27080" w:rsidP="00C27080">
      <w:pPr>
        <w:pStyle w:val="Akapitzlist"/>
        <w:ind w:left="1080"/>
        <w:jc w:val="both"/>
      </w:pPr>
      <w:r>
        <w:t xml:space="preserve">- przekrój, </w:t>
      </w:r>
    </w:p>
    <w:p w:rsidR="00C27080" w:rsidRDefault="00C27080" w:rsidP="00C27080">
      <w:pPr>
        <w:pStyle w:val="Akapitzlist"/>
        <w:ind w:left="1080"/>
        <w:jc w:val="both"/>
      </w:pPr>
      <w:r>
        <w:t>- podstawowe rozwiązania materiałowe,</w:t>
      </w:r>
    </w:p>
    <w:p w:rsidR="00C27080" w:rsidRDefault="00C27080" w:rsidP="00C27080">
      <w:pPr>
        <w:pStyle w:val="Akapitzlist"/>
        <w:ind w:left="1080"/>
        <w:jc w:val="both"/>
      </w:pPr>
      <w:r>
        <w:t>- informacje czy będą wymagane odstępstwa</w:t>
      </w:r>
    </w:p>
    <w:p w:rsidR="00C27080" w:rsidRDefault="00C27080" w:rsidP="00C27080">
      <w:pPr>
        <w:pStyle w:val="Akapitzlist"/>
        <w:ind w:left="1080"/>
        <w:jc w:val="both"/>
      </w:pPr>
      <w:r>
        <w:t>1.</w:t>
      </w:r>
      <w:r>
        <w:tab/>
        <w:t>przedmiar robót,</w:t>
      </w:r>
    </w:p>
    <w:p w:rsidR="00C27080" w:rsidRDefault="00C27080" w:rsidP="00C27080">
      <w:pPr>
        <w:pStyle w:val="Akapitzlist"/>
        <w:ind w:left="1080"/>
        <w:jc w:val="both"/>
      </w:pPr>
      <w:r>
        <w:t>2.</w:t>
      </w:r>
      <w:r>
        <w:tab/>
        <w:t>kosztorys inwestorski,</w:t>
      </w:r>
    </w:p>
    <w:p w:rsidR="00C27080" w:rsidRDefault="00C27080" w:rsidP="00C27080">
      <w:pPr>
        <w:pStyle w:val="Akapitzlist"/>
        <w:ind w:left="1080"/>
        <w:jc w:val="both"/>
      </w:pPr>
      <w:r>
        <w:lastRenderedPageBreak/>
        <w:t>3.</w:t>
      </w:r>
      <w:r>
        <w:tab/>
        <w:t>zbiorcze zestawienie kosztów (cena netto, VAT, brutto)</w:t>
      </w:r>
    </w:p>
    <w:p w:rsidR="00C27080" w:rsidRDefault="00C27080" w:rsidP="00C27080">
      <w:pPr>
        <w:pStyle w:val="Akapitzlist"/>
        <w:ind w:left="1080"/>
        <w:jc w:val="both"/>
      </w:pPr>
      <w:r>
        <w:t>4.</w:t>
      </w:r>
      <w:r>
        <w:tab/>
        <w:t>specyfikacja Techniczna Wykonania i Odbioru Robót (</w:t>
      </w:r>
      <w:proofErr w:type="spellStart"/>
      <w:r>
        <w:t>STWiOR</w:t>
      </w:r>
      <w:proofErr w:type="spellEnd"/>
      <w:r>
        <w:t>),</w:t>
      </w:r>
    </w:p>
    <w:p w:rsidR="00C27080" w:rsidRDefault="00C27080" w:rsidP="00C27080">
      <w:pPr>
        <w:pStyle w:val="Akapitzlist"/>
        <w:ind w:left="1080"/>
        <w:jc w:val="both"/>
      </w:pPr>
      <w:r>
        <w:t>5.</w:t>
      </w:r>
      <w:r>
        <w:tab/>
        <w:t>projekt wykonawczy w branżach zawierający m.in.:</w:t>
      </w:r>
    </w:p>
    <w:p w:rsidR="00C27080" w:rsidRDefault="00C27080" w:rsidP="00C27080">
      <w:pPr>
        <w:pStyle w:val="Akapitzlist"/>
        <w:ind w:left="1080"/>
        <w:jc w:val="both"/>
      </w:pPr>
      <w:r>
        <w:t></w:t>
      </w:r>
      <w:r>
        <w:tab/>
        <w:t>projekt instalacji wentylacji mechanicznej,</w:t>
      </w:r>
    </w:p>
    <w:p w:rsidR="00C27080" w:rsidRDefault="00C27080" w:rsidP="00C27080">
      <w:pPr>
        <w:pStyle w:val="Akapitzlist"/>
        <w:ind w:left="1080"/>
        <w:jc w:val="both"/>
      </w:pPr>
      <w:r>
        <w:t></w:t>
      </w:r>
      <w:r>
        <w:tab/>
        <w:t>projekt zasilania elektrycznego elementów instalacji wentylacji,</w:t>
      </w:r>
    </w:p>
    <w:p w:rsidR="00C27080" w:rsidRDefault="00C27080" w:rsidP="00C27080">
      <w:pPr>
        <w:pStyle w:val="Akapitzlist"/>
        <w:ind w:left="1080"/>
        <w:jc w:val="both"/>
      </w:pPr>
      <w:r>
        <w:t></w:t>
      </w:r>
      <w:r>
        <w:tab/>
        <w:t>specyfikacja techniczna.</w:t>
      </w:r>
    </w:p>
    <w:p w:rsidR="00C27080" w:rsidRDefault="00C27080" w:rsidP="00C27080">
      <w:pPr>
        <w:pStyle w:val="Akapitzlist"/>
        <w:ind w:left="1080"/>
        <w:jc w:val="both"/>
      </w:pPr>
      <w:r>
        <w:t></w:t>
      </w:r>
      <w:r>
        <w:tab/>
      </w:r>
    </w:p>
    <w:p w:rsidR="00C27080" w:rsidRDefault="00C27080" w:rsidP="00C27080">
      <w:pPr>
        <w:pStyle w:val="Akapitzlist"/>
        <w:ind w:left="1080"/>
        <w:jc w:val="both"/>
      </w:pPr>
      <w:r>
        <w:t>6.</w:t>
      </w:r>
      <w:r>
        <w:tab/>
        <w:t>dokumentacja projektowa powinna posiadać pozwolenia, uzgodnienia i opinie wymagane odpowiednimi przepisami jeśli będą wymagane.</w:t>
      </w:r>
    </w:p>
    <w:p w:rsidR="00C27080" w:rsidRDefault="00C27080" w:rsidP="00C27080">
      <w:pPr>
        <w:pStyle w:val="Akapitzlist"/>
        <w:ind w:left="1080"/>
        <w:jc w:val="both"/>
      </w:pPr>
      <w:r>
        <w:t>7.</w:t>
      </w:r>
      <w:r>
        <w:tab/>
        <w:t>całość dokumentacji musi uzyskać akceptację Zamawiającego.</w:t>
      </w:r>
    </w:p>
    <w:p w:rsidR="00C27080" w:rsidRDefault="00C27080" w:rsidP="00C27080">
      <w:pPr>
        <w:pStyle w:val="Akapitzlist"/>
        <w:ind w:left="1080"/>
        <w:jc w:val="both"/>
      </w:pPr>
      <w:r>
        <w:t>8.</w:t>
      </w:r>
      <w:r>
        <w:tab/>
        <w:t>w przypadku uwag Zamawiającego do przekazanej dokumentacji Projektant zobowiązany jest do jej uzupełnienia, poprawienia zgodnie z uwagami Zamawiającego.</w:t>
      </w:r>
    </w:p>
    <w:p w:rsidR="00C27080" w:rsidRDefault="00C27080" w:rsidP="00C27080">
      <w:pPr>
        <w:pStyle w:val="Akapitzlist"/>
        <w:ind w:left="1080"/>
        <w:jc w:val="both"/>
      </w:pPr>
      <w:r>
        <w:t>9.</w:t>
      </w:r>
      <w:r>
        <w:tab/>
        <w:t>projekty wykonawcze powinny umożliwiać Zamawiającemu stwierdzenie zgodności z założeniami stanowiącymi podstawę ogłoszonego przetargu, a przyszłemu Wykonawcy robót na realizację.</w:t>
      </w:r>
    </w:p>
    <w:p w:rsidR="00C27080" w:rsidRDefault="00C27080" w:rsidP="00C27080">
      <w:pPr>
        <w:pStyle w:val="Akapitzlist"/>
        <w:ind w:left="1080"/>
        <w:jc w:val="both"/>
      </w:pPr>
      <w:r>
        <w:t xml:space="preserve">1.2. Dodatkowe informacje </w:t>
      </w:r>
    </w:p>
    <w:p w:rsidR="00C27080" w:rsidRDefault="00C27080" w:rsidP="00C27080">
      <w:pPr>
        <w:pStyle w:val="Akapitzlist"/>
        <w:ind w:left="1080"/>
        <w:jc w:val="both"/>
      </w:pPr>
    </w:p>
    <w:p w:rsidR="00C27080" w:rsidRDefault="00C27080" w:rsidP="00C27080">
      <w:pPr>
        <w:pStyle w:val="Akapitzlist"/>
        <w:ind w:left="1080"/>
        <w:jc w:val="both"/>
      </w:pPr>
      <w:r>
        <w:t>•</w:t>
      </w:r>
      <w:r>
        <w:tab/>
        <w:t>Projekt musi być wykonany przez projektantów posiadających odpowiednie uprawnienia branżowe wraz z aktualnym zaświadczeniem o przynależności do właściwej Izby Inżynierów.</w:t>
      </w:r>
    </w:p>
    <w:p w:rsidR="00C27080" w:rsidRDefault="00C27080" w:rsidP="00C27080">
      <w:pPr>
        <w:pStyle w:val="Akapitzlist"/>
        <w:ind w:left="1080"/>
        <w:jc w:val="both"/>
      </w:pPr>
      <w:r>
        <w:t>•</w:t>
      </w:r>
      <w:r>
        <w:tab/>
        <w:t xml:space="preserve">Zobowiązuje się Wykonawcę do wykonania Przedmiotu Umowy m.in. zgodnie z art.29-31 ustawy Prawo zamówień publicznych.  (Dz. U. z  2018 r. poz. 1986) . </w:t>
      </w:r>
    </w:p>
    <w:p w:rsidR="00C27080" w:rsidRDefault="00C27080" w:rsidP="00C27080">
      <w:pPr>
        <w:pStyle w:val="Akapitzlist"/>
        <w:ind w:left="1080"/>
        <w:jc w:val="both"/>
      </w:pPr>
      <w:r>
        <w:t>•</w:t>
      </w:r>
      <w:r>
        <w:tab/>
        <w:t>W dokumentacji nie należy używać znaków towarowych, oznaczeń producentów. W wyjątkowych sytuacjach  w przypadku wskazania w dokumentacji projektowej znaków towarowych, patentów lub pochodzenia, biuro projektów w każdym takim przypadku zobowiązane jest na piśmie wykazać łącznie, iż:</w:t>
      </w:r>
    </w:p>
    <w:p w:rsidR="00C27080" w:rsidRDefault="00C27080" w:rsidP="00C27080">
      <w:pPr>
        <w:pStyle w:val="Akapitzlist"/>
        <w:ind w:left="1080"/>
        <w:jc w:val="both"/>
      </w:pPr>
      <w:r>
        <w:t></w:t>
      </w:r>
      <w:r>
        <w:tab/>
        <w:t>uzasadnić, że taki opis podyktowany jest specyfiką przedmiotu zamówienia,</w:t>
      </w:r>
    </w:p>
    <w:p w:rsidR="00C27080" w:rsidRDefault="00C27080" w:rsidP="00C27080">
      <w:pPr>
        <w:pStyle w:val="Akapitzlist"/>
        <w:ind w:left="1080"/>
        <w:jc w:val="both"/>
      </w:pPr>
      <w:r>
        <w:t></w:t>
      </w:r>
      <w:r>
        <w:tab/>
        <w:t>wskazać, iż nie można opisać przedmiotu zamówienia za pomocą dostatecznie dokładnych określeń,</w:t>
      </w:r>
    </w:p>
    <w:p w:rsidR="00C27080" w:rsidRDefault="00C27080" w:rsidP="00C27080">
      <w:pPr>
        <w:pStyle w:val="Akapitzlist"/>
        <w:ind w:left="1080"/>
        <w:jc w:val="both"/>
      </w:pPr>
      <w:r>
        <w:t></w:t>
      </w:r>
      <w:r>
        <w:tab/>
        <w:t>wskazaniu takiemu towarzyszą wyrazy "lub równoważny",</w:t>
      </w:r>
    </w:p>
    <w:p w:rsidR="00C27080" w:rsidRDefault="00C27080" w:rsidP="00C27080">
      <w:pPr>
        <w:pStyle w:val="Akapitzlist"/>
        <w:ind w:left="1080"/>
        <w:jc w:val="both"/>
      </w:pPr>
      <w:r>
        <w:t></w:t>
      </w:r>
      <w:r>
        <w:tab/>
        <w:t>określić parametry rozwiązań równoważnych.</w:t>
      </w:r>
    </w:p>
    <w:p w:rsidR="00C27080" w:rsidRDefault="00C27080" w:rsidP="00C27080">
      <w:pPr>
        <w:pStyle w:val="Akapitzlist"/>
        <w:ind w:left="1080"/>
        <w:jc w:val="both"/>
      </w:pPr>
    </w:p>
    <w:p w:rsidR="00C27080" w:rsidRDefault="00C27080" w:rsidP="00C27080">
      <w:pPr>
        <w:pStyle w:val="Akapitzlist"/>
        <w:ind w:left="1080"/>
        <w:jc w:val="both"/>
      </w:pPr>
      <w:r>
        <w:t>•</w:t>
      </w:r>
      <w:r>
        <w:tab/>
        <w:t xml:space="preserve">W przypadku powoływania się w Projekcie na normy, aprobaty, specyfikacje techniczne i systemy odniesienia, o </w:t>
      </w:r>
      <w:r>
        <w:lastRenderedPageBreak/>
        <w:t>których mowa w art.30 ust.1-3 ustawy Prawo zamówień publicznych  (Dz. U. z  2018 r. poz. 1986)  , Wykonawca zobowiązany jest wskazać, że dopuszcza się rozwiązania równoważne i określić parametry tych rozwiązań.</w:t>
      </w:r>
    </w:p>
    <w:p w:rsidR="00C27080" w:rsidRDefault="00C27080" w:rsidP="00C27080">
      <w:pPr>
        <w:pStyle w:val="Akapitzlist"/>
        <w:ind w:left="1080"/>
        <w:jc w:val="both"/>
      </w:pPr>
      <w:r>
        <w:t>•</w:t>
      </w:r>
      <w:r>
        <w:tab/>
        <w:t xml:space="preserve">Projekt ma zostać przygotowany dla potrzeb Opisu przedmiotu zamówienia w postępowaniu o udzielenie zamówienia, które będzie prowadzone zgodnie z ustawą Prawo zamówień publicznych  (Dz. U. z  2018 r. poz. 1986)  </w:t>
      </w:r>
    </w:p>
    <w:p w:rsidR="00C27080" w:rsidRDefault="00C27080" w:rsidP="00C27080">
      <w:pPr>
        <w:pStyle w:val="Akapitzlist"/>
        <w:ind w:left="1080"/>
        <w:jc w:val="both"/>
      </w:pPr>
      <w:r>
        <w:t>•</w:t>
      </w:r>
      <w:r>
        <w:tab/>
        <w:t xml:space="preserve">Dokumentację projektową należy dostarczyć do Zamawiającego  w następujących ilościach: Forma elektroniczna opracowania oznacza pliki w formacie PDF i </w:t>
      </w:r>
      <w:proofErr w:type="spellStart"/>
      <w:r>
        <w:t>dwg</w:t>
      </w:r>
      <w:proofErr w:type="spellEnd"/>
      <w:r>
        <w:t>.</w:t>
      </w:r>
    </w:p>
    <w:p w:rsidR="00C27080" w:rsidRDefault="00C27080" w:rsidP="00C27080">
      <w:pPr>
        <w:pStyle w:val="Akapitzlist"/>
        <w:ind w:left="1080"/>
        <w:jc w:val="both"/>
      </w:pPr>
    </w:p>
    <w:p w:rsidR="00C27080" w:rsidRDefault="00C27080" w:rsidP="00C27080">
      <w:pPr>
        <w:pStyle w:val="Akapitzlist"/>
        <w:ind w:left="1080"/>
        <w:jc w:val="both"/>
      </w:pPr>
      <w:r>
        <w:t>2. Wykonanie instalacji wentylacyjnej zgodnie z zatwierdzonym projektem budowlano - wykonawczym wraz z wszystkimi niezbędnymi pracami budowlanymi (w tym towarzyszącymi robotami odtworzeniowymi), które są konieczne do funkcjonowania zaprojektowanej instalacji.</w:t>
      </w:r>
    </w:p>
    <w:p w:rsidR="00C27080" w:rsidRDefault="00C27080" w:rsidP="00C27080">
      <w:pPr>
        <w:pStyle w:val="Akapitzlist"/>
        <w:ind w:left="1080"/>
        <w:jc w:val="both"/>
      </w:pPr>
    </w:p>
    <w:p w:rsidR="00C27080" w:rsidRDefault="00C27080" w:rsidP="00C27080">
      <w:pPr>
        <w:pStyle w:val="Akapitzlist"/>
        <w:ind w:left="1080"/>
        <w:jc w:val="both"/>
      </w:pPr>
      <w:r>
        <w:t>2.1. Zakres prac obejmuje:</w:t>
      </w:r>
    </w:p>
    <w:p w:rsidR="00C27080" w:rsidRDefault="00C27080" w:rsidP="00C27080">
      <w:pPr>
        <w:pStyle w:val="Akapitzlist"/>
        <w:ind w:left="1080"/>
        <w:jc w:val="both"/>
      </w:pPr>
    </w:p>
    <w:p w:rsidR="00C27080" w:rsidRDefault="00C27080" w:rsidP="00C27080">
      <w:pPr>
        <w:pStyle w:val="Akapitzlist"/>
        <w:ind w:left="1080"/>
        <w:jc w:val="both"/>
      </w:pPr>
      <w:r>
        <w:t>- demontaż istniejącej wentylacji,</w:t>
      </w:r>
    </w:p>
    <w:p w:rsidR="00C27080" w:rsidRDefault="00C27080" w:rsidP="00C27080">
      <w:pPr>
        <w:pStyle w:val="Akapitzlist"/>
        <w:ind w:left="1080"/>
        <w:jc w:val="both"/>
      </w:pPr>
      <w:r>
        <w:t>- montaż nowej wentylacji zgodnie z zatwierdzonym projektem oraz zgodnie z obowiązującymi przepisami i wymogami dla instalowanego aparatu RTG,</w:t>
      </w:r>
    </w:p>
    <w:p w:rsidR="00C27080" w:rsidRDefault="00C27080" w:rsidP="00C27080">
      <w:pPr>
        <w:pStyle w:val="Akapitzlist"/>
        <w:ind w:left="1080"/>
        <w:jc w:val="both"/>
      </w:pPr>
      <w:r>
        <w:t>- wykonanie pomiarów skuteczności wentylacji.</w:t>
      </w:r>
    </w:p>
    <w:p w:rsidR="00C27080" w:rsidRDefault="00C27080" w:rsidP="00C27080">
      <w:pPr>
        <w:pStyle w:val="Akapitzlist"/>
        <w:ind w:left="1080"/>
        <w:jc w:val="both"/>
      </w:pPr>
    </w:p>
    <w:p w:rsidR="00FD198D" w:rsidRDefault="00C27080" w:rsidP="00FD198D">
      <w:pPr>
        <w:pStyle w:val="Akapitzlist"/>
        <w:numPr>
          <w:ilvl w:val="0"/>
          <w:numId w:val="13"/>
        </w:numPr>
        <w:rPr>
          <w:b/>
        </w:rPr>
      </w:pPr>
      <w:r>
        <w:t xml:space="preserve"> </w:t>
      </w:r>
      <w:r w:rsidR="00FD198D">
        <w:rPr>
          <w:b/>
        </w:rPr>
        <w:t xml:space="preserve">WYKONANIE PRAC DOSTOSOWAWCVZYCH W PRACOWNI RTG - </w:t>
      </w:r>
      <w:r>
        <w:t xml:space="preserve"> </w:t>
      </w:r>
      <w:r w:rsidR="00FD198D" w:rsidRPr="00FD198D">
        <w:rPr>
          <w:b/>
        </w:rPr>
        <w:t xml:space="preserve">WARTOŚĆ BRUTTO ZA CAŁOŚĆ PRAC </w:t>
      </w:r>
    </w:p>
    <w:p w:rsidR="00FD198D" w:rsidRPr="00FD198D" w:rsidRDefault="00FD198D" w:rsidP="00FD198D">
      <w:pPr>
        <w:pStyle w:val="Akapitzlist"/>
        <w:ind w:left="1080"/>
        <w:rPr>
          <w:b/>
        </w:rPr>
      </w:pPr>
      <w:r w:rsidRPr="00FD198D">
        <w:rPr>
          <w:b/>
        </w:rPr>
        <w:t>…………</w:t>
      </w:r>
      <w:r>
        <w:rPr>
          <w:b/>
        </w:rPr>
        <w:t xml:space="preserve"> ZŁ</w:t>
      </w:r>
    </w:p>
    <w:p w:rsidR="00C27080" w:rsidRDefault="00C27080" w:rsidP="00FD198D">
      <w:pPr>
        <w:jc w:val="both"/>
      </w:pPr>
    </w:p>
    <w:p w:rsidR="00C27080" w:rsidRDefault="00457D6F" w:rsidP="00C27080">
      <w:pPr>
        <w:pStyle w:val="Akapitzlist"/>
        <w:ind w:left="1080"/>
        <w:jc w:val="both"/>
      </w:pPr>
      <w:r>
        <w:t>1. Prace dostosowawcze</w:t>
      </w:r>
    </w:p>
    <w:p w:rsidR="00C27080" w:rsidRDefault="00FD198D" w:rsidP="00C27080">
      <w:pPr>
        <w:pStyle w:val="Akapitzlist"/>
        <w:ind w:left="1080"/>
        <w:jc w:val="both"/>
      </w:pPr>
      <w:r>
        <w:t>1</w:t>
      </w:r>
      <w:r w:rsidR="00C27080">
        <w:t xml:space="preserve">.1 Zakres prac obejmuje dostosowanie pomieszczeń do montażu aparatu RTG </w:t>
      </w:r>
      <w:proofErr w:type="spellStart"/>
      <w:r w:rsidR="00C27080">
        <w:t>tj</w:t>
      </w:r>
      <w:proofErr w:type="spellEnd"/>
      <w:r w:rsidR="00C27080">
        <w:t>:</w:t>
      </w:r>
    </w:p>
    <w:p w:rsidR="00C27080" w:rsidRDefault="00C27080" w:rsidP="00C27080">
      <w:pPr>
        <w:pStyle w:val="Akapitzlist"/>
        <w:ind w:left="1080"/>
        <w:jc w:val="both"/>
      </w:pPr>
    </w:p>
    <w:p w:rsidR="00C27080" w:rsidRDefault="00C27080" w:rsidP="00C27080">
      <w:pPr>
        <w:pStyle w:val="Akapitzlist"/>
        <w:ind w:left="1080"/>
        <w:jc w:val="both"/>
      </w:pPr>
      <w:r>
        <w:t xml:space="preserve">a) demontaż istniejących urządzeń RTG i ich utylizacja, </w:t>
      </w:r>
    </w:p>
    <w:p w:rsidR="00C27080" w:rsidRDefault="00C27080" w:rsidP="00C27080">
      <w:pPr>
        <w:pStyle w:val="Akapitzlist"/>
        <w:ind w:left="1080"/>
        <w:jc w:val="both"/>
      </w:pPr>
      <w:r>
        <w:t>b) montaż nowego urządzenia  RTG  przy wykorzystaniu istniejących kanałów,</w:t>
      </w:r>
    </w:p>
    <w:p w:rsidR="00C27080" w:rsidRDefault="00C27080" w:rsidP="00C27080">
      <w:pPr>
        <w:pStyle w:val="Akapitzlist"/>
        <w:ind w:left="1080"/>
        <w:jc w:val="both"/>
      </w:pPr>
      <w:r>
        <w:t>c) demontaż istniejącego okna w pomieszczeniu technika  i montaż nowego okno z osłoną  RTG zgodnie z obowiązującymi przepisami dla pomieszczeń RTG,</w:t>
      </w:r>
    </w:p>
    <w:p w:rsidR="00C27080" w:rsidRDefault="00C27080" w:rsidP="00C27080">
      <w:pPr>
        <w:pStyle w:val="Akapitzlist"/>
        <w:ind w:left="1080"/>
        <w:jc w:val="both"/>
      </w:pPr>
      <w:r>
        <w:t>d) roboty tynkarskie i malarskie tj.</w:t>
      </w:r>
    </w:p>
    <w:p w:rsidR="00C27080" w:rsidRDefault="00C27080" w:rsidP="00C27080">
      <w:pPr>
        <w:pStyle w:val="Akapitzlist"/>
        <w:ind w:left="1080"/>
        <w:jc w:val="both"/>
      </w:pPr>
      <w:r>
        <w:lastRenderedPageBreak/>
        <w:t>- tynkowanie, szpachlowania oraz malowanie ścian w pomieszczeniu technika, pomieszczeniu RTG, toalecie oraz w szatniach dla pacjentów,</w:t>
      </w:r>
    </w:p>
    <w:p w:rsidR="00C27080" w:rsidRDefault="00C27080" w:rsidP="00C27080">
      <w:pPr>
        <w:pStyle w:val="Akapitzlist"/>
        <w:ind w:left="1080"/>
        <w:jc w:val="both"/>
      </w:pPr>
      <w:r>
        <w:t>e)  malowanie drzwi wszystkich pomieszczeń,</w:t>
      </w:r>
    </w:p>
    <w:p w:rsidR="00C27080" w:rsidRDefault="00C27080" w:rsidP="00C27080">
      <w:pPr>
        <w:pStyle w:val="Akapitzlist"/>
        <w:ind w:left="1080"/>
        <w:jc w:val="both"/>
      </w:pPr>
      <w:r>
        <w:t xml:space="preserve">d) demontaż wykładziny podłogowej i położenie nowej wykładziny podłogowej homogeniczno - </w:t>
      </w:r>
      <w:proofErr w:type="spellStart"/>
      <w:r>
        <w:t>prądoprzewodzącej</w:t>
      </w:r>
      <w:proofErr w:type="spellEnd"/>
      <w:r>
        <w:t xml:space="preserve"> zgodnie z obowiązującymi przepisami dla pomieszczeń RTG,</w:t>
      </w:r>
    </w:p>
    <w:p w:rsidR="00C27080" w:rsidRDefault="00C27080" w:rsidP="00C27080">
      <w:pPr>
        <w:pStyle w:val="Akapitzlist"/>
        <w:ind w:left="1080"/>
        <w:jc w:val="both"/>
      </w:pPr>
      <w:r>
        <w:t>f) montaż osłon stałych na oknach w pomieszczeniu RTG zgodnie z obowiązującymi przepisami.</w:t>
      </w:r>
    </w:p>
    <w:p w:rsidR="00C27080" w:rsidRDefault="00C27080" w:rsidP="00C27080">
      <w:pPr>
        <w:pStyle w:val="Akapitzlist"/>
        <w:ind w:left="1080"/>
        <w:jc w:val="both"/>
      </w:pPr>
      <w:r>
        <w:t></w:t>
      </w:r>
      <w:r>
        <w:tab/>
      </w:r>
    </w:p>
    <w:p w:rsidR="00C27080" w:rsidRDefault="00C27080" w:rsidP="00C27080">
      <w:pPr>
        <w:pStyle w:val="Akapitzlist"/>
        <w:ind w:left="1080"/>
        <w:jc w:val="both"/>
      </w:pPr>
      <w:r>
        <w:t></w:t>
      </w:r>
      <w:r>
        <w:tab/>
      </w:r>
    </w:p>
    <w:p w:rsidR="00C27080" w:rsidRDefault="00C27080" w:rsidP="00C27080">
      <w:pPr>
        <w:pStyle w:val="Akapitzlist"/>
        <w:ind w:left="1080"/>
        <w:jc w:val="both"/>
      </w:pPr>
    </w:p>
    <w:p w:rsidR="00C27080" w:rsidRDefault="00FD198D" w:rsidP="00C27080">
      <w:pPr>
        <w:pStyle w:val="Akapitzlist"/>
        <w:ind w:left="1080"/>
        <w:jc w:val="both"/>
      </w:pPr>
      <w:r>
        <w:t>1</w:t>
      </w:r>
      <w:r w:rsidR="00C27080">
        <w:t>.2. Wymagania ogólne należące do obowiązków Wykonawcy:</w:t>
      </w:r>
    </w:p>
    <w:p w:rsidR="00C27080" w:rsidRDefault="00C27080" w:rsidP="00C27080">
      <w:pPr>
        <w:pStyle w:val="Akapitzlist"/>
        <w:ind w:left="1080"/>
        <w:jc w:val="both"/>
      </w:pPr>
      <w:r>
        <w:t></w:t>
      </w:r>
      <w:r>
        <w:tab/>
        <w:t xml:space="preserve">demontaż i montaż aparatu RTG  </w:t>
      </w:r>
    </w:p>
    <w:p w:rsidR="00C27080" w:rsidRDefault="00C27080" w:rsidP="00C27080">
      <w:pPr>
        <w:pStyle w:val="Akapitzlist"/>
        <w:ind w:left="1080"/>
        <w:jc w:val="both"/>
      </w:pPr>
      <w:r>
        <w:t></w:t>
      </w:r>
      <w:r>
        <w:tab/>
        <w:t>po pracach montażowych aparatu RTG należy:</w:t>
      </w:r>
    </w:p>
    <w:p w:rsidR="00C27080" w:rsidRDefault="00C27080" w:rsidP="00C27080">
      <w:pPr>
        <w:pStyle w:val="Akapitzlist"/>
        <w:ind w:left="1080"/>
        <w:jc w:val="both"/>
      </w:pPr>
      <w:r>
        <w:t></w:t>
      </w:r>
      <w:r>
        <w:tab/>
        <w:t>wykończenie  ścian i podłogi zgodnie z wymogami dla pracowni RTG,</w:t>
      </w:r>
    </w:p>
    <w:p w:rsidR="00C27080" w:rsidRDefault="00C27080" w:rsidP="00C27080">
      <w:pPr>
        <w:pStyle w:val="Akapitzlist"/>
        <w:ind w:left="1080"/>
        <w:jc w:val="both"/>
      </w:pPr>
      <w:r>
        <w:t></w:t>
      </w:r>
      <w:r>
        <w:tab/>
        <w:t xml:space="preserve">kolory materiałów wykończeniowych Wykonawca uzgodni z Zamawiającym w trakcie realizacji zadania, do malowania należy użyć farb dopuszczonych do stosowania w obiektach służby zdrowia z odpowiednimi atestami, </w:t>
      </w:r>
    </w:p>
    <w:p w:rsidR="00C27080" w:rsidRDefault="00C27080" w:rsidP="00C27080">
      <w:pPr>
        <w:pStyle w:val="Akapitzlist"/>
        <w:ind w:left="1080"/>
        <w:jc w:val="both"/>
      </w:pPr>
      <w:r>
        <w:t></w:t>
      </w:r>
      <w:r>
        <w:tab/>
        <w:t xml:space="preserve">oznakowanie drzwi pracowni, </w:t>
      </w:r>
    </w:p>
    <w:p w:rsidR="00C27080" w:rsidRDefault="00C27080" w:rsidP="00C27080">
      <w:pPr>
        <w:pStyle w:val="Akapitzlist"/>
        <w:ind w:left="1080"/>
        <w:jc w:val="both"/>
      </w:pPr>
      <w:r>
        <w:t></w:t>
      </w:r>
      <w:r>
        <w:tab/>
        <w:t>wywóz elementów z  demontażu poza obiekt</w:t>
      </w:r>
    </w:p>
    <w:p w:rsidR="00C27080" w:rsidRDefault="00C27080" w:rsidP="00C27080">
      <w:pPr>
        <w:pStyle w:val="Akapitzlist"/>
        <w:ind w:left="1080"/>
        <w:jc w:val="both"/>
      </w:pPr>
      <w:r>
        <w:t></w:t>
      </w:r>
      <w:r>
        <w:tab/>
        <w:t xml:space="preserve">wykonanie pomiarów specjalistycznych i odbiorczych. </w:t>
      </w:r>
    </w:p>
    <w:p w:rsidR="00C27080" w:rsidRDefault="00C27080" w:rsidP="00C27080">
      <w:pPr>
        <w:pStyle w:val="Akapitzlist"/>
        <w:ind w:left="1080"/>
        <w:jc w:val="both"/>
      </w:pPr>
    </w:p>
    <w:p w:rsidR="00C27080" w:rsidRDefault="00C27080" w:rsidP="00C27080">
      <w:pPr>
        <w:pStyle w:val="Akapitzlist"/>
        <w:ind w:left="1080"/>
        <w:jc w:val="both"/>
      </w:pPr>
    </w:p>
    <w:p w:rsidR="00C27080" w:rsidRDefault="00FD198D" w:rsidP="00C27080">
      <w:pPr>
        <w:pStyle w:val="Akapitzlist"/>
        <w:ind w:left="1080"/>
        <w:jc w:val="both"/>
      </w:pPr>
      <w:r>
        <w:t>1</w:t>
      </w:r>
      <w:r w:rsidR="00C27080">
        <w:t xml:space="preserve">.3. Na opis przedmiotu zamówienia, składa się załącznik opisujący zakres wykonywanych robot </w:t>
      </w:r>
      <w:proofErr w:type="spellStart"/>
      <w:r w:rsidR="00C27080">
        <w:t>tj</w:t>
      </w:r>
      <w:proofErr w:type="spellEnd"/>
      <w:r w:rsidR="00C27080">
        <w:t>:</w:t>
      </w:r>
    </w:p>
    <w:p w:rsidR="00C27080" w:rsidRDefault="00C27080" w:rsidP="00C27080">
      <w:pPr>
        <w:pStyle w:val="Akapitzlist"/>
        <w:ind w:left="1080"/>
        <w:jc w:val="both"/>
      </w:pPr>
    </w:p>
    <w:p w:rsidR="00C27080" w:rsidRDefault="00C27080" w:rsidP="00C27080">
      <w:pPr>
        <w:pStyle w:val="Akapitzlist"/>
        <w:ind w:left="1080"/>
        <w:jc w:val="both"/>
      </w:pPr>
      <w:r>
        <w:t>- Przedmiary robót.</w:t>
      </w:r>
    </w:p>
    <w:p w:rsidR="00C27080" w:rsidRDefault="00C27080" w:rsidP="00C27080">
      <w:pPr>
        <w:pStyle w:val="Akapitzlist"/>
        <w:ind w:left="1080"/>
        <w:jc w:val="both"/>
      </w:pPr>
    </w:p>
    <w:p w:rsidR="00C27080" w:rsidRDefault="00C27080" w:rsidP="00C27080">
      <w:pPr>
        <w:pStyle w:val="Akapitzlist"/>
        <w:ind w:left="1080"/>
        <w:jc w:val="both"/>
      </w:pPr>
    </w:p>
    <w:p w:rsidR="00C27080" w:rsidRDefault="00C27080" w:rsidP="00C27080">
      <w:pPr>
        <w:pStyle w:val="Akapitzlist"/>
        <w:ind w:left="1080"/>
        <w:jc w:val="both"/>
      </w:pPr>
      <w:r>
        <w:t>W ramach realizacji przedmiotu zamówienia Zamawiający wymaga:</w:t>
      </w:r>
    </w:p>
    <w:p w:rsidR="00C27080" w:rsidRDefault="00C27080" w:rsidP="00C27080">
      <w:pPr>
        <w:pStyle w:val="Akapitzlist"/>
        <w:ind w:left="1080"/>
        <w:jc w:val="both"/>
      </w:pPr>
    </w:p>
    <w:p w:rsidR="00C27080" w:rsidRDefault="00C27080" w:rsidP="00C27080">
      <w:pPr>
        <w:pStyle w:val="Akapitzlist"/>
        <w:ind w:left="1080"/>
        <w:jc w:val="both"/>
      </w:pPr>
      <w:r>
        <w:t xml:space="preserve">1.  Przeprowadzenie wizji lokalnej pomieszczeń/obiektu i jego otoczenia. Dokonanie pomiarów właściwych. Koszty dokonania wizji lokalnej poniesie Wykonawca. </w:t>
      </w:r>
    </w:p>
    <w:p w:rsidR="00C27080" w:rsidRDefault="00C27080" w:rsidP="00C27080">
      <w:pPr>
        <w:pStyle w:val="Akapitzlist"/>
        <w:ind w:left="1080"/>
        <w:jc w:val="both"/>
      </w:pPr>
      <w:r>
        <w:lastRenderedPageBreak/>
        <w:t>2. Wykonawca ponosi odpowiedzialność za należyte zabezpieczenie terenu robót i bierze na siebie odpowiedzialność za stan techniczny miejsc bezpośrednio sąsiadujących;</w:t>
      </w:r>
    </w:p>
    <w:p w:rsidR="00C27080" w:rsidRDefault="00C27080" w:rsidP="00C27080">
      <w:pPr>
        <w:pStyle w:val="Akapitzlist"/>
        <w:ind w:left="1080"/>
        <w:jc w:val="both"/>
      </w:pPr>
      <w:r>
        <w:t>3. Uzgodnienia z Zamawiającym materiałów przeznaczonych do robót przed ich zastosowaniem.</w:t>
      </w:r>
    </w:p>
    <w:p w:rsidR="00C27080" w:rsidRDefault="00C27080" w:rsidP="00C27080">
      <w:pPr>
        <w:pStyle w:val="Akapitzlist"/>
        <w:ind w:left="1080"/>
        <w:jc w:val="both"/>
      </w:pPr>
      <w:r>
        <w:t>4. Zachowania porządku w obrębie wykonywania robót budowlanych, sprzątanie na bieżąco po robotach.</w:t>
      </w:r>
    </w:p>
    <w:p w:rsidR="00C27080" w:rsidRDefault="00C27080" w:rsidP="00C27080">
      <w:pPr>
        <w:pStyle w:val="Akapitzlist"/>
        <w:ind w:left="1080"/>
        <w:jc w:val="both"/>
      </w:pPr>
      <w:r>
        <w:t>5. Utrzymywania obszaru robót w stanie uporządkowanym i wolnym od zbędnych przeszkód, wywożenia na bieżąco materiałów  we własnym zakresie i na własny koszt.</w:t>
      </w:r>
    </w:p>
    <w:p w:rsidR="00C27080" w:rsidRDefault="00C27080" w:rsidP="00C27080">
      <w:pPr>
        <w:pStyle w:val="Akapitzlist"/>
        <w:ind w:left="1080"/>
        <w:jc w:val="both"/>
      </w:pPr>
      <w:r>
        <w:t>6. Zapewnienia bezpieczeństwa ppoż. oraz bezpiecznych warunków realizacji robót i przestrzegania przepisów BHP na terenie budowy.</w:t>
      </w:r>
    </w:p>
    <w:p w:rsidR="00C27080" w:rsidRDefault="00C27080" w:rsidP="00C27080">
      <w:pPr>
        <w:pStyle w:val="Akapitzlist"/>
        <w:ind w:left="1080"/>
        <w:jc w:val="both"/>
      </w:pPr>
      <w:r>
        <w:t>7. Wykonywania robót zgodnie z wymogami Prawa budowlanego jak również z obowiązującymi Polskimi Normami i zasadami wiedzy technicznej oraz należytą starannością w ich wykonaniu, dobrą jakością i z zachowaniem obowiązujących wymagań i przepisów BHP i ppoż.</w:t>
      </w:r>
    </w:p>
    <w:p w:rsidR="00C27080" w:rsidRDefault="00C27080" w:rsidP="00C27080">
      <w:pPr>
        <w:pStyle w:val="Akapitzlist"/>
        <w:ind w:left="1080"/>
        <w:jc w:val="both"/>
      </w:pPr>
      <w:r>
        <w:t>8. Użycia materiałów posiadających aktualne dokumenty dopuszczające do stosowania w budownictwie oraz w zakładach służby zdrowia.</w:t>
      </w:r>
    </w:p>
    <w:p w:rsidR="00C27080" w:rsidRDefault="00C27080" w:rsidP="00C27080">
      <w:pPr>
        <w:pStyle w:val="Akapitzlist"/>
        <w:ind w:left="1080"/>
        <w:jc w:val="both"/>
      </w:pPr>
      <w:r>
        <w:t>9. Wykonania prób, badań, pomiarów specjalistycznych niezbędnych dla pracowni RTG i  odbiorowych przewidzianych w przepisach prawnych oraz specyfikacjach technicznych, warunkach technicznych wykonania i odbioru robót oraz Polskich Normach.</w:t>
      </w:r>
    </w:p>
    <w:p w:rsidR="00C27080" w:rsidRDefault="00C27080" w:rsidP="00C27080">
      <w:pPr>
        <w:pStyle w:val="Akapitzlist"/>
        <w:ind w:left="1080"/>
        <w:jc w:val="both"/>
      </w:pPr>
      <w:r>
        <w:t>10. Zabezpieczenia terenu robót w sposób pewny i trwały zgodnie z wymaganiami prawa budowlanego i aktów wykonawczych.</w:t>
      </w:r>
    </w:p>
    <w:p w:rsidR="00C27080" w:rsidRDefault="00C27080" w:rsidP="00C27080">
      <w:pPr>
        <w:pStyle w:val="Akapitzlist"/>
        <w:ind w:left="1080"/>
        <w:jc w:val="both"/>
      </w:pPr>
      <w:r>
        <w:t>11. Uczestniczenia w naradach dotyczących postępu robót, zwoływanych przez Zamawiającego.</w:t>
      </w:r>
    </w:p>
    <w:p w:rsidR="00C27080" w:rsidRDefault="00C27080" w:rsidP="00C27080">
      <w:pPr>
        <w:pStyle w:val="Akapitzlist"/>
        <w:ind w:left="1080"/>
        <w:jc w:val="both"/>
      </w:pPr>
      <w:r>
        <w:t xml:space="preserve">12. Zamawiający nie stawia  wymagania dot. zatrudnienia przez Wykonawcę lub podwykonawcę na podstawie  umowy  o  pracę  osób  wykonujących  czynności  w  zakresie  realizacji  zamówienia (art. 29 ust. 3a ustawy </w:t>
      </w:r>
      <w:proofErr w:type="spellStart"/>
      <w:r>
        <w:t>Pzp</w:t>
      </w:r>
      <w:proofErr w:type="spellEnd"/>
      <w:r>
        <w:t>).</w:t>
      </w:r>
    </w:p>
    <w:p w:rsidR="00C27080" w:rsidRDefault="00C27080" w:rsidP="00C27080">
      <w:pPr>
        <w:pStyle w:val="Akapitzlist"/>
        <w:ind w:left="1080"/>
        <w:jc w:val="both"/>
      </w:pPr>
      <w:r>
        <w:t>13. Uzyskanie w imieniu Zamawiającego wymaganych przepisami prawa wszelkich niezbędnych zgłoszeń/decyzji, uzgodnień, odstępstw od obowiązujących przepisów jeżeli będą wymagalne.</w:t>
      </w:r>
    </w:p>
    <w:p w:rsidR="00C27080" w:rsidRDefault="00C27080" w:rsidP="00C27080">
      <w:pPr>
        <w:pStyle w:val="Akapitzlist"/>
        <w:ind w:left="1080"/>
        <w:jc w:val="both"/>
      </w:pPr>
    </w:p>
    <w:p w:rsidR="00C27080" w:rsidRDefault="00C27080" w:rsidP="00C27080">
      <w:pPr>
        <w:pStyle w:val="Akapitzlist"/>
        <w:ind w:left="1080"/>
        <w:jc w:val="both"/>
      </w:pPr>
      <w:r>
        <w:t>Część informacyjna</w:t>
      </w:r>
    </w:p>
    <w:p w:rsidR="00C27080" w:rsidRDefault="00C27080" w:rsidP="00C27080">
      <w:pPr>
        <w:pStyle w:val="Akapitzlist"/>
        <w:ind w:left="1080"/>
        <w:jc w:val="both"/>
      </w:pPr>
    </w:p>
    <w:p w:rsidR="00C27080" w:rsidRDefault="00C27080" w:rsidP="00FD198D">
      <w:pPr>
        <w:pStyle w:val="Akapitzlist"/>
        <w:ind w:left="1080"/>
        <w:jc w:val="both"/>
      </w:pPr>
      <w:r>
        <w:t>1</w:t>
      </w:r>
      <w:r>
        <w:tab/>
        <w:t xml:space="preserve">Przepisy prawne i normy związane z projektowaniem i wykonaniem zamierzenia </w:t>
      </w:r>
    </w:p>
    <w:p w:rsidR="00C27080" w:rsidRDefault="00C27080" w:rsidP="00C27080">
      <w:pPr>
        <w:pStyle w:val="Akapitzlist"/>
        <w:ind w:left="1080"/>
        <w:jc w:val="both"/>
      </w:pPr>
      <w:r>
        <w:t>•</w:t>
      </w:r>
      <w:r>
        <w:tab/>
        <w:t>Ustawa z dnia 7.07.1994 r. Prawo budowlane (</w:t>
      </w:r>
      <w:proofErr w:type="spellStart"/>
      <w:r>
        <w:t>Dz.U</w:t>
      </w:r>
      <w:proofErr w:type="spellEnd"/>
      <w:r>
        <w:t xml:space="preserve">. 1994 nr 89 poz. 414 z </w:t>
      </w:r>
      <w:proofErr w:type="spellStart"/>
      <w:r>
        <w:t>późn</w:t>
      </w:r>
      <w:proofErr w:type="spellEnd"/>
      <w:r>
        <w:t>. zmianami)</w:t>
      </w:r>
    </w:p>
    <w:p w:rsidR="00C27080" w:rsidRDefault="00C27080" w:rsidP="00C27080">
      <w:pPr>
        <w:pStyle w:val="Akapitzlist"/>
        <w:ind w:left="1080"/>
        <w:jc w:val="both"/>
      </w:pPr>
      <w:r>
        <w:t>•</w:t>
      </w:r>
      <w:r>
        <w:tab/>
        <w:t>Ustawa z dnia 16.04.2004 r. o wyrobach budowlanych (</w:t>
      </w:r>
      <w:proofErr w:type="spellStart"/>
      <w:r>
        <w:t>Dz.U</w:t>
      </w:r>
      <w:proofErr w:type="spellEnd"/>
      <w:r>
        <w:t xml:space="preserve">. 2004 nr 92 poz. 881 z </w:t>
      </w:r>
      <w:proofErr w:type="spellStart"/>
      <w:r>
        <w:t>późn</w:t>
      </w:r>
      <w:proofErr w:type="spellEnd"/>
      <w:r>
        <w:t>. zmianami)</w:t>
      </w:r>
    </w:p>
    <w:p w:rsidR="00C27080" w:rsidRDefault="00C27080" w:rsidP="00C27080">
      <w:pPr>
        <w:pStyle w:val="Akapitzlist"/>
        <w:ind w:left="1080"/>
        <w:jc w:val="both"/>
      </w:pPr>
      <w:r>
        <w:lastRenderedPageBreak/>
        <w:t>•</w:t>
      </w:r>
      <w:r>
        <w:tab/>
        <w:t>Ustawa z dnia 12.09.2002 r. o normalizacji (</w:t>
      </w:r>
      <w:proofErr w:type="spellStart"/>
      <w:r>
        <w:t>Dz.U</w:t>
      </w:r>
      <w:proofErr w:type="spellEnd"/>
      <w:r>
        <w:t xml:space="preserve">. 2002 nr 169 poz. 1386 z </w:t>
      </w:r>
      <w:proofErr w:type="spellStart"/>
      <w:r>
        <w:t>późn</w:t>
      </w:r>
      <w:proofErr w:type="spellEnd"/>
      <w:r>
        <w:t>. zmianami)</w:t>
      </w:r>
    </w:p>
    <w:p w:rsidR="00C27080" w:rsidRDefault="00C27080" w:rsidP="00C27080">
      <w:pPr>
        <w:pStyle w:val="Akapitzlist"/>
        <w:ind w:left="1080"/>
        <w:jc w:val="both"/>
      </w:pPr>
      <w:r>
        <w:t>•</w:t>
      </w:r>
      <w:r>
        <w:tab/>
        <w:t>Ustawa z dnia 30.08.2002 r. o systemie zgodności (</w:t>
      </w:r>
      <w:proofErr w:type="spellStart"/>
      <w:r>
        <w:t>Dz.U</w:t>
      </w:r>
      <w:proofErr w:type="spellEnd"/>
      <w:r>
        <w:t xml:space="preserve">. 2002 nr 166 poz. 1360 z </w:t>
      </w:r>
      <w:proofErr w:type="spellStart"/>
      <w:r>
        <w:t>póżn</w:t>
      </w:r>
      <w:proofErr w:type="spellEnd"/>
      <w:r>
        <w:t>. zmianami)</w:t>
      </w:r>
    </w:p>
    <w:p w:rsidR="00C27080" w:rsidRDefault="00C27080" w:rsidP="00C27080">
      <w:pPr>
        <w:pStyle w:val="Akapitzlist"/>
        <w:ind w:left="1080"/>
        <w:jc w:val="both"/>
      </w:pPr>
      <w:r>
        <w:t>•</w:t>
      </w:r>
      <w:r>
        <w:tab/>
        <w:t>Ustawa z dnia 24.08.1991 r. o ochronie przeciwpożarowej (</w:t>
      </w:r>
      <w:proofErr w:type="spellStart"/>
      <w:r>
        <w:t>Dz.U</w:t>
      </w:r>
      <w:proofErr w:type="spellEnd"/>
      <w:r>
        <w:t xml:space="preserve">. 1991 nr 81 poz. 351 z </w:t>
      </w:r>
      <w:proofErr w:type="spellStart"/>
      <w:r>
        <w:t>późn</w:t>
      </w:r>
      <w:proofErr w:type="spellEnd"/>
      <w:r>
        <w:t>. zmianami)</w:t>
      </w:r>
    </w:p>
    <w:p w:rsidR="00C27080" w:rsidRDefault="00C27080" w:rsidP="00C27080">
      <w:pPr>
        <w:pStyle w:val="Akapitzlist"/>
        <w:ind w:left="1080"/>
        <w:jc w:val="both"/>
      </w:pPr>
      <w:r>
        <w:t>•</w:t>
      </w:r>
      <w:r>
        <w:tab/>
        <w:t>Ustawa z dnia 10.04.1997 r. Prawo energetyczne (</w:t>
      </w:r>
      <w:proofErr w:type="spellStart"/>
      <w:r>
        <w:t>Dz.U</w:t>
      </w:r>
      <w:proofErr w:type="spellEnd"/>
      <w:r>
        <w:t xml:space="preserve">. 1997 nr 54 poz. 348 z </w:t>
      </w:r>
      <w:proofErr w:type="spellStart"/>
      <w:r>
        <w:t>późn</w:t>
      </w:r>
      <w:proofErr w:type="spellEnd"/>
      <w:r>
        <w:t>. zmianami)</w:t>
      </w:r>
    </w:p>
    <w:p w:rsidR="00C27080" w:rsidRDefault="00C27080" w:rsidP="00C27080">
      <w:pPr>
        <w:pStyle w:val="Akapitzlist"/>
        <w:ind w:left="1080"/>
        <w:jc w:val="both"/>
      </w:pPr>
      <w:r>
        <w:t>•</w:t>
      </w:r>
      <w:r>
        <w:tab/>
        <w:t>Ustawa z dnia 15.04.2011 r. o działalności leczniczej (</w:t>
      </w:r>
      <w:proofErr w:type="spellStart"/>
      <w:r>
        <w:t>Dz.U</w:t>
      </w:r>
      <w:proofErr w:type="spellEnd"/>
      <w:r>
        <w:t>. nr 112 poz. 654)</w:t>
      </w:r>
    </w:p>
    <w:p w:rsidR="00C27080" w:rsidRDefault="00C27080" w:rsidP="00C27080">
      <w:pPr>
        <w:pStyle w:val="Akapitzlist"/>
        <w:ind w:left="1080"/>
        <w:jc w:val="both"/>
      </w:pPr>
      <w:r>
        <w:t>•</w:t>
      </w:r>
      <w:r>
        <w:tab/>
        <w:t>Ustawy z dnia 29 listopada 2000 r. prawo atomowe (</w:t>
      </w:r>
      <w:proofErr w:type="spellStart"/>
      <w:r>
        <w:t>Dz.U</w:t>
      </w:r>
      <w:proofErr w:type="spellEnd"/>
      <w:r>
        <w:t xml:space="preserve">. z 2004r. Nr 161, poz. 1689, z </w:t>
      </w:r>
      <w:proofErr w:type="spellStart"/>
      <w:r>
        <w:t>późn</w:t>
      </w:r>
      <w:proofErr w:type="spellEnd"/>
      <w:r>
        <w:t>. zm.)</w:t>
      </w:r>
    </w:p>
    <w:p w:rsidR="00C27080" w:rsidRDefault="00C27080" w:rsidP="00C27080">
      <w:pPr>
        <w:pStyle w:val="Akapitzlist"/>
        <w:ind w:left="1080"/>
        <w:jc w:val="both"/>
      </w:pPr>
      <w:r>
        <w:t>•</w:t>
      </w:r>
      <w:r>
        <w:tab/>
        <w:t>Rozporządzenie Ministra Zdrowia z dnia 26.06.2012 r. w sprawie szczegółowych wymagań, jakim powinny odpowiadać pomieszczenia i urządzenia podmiotu wykonującego działalność  leczniczą (</w:t>
      </w:r>
      <w:proofErr w:type="spellStart"/>
      <w:r>
        <w:t>Dz.U</w:t>
      </w:r>
      <w:proofErr w:type="spellEnd"/>
      <w:r>
        <w:t>. 2012 poz. 739)</w:t>
      </w:r>
    </w:p>
    <w:p w:rsidR="00C27080" w:rsidRDefault="00C27080" w:rsidP="00C27080">
      <w:pPr>
        <w:pStyle w:val="Akapitzlist"/>
        <w:ind w:left="1080"/>
        <w:jc w:val="both"/>
      </w:pPr>
      <w:r>
        <w:t>•</w:t>
      </w:r>
      <w:r>
        <w:tab/>
        <w:t xml:space="preserve"> Rozporządzenie Ministra Zdrowia z dnia 21.08.2006 r. w sprawie szczegółowych warunków bezpiecznej pracy z urządzeniami radiologicznymi (</w:t>
      </w:r>
      <w:proofErr w:type="spellStart"/>
      <w:r>
        <w:t>Dz.U</w:t>
      </w:r>
      <w:proofErr w:type="spellEnd"/>
      <w:r>
        <w:t xml:space="preserve">. 2006 poz. 1325 z </w:t>
      </w:r>
      <w:proofErr w:type="spellStart"/>
      <w:r>
        <w:t>póżn</w:t>
      </w:r>
      <w:proofErr w:type="spellEnd"/>
      <w:r>
        <w:t>. zm.)</w:t>
      </w:r>
    </w:p>
    <w:p w:rsidR="00C27080" w:rsidRDefault="00C27080" w:rsidP="00C27080">
      <w:pPr>
        <w:pStyle w:val="Akapitzlist"/>
        <w:ind w:left="1080"/>
        <w:jc w:val="both"/>
      </w:pPr>
      <w:r>
        <w:t>•</w:t>
      </w:r>
      <w:r>
        <w:tab/>
        <w:t xml:space="preserve">Rozporządzenie Ministra Infrastruktury z dnia 12.04.2002 </w:t>
      </w:r>
      <w:proofErr w:type="spellStart"/>
      <w:r>
        <w:t>r</w:t>
      </w:r>
      <w:proofErr w:type="spellEnd"/>
      <w:r>
        <w:t xml:space="preserve"> w sprawie warunków technicznych, jakim powinny odpowiadać budynki i ich usytuowanie (</w:t>
      </w:r>
      <w:proofErr w:type="spellStart"/>
      <w:r>
        <w:t>Dz.U</w:t>
      </w:r>
      <w:proofErr w:type="spellEnd"/>
      <w:r>
        <w:t xml:space="preserve">. 2002 nr 75 poz. 690 z </w:t>
      </w:r>
      <w:proofErr w:type="spellStart"/>
      <w:r>
        <w:t>późn</w:t>
      </w:r>
      <w:proofErr w:type="spellEnd"/>
      <w:r>
        <w:t>. zmianami)</w:t>
      </w:r>
    </w:p>
    <w:p w:rsidR="00C27080" w:rsidRDefault="00C27080" w:rsidP="00C27080">
      <w:pPr>
        <w:pStyle w:val="Akapitzlist"/>
        <w:ind w:left="1080"/>
        <w:jc w:val="both"/>
      </w:pPr>
      <w:r>
        <w:t>•</w:t>
      </w:r>
      <w:r>
        <w:tab/>
        <w:t>Rozporządzenie Ministra Infrastruktury z dnia 11.08.2004r w sprawie sposobów deklarowania zgodności wyrobów budowlanych oraz sposobu znakowania ich znakiem budowlanym (</w:t>
      </w:r>
      <w:proofErr w:type="spellStart"/>
      <w:r>
        <w:t>Dz.U</w:t>
      </w:r>
      <w:proofErr w:type="spellEnd"/>
      <w:r>
        <w:t xml:space="preserve">. 2004 nr 198 poz. 2041 z </w:t>
      </w:r>
      <w:proofErr w:type="spellStart"/>
      <w:r>
        <w:t>późn</w:t>
      </w:r>
      <w:proofErr w:type="spellEnd"/>
      <w:r>
        <w:t>. zmianami)</w:t>
      </w:r>
    </w:p>
    <w:p w:rsidR="00C27080" w:rsidRDefault="00C27080" w:rsidP="00C27080">
      <w:pPr>
        <w:pStyle w:val="Akapitzlist"/>
        <w:ind w:left="1080"/>
        <w:jc w:val="both"/>
      </w:pPr>
      <w:r>
        <w:t>•</w:t>
      </w:r>
      <w:r>
        <w:tab/>
        <w:t xml:space="preserve">Rozporządzenie Ministra Infrastruktury z dnia 8.11.2004 </w:t>
      </w:r>
      <w:proofErr w:type="spellStart"/>
      <w:r>
        <w:t>r</w:t>
      </w:r>
      <w:proofErr w:type="spellEnd"/>
      <w:r>
        <w:t xml:space="preserve"> w sprawie aprobat technicznych oraz jednostek organizacyjnych upoważnionych do ich wydawania (</w:t>
      </w:r>
      <w:proofErr w:type="spellStart"/>
      <w:r>
        <w:t>Dz.U</w:t>
      </w:r>
      <w:proofErr w:type="spellEnd"/>
      <w:r>
        <w:t xml:space="preserve">. 2004 nr 249 poz. 2497 z </w:t>
      </w:r>
      <w:proofErr w:type="spellStart"/>
      <w:r>
        <w:t>późn</w:t>
      </w:r>
      <w:proofErr w:type="spellEnd"/>
      <w:r>
        <w:t>.  zmianami)</w:t>
      </w:r>
    </w:p>
    <w:p w:rsidR="00C27080" w:rsidRDefault="00C27080" w:rsidP="00C27080">
      <w:pPr>
        <w:pStyle w:val="Akapitzlist"/>
        <w:ind w:left="1080"/>
        <w:jc w:val="both"/>
      </w:pPr>
      <w:r>
        <w:t>•</w:t>
      </w:r>
      <w:r>
        <w:tab/>
        <w:t xml:space="preserve">Rozporządzenie Ministra Infrastruktury z dnia 25.01.2011 </w:t>
      </w:r>
      <w:proofErr w:type="spellStart"/>
      <w:r>
        <w:t>r</w:t>
      </w:r>
      <w:proofErr w:type="spellEnd"/>
      <w:r>
        <w:t xml:space="preserve"> w sprawie próbek wyrobów budowlanych wprowadzonych do obrotu (</w:t>
      </w:r>
      <w:proofErr w:type="spellStart"/>
      <w:r>
        <w:t>Dz.U</w:t>
      </w:r>
      <w:proofErr w:type="spellEnd"/>
      <w:r>
        <w:t>. 2011 nr 23 poz. 122)</w:t>
      </w:r>
    </w:p>
    <w:p w:rsidR="00C27080" w:rsidRDefault="00C27080" w:rsidP="00C27080">
      <w:pPr>
        <w:pStyle w:val="Akapitzlist"/>
        <w:ind w:left="1080"/>
        <w:jc w:val="both"/>
      </w:pPr>
      <w:r>
        <w:t>•</w:t>
      </w:r>
      <w:r>
        <w:tab/>
        <w:t xml:space="preserve">Rozporządzenie Rady Ministrów z dnia 23.12.2002 </w:t>
      </w:r>
      <w:proofErr w:type="spellStart"/>
      <w:r>
        <w:t>r</w:t>
      </w:r>
      <w:proofErr w:type="spellEnd"/>
      <w:r>
        <w:t xml:space="preserve"> w sprawie sposobu nadawania i wykorzystywania znaku zgodności z Polską Normą (</w:t>
      </w:r>
      <w:proofErr w:type="spellStart"/>
      <w:r>
        <w:t>Dz.U</w:t>
      </w:r>
      <w:proofErr w:type="spellEnd"/>
      <w:r>
        <w:t xml:space="preserve">. 2002 nr 241 poz. 2077 z </w:t>
      </w:r>
      <w:proofErr w:type="spellStart"/>
      <w:r>
        <w:t>późn</w:t>
      </w:r>
      <w:proofErr w:type="spellEnd"/>
      <w:r>
        <w:t>. zmianami)</w:t>
      </w:r>
    </w:p>
    <w:p w:rsidR="00C27080" w:rsidRDefault="00C27080" w:rsidP="00C27080">
      <w:pPr>
        <w:pStyle w:val="Akapitzlist"/>
        <w:ind w:left="1080"/>
        <w:jc w:val="both"/>
      </w:pPr>
      <w:r>
        <w:t>•</w:t>
      </w:r>
      <w:r>
        <w:tab/>
        <w:t xml:space="preserve">Rozporządzenie Ministra Pracy i Polityki Socjalnej z dnia 26.09.1997 </w:t>
      </w:r>
      <w:proofErr w:type="spellStart"/>
      <w:r>
        <w:t>r</w:t>
      </w:r>
      <w:proofErr w:type="spellEnd"/>
      <w:r>
        <w:t xml:space="preserve"> w sprawie ogólnych przepisów bezpieczeństwa i higieny pracy (</w:t>
      </w:r>
      <w:proofErr w:type="spellStart"/>
      <w:r>
        <w:t>Dz.U</w:t>
      </w:r>
      <w:proofErr w:type="spellEnd"/>
      <w:r>
        <w:t xml:space="preserve">. 1997 nr 129 poz. 844 z </w:t>
      </w:r>
      <w:proofErr w:type="spellStart"/>
      <w:r>
        <w:t>późn</w:t>
      </w:r>
      <w:proofErr w:type="spellEnd"/>
      <w:r>
        <w:t>. zmianami)</w:t>
      </w:r>
    </w:p>
    <w:p w:rsidR="00C27080" w:rsidRDefault="00C27080" w:rsidP="00C27080">
      <w:pPr>
        <w:pStyle w:val="Akapitzlist"/>
        <w:ind w:left="1080"/>
        <w:jc w:val="both"/>
      </w:pPr>
      <w:r>
        <w:t>•</w:t>
      </w:r>
      <w:r>
        <w:tab/>
        <w:t xml:space="preserve">Rozporządzenie Ministra Środowiska z dnia 3.03.2008 </w:t>
      </w:r>
      <w:proofErr w:type="spellStart"/>
      <w:r>
        <w:t>r</w:t>
      </w:r>
      <w:proofErr w:type="spellEnd"/>
      <w:r>
        <w:t xml:space="preserve"> w sprawie poziomów niektórych substancji w powietrzu (</w:t>
      </w:r>
      <w:proofErr w:type="spellStart"/>
      <w:r>
        <w:t>Dz.U</w:t>
      </w:r>
      <w:proofErr w:type="spellEnd"/>
      <w:r>
        <w:t>. 2008 nr 47 poz. 281)</w:t>
      </w:r>
    </w:p>
    <w:p w:rsidR="00C27080" w:rsidRDefault="00C27080" w:rsidP="00C27080">
      <w:pPr>
        <w:pStyle w:val="Akapitzlist"/>
        <w:ind w:left="1080"/>
        <w:jc w:val="both"/>
      </w:pPr>
      <w:r>
        <w:t>•</w:t>
      </w:r>
      <w:r>
        <w:tab/>
        <w:t xml:space="preserve">Rozporządzenie Ministra Pracy i Polityki Społecznej z dnia 29.11.2002 </w:t>
      </w:r>
      <w:proofErr w:type="spellStart"/>
      <w:r>
        <w:t>r</w:t>
      </w:r>
      <w:proofErr w:type="spellEnd"/>
      <w:r>
        <w:t xml:space="preserve"> w sprawie najwyższych dopuszczalnych stężeń i natężeń czynników szkodliwych dla zdrowia w środowisku pracy (</w:t>
      </w:r>
      <w:proofErr w:type="spellStart"/>
      <w:r>
        <w:t>Dz.U</w:t>
      </w:r>
      <w:proofErr w:type="spellEnd"/>
      <w:r>
        <w:t>. 2002 nr 217 poz. 1833)</w:t>
      </w:r>
    </w:p>
    <w:p w:rsidR="00C27080" w:rsidRDefault="00C27080" w:rsidP="00C27080">
      <w:pPr>
        <w:pStyle w:val="Akapitzlist"/>
        <w:ind w:left="1080"/>
        <w:jc w:val="both"/>
      </w:pPr>
      <w:r>
        <w:t>•</w:t>
      </w:r>
      <w:r>
        <w:tab/>
        <w:t xml:space="preserve">Zarządzenie Ministra Zdrowia i Opieki Społecznej z dnia 12.03.1996 </w:t>
      </w:r>
      <w:proofErr w:type="spellStart"/>
      <w:r>
        <w:t>r</w:t>
      </w:r>
      <w:proofErr w:type="spellEnd"/>
      <w:r>
        <w:t xml:space="preserve"> w sprawie najwyższych dopuszczalnych stężeń i natężeń czynników szkodliwych dla zdrowia, wydzielanych przez materiały budowlane, urządzenia i elementy wyposażenia w pomieszczeniach przeznaczonych na pobyt ludzi (M.P. 1996 nr 19 poz. 231)</w:t>
      </w:r>
    </w:p>
    <w:p w:rsidR="00C27080" w:rsidRDefault="00C27080" w:rsidP="00C27080">
      <w:pPr>
        <w:pStyle w:val="Akapitzlist"/>
        <w:ind w:left="1080"/>
        <w:jc w:val="both"/>
      </w:pPr>
    </w:p>
    <w:p w:rsidR="00C27080" w:rsidRDefault="00C27080" w:rsidP="00C27080">
      <w:pPr>
        <w:pStyle w:val="Akapitzlist"/>
        <w:ind w:left="1080"/>
        <w:jc w:val="both"/>
      </w:pPr>
    </w:p>
    <w:p w:rsidR="00C27080" w:rsidRDefault="00C27080" w:rsidP="00C27080">
      <w:pPr>
        <w:pStyle w:val="Akapitzlist"/>
        <w:ind w:left="1080"/>
        <w:jc w:val="both"/>
      </w:pPr>
      <w:r>
        <w:t>Uwaga:</w:t>
      </w:r>
    </w:p>
    <w:p w:rsidR="00C27080" w:rsidRDefault="00C27080" w:rsidP="00C27080">
      <w:pPr>
        <w:pStyle w:val="Akapitzlist"/>
        <w:ind w:left="1080"/>
        <w:jc w:val="both"/>
      </w:pPr>
      <w:r>
        <w:t>W powyższym wykazie podano tylko najważniejsze akty prawne, związane z projektowaniem i wykonaniem zamierzenia inwestycyjnego. Obowiązkiem Wykonawcy jest stosowanie wszelkich innych obowiązujących aktów prawnych, przepisów i norm mających zastosowanie przy realizacji przedmiotu zamówienia.</w:t>
      </w:r>
    </w:p>
    <w:p w:rsidR="00C27080" w:rsidRDefault="00C27080" w:rsidP="00C27080">
      <w:pPr>
        <w:pStyle w:val="Akapitzlist"/>
        <w:ind w:left="1080"/>
        <w:jc w:val="both"/>
      </w:pPr>
    </w:p>
    <w:p w:rsidR="00C27080" w:rsidRDefault="00C27080" w:rsidP="00C27080">
      <w:pPr>
        <w:pStyle w:val="Akapitzlist"/>
        <w:ind w:left="1080"/>
        <w:jc w:val="both"/>
      </w:pPr>
    </w:p>
    <w:p w:rsidR="00C27080" w:rsidRDefault="00C27080" w:rsidP="00C27080">
      <w:pPr>
        <w:pStyle w:val="Akapitzlist"/>
        <w:ind w:left="1080"/>
        <w:jc w:val="both"/>
      </w:pPr>
    </w:p>
    <w:p w:rsidR="00C27080" w:rsidRDefault="00C27080" w:rsidP="00C27080">
      <w:pPr>
        <w:pStyle w:val="Akapitzlist"/>
        <w:ind w:left="1080"/>
        <w:jc w:val="both"/>
      </w:pPr>
    </w:p>
    <w:p w:rsidR="00C27080" w:rsidRDefault="00C27080" w:rsidP="00C27080">
      <w:pPr>
        <w:pStyle w:val="Akapitzlist"/>
        <w:ind w:left="1080"/>
        <w:jc w:val="both"/>
      </w:pPr>
    </w:p>
    <w:p w:rsidR="00A65166" w:rsidRDefault="00A65166" w:rsidP="00C27080">
      <w:pPr>
        <w:pStyle w:val="Akapitzlist"/>
        <w:ind w:left="1080"/>
        <w:jc w:val="both"/>
      </w:pPr>
      <w:r>
        <w:t xml:space="preserve"> </w:t>
      </w:r>
    </w:p>
    <w:sectPr w:rsidR="00A65166" w:rsidSect="005E35F3">
      <w:headerReference w:type="default" r:id="rId8"/>
      <w:footerReference w:type="default" r:id="rId9"/>
      <w:pgSz w:w="16838" w:h="11906" w:orient="landscape"/>
      <w:pgMar w:top="1417" w:right="1417" w:bottom="1990" w:left="1417" w:header="0" w:footer="1417"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0460" w:rsidRDefault="00D80460" w:rsidP="005E35F3">
      <w:r>
        <w:separator/>
      </w:r>
    </w:p>
  </w:endnote>
  <w:endnote w:type="continuationSeparator" w:id="0">
    <w:p w:rsidR="00D80460" w:rsidRDefault="00D80460" w:rsidP="005E35F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Liberation Sans">
    <w:altName w:val="Arial"/>
    <w:charset w:val="EE"/>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Lucida San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1AC" w:rsidRDefault="00376822">
    <w:pPr>
      <w:pStyle w:val="Footer"/>
      <w:jc w:val="right"/>
    </w:pPr>
    <w:fldSimple w:instr="PAGE">
      <w:r w:rsidR="005B6A88">
        <w:rPr>
          <w:noProof/>
        </w:rPr>
        <w:t>44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0460" w:rsidRDefault="00D80460" w:rsidP="005E35F3">
      <w:r>
        <w:separator/>
      </w:r>
    </w:p>
  </w:footnote>
  <w:footnote w:type="continuationSeparator" w:id="0">
    <w:p w:rsidR="00D80460" w:rsidRDefault="00D80460" w:rsidP="005E35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A88" w:rsidRDefault="005B6A88">
    <w:pPr>
      <w:pStyle w:val="Nagwek"/>
      <w:rPr>
        <w:rFonts w:hint="eastAsia"/>
      </w:rPr>
    </w:pPr>
    <w:r>
      <w:rPr>
        <w:rFonts w:ascii="Arial Narrow" w:hAnsi="Arial Narrow" w:cs="Arial"/>
        <w:b/>
        <w:sz w:val="22"/>
        <w:szCs w:val="22"/>
      </w:rPr>
      <w:t>Nr sprawy OR.00016.2020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72586"/>
    <w:multiLevelType w:val="multilevel"/>
    <w:tmpl w:val="7C264338"/>
    <w:lvl w:ilvl="0">
      <w:start w:val="1"/>
      <w:numFmt w:val="bullet"/>
      <w:lvlText w:val=""/>
      <w:lvlJc w:val="left"/>
      <w:pPr>
        <w:ind w:left="1068" w:hanging="360"/>
      </w:pPr>
      <w:rPr>
        <w:rFonts w:ascii="Wingdings" w:hAnsi="Wingdings" w:cs="Wingdings" w:hint="default"/>
        <w:color w:val="auto"/>
        <w:sz w:val="20"/>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1">
    <w:nsid w:val="06CA238D"/>
    <w:multiLevelType w:val="multilevel"/>
    <w:tmpl w:val="01AC9E64"/>
    <w:lvl w:ilvl="0">
      <w:start w:val="1"/>
      <w:numFmt w:val="bullet"/>
      <w:lvlText w:val=""/>
      <w:lvlJc w:val="left"/>
      <w:pPr>
        <w:ind w:left="833" w:hanging="360"/>
      </w:pPr>
      <w:rPr>
        <w:rFonts w:ascii="Wingdings" w:hAnsi="Wingdings" w:cs="Wingdings" w:hint="default"/>
      </w:rPr>
    </w:lvl>
    <w:lvl w:ilvl="1">
      <w:start w:val="1"/>
      <w:numFmt w:val="bullet"/>
      <w:lvlText w:val="o"/>
      <w:lvlJc w:val="left"/>
      <w:pPr>
        <w:ind w:left="1553" w:hanging="360"/>
      </w:pPr>
      <w:rPr>
        <w:rFonts w:ascii="Courier New" w:hAnsi="Courier New" w:cs="Courier New" w:hint="default"/>
      </w:rPr>
    </w:lvl>
    <w:lvl w:ilvl="2">
      <w:start w:val="1"/>
      <w:numFmt w:val="bullet"/>
      <w:lvlText w:val=""/>
      <w:lvlJc w:val="left"/>
      <w:pPr>
        <w:ind w:left="2273" w:hanging="360"/>
      </w:pPr>
      <w:rPr>
        <w:rFonts w:ascii="Wingdings" w:hAnsi="Wingdings" w:cs="Wingdings" w:hint="default"/>
      </w:rPr>
    </w:lvl>
    <w:lvl w:ilvl="3">
      <w:start w:val="1"/>
      <w:numFmt w:val="bullet"/>
      <w:lvlText w:val=""/>
      <w:lvlJc w:val="left"/>
      <w:pPr>
        <w:ind w:left="2993" w:hanging="360"/>
      </w:pPr>
      <w:rPr>
        <w:rFonts w:ascii="Symbol" w:hAnsi="Symbol" w:cs="Symbol" w:hint="default"/>
      </w:rPr>
    </w:lvl>
    <w:lvl w:ilvl="4">
      <w:start w:val="1"/>
      <w:numFmt w:val="bullet"/>
      <w:lvlText w:val="o"/>
      <w:lvlJc w:val="left"/>
      <w:pPr>
        <w:ind w:left="3713" w:hanging="360"/>
      </w:pPr>
      <w:rPr>
        <w:rFonts w:ascii="Courier New" w:hAnsi="Courier New" w:cs="Courier New" w:hint="default"/>
      </w:rPr>
    </w:lvl>
    <w:lvl w:ilvl="5">
      <w:start w:val="1"/>
      <w:numFmt w:val="bullet"/>
      <w:lvlText w:val=""/>
      <w:lvlJc w:val="left"/>
      <w:pPr>
        <w:ind w:left="4433" w:hanging="360"/>
      </w:pPr>
      <w:rPr>
        <w:rFonts w:ascii="Wingdings" w:hAnsi="Wingdings" w:cs="Wingdings" w:hint="default"/>
      </w:rPr>
    </w:lvl>
    <w:lvl w:ilvl="6">
      <w:start w:val="1"/>
      <w:numFmt w:val="bullet"/>
      <w:lvlText w:val=""/>
      <w:lvlJc w:val="left"/>
      <w:pPr>
        <w:ind w:left="5153" w:hanging="360"/>
      </w:pPr>
      <w:rPr>
        <w:rFonts w:ascii="Symbol" w:hAnsi="Symbol" w:cs="Symbol" w:hint="default"/>
      </w:rPr>
    </w:lvl>
    <w:lvl w:ilvl="7">
      <w:start w:val="1"/>
      <w:numFmt w:val="bullet"/>
      <w:lvlText w:val="o"/>
      <w:lvlJc w:val="left"/>
      <w:pPr>
        <w:ind w:left="5873" w:hanging="360"/>
      </w:pPr>
      <w:rPr>
        <w:rFonts w:ascii="Courier New" w:hAnsi="Courier New" w:cs="Courier New" w:hint="default"/>
      </w:rPr>
    </w:lvl>
    <w:lvl w:ilvl="8">
      <w:start w:val="1"/>
      <w:numFmt w:val="bullet"/>
      <w:lvlText w:val=""/>
      <w:lvlJc w:val="left"/>
      <w:pPr>
        <w:ind w:left="6593" w:hanging="360"/>
      </w:pPr>
      <w:rPr>
        <w:rFonts w:ascii="Wingdings" w:hAnsi="Wingdings" w:cs="Wingdings" w:hint="default"/>
      </w:rPr>
    </w:lvl>
  </w:abstractNum>
  <w:abstractNum w:abstractNumId="2">
    <w:nsid w:val="12A46305"/>
    <w:multiLevelType w:val="multilevel"/>
    <w:tmpl w:val="4022C6B6"/>
    <w:lvl w:ilvl="0">
      <w:start w:val="1"/>
      <w:numFmt w:val="decimal"/>
      <w:pStyle w:val="Heading3"/>
      <w:lvlText w:val="%1."/>
      <w:lvlJc w:val="left"/>
      <w:pPr>
        <w:ind w:left="720" w:hanging="360"/>
      </w:pPr>
      <w:rPr>
        <w:b w:val="0"/>
      </w:rPr>
    </w:lvl>
    <w:lvl w:ilvl="1">
      <w:start w:val="1"/>
      <w:numFmt w:val="decimal"/>
      <w:pStyle w:val="Heading5"/>
      <w:lvlText w:val="%1.%2."/>
      <w:lvlJc w:val="left"/>
      <w:pPr>
        <w:ind w:left="1080" w:hanging="36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13060525"/>
    <w:multiLevelType w:val="multilevel"/>
    <w:tmpl w:val="3E24358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190F1627"/>
    <w:multiLevelType w:val="hybridMultilevel"/>
    <w:tmpl w:val="75E699E2"/>
    <w:lvl w:ilvl="0" w:tplc="7EAE530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FC90882"/>
    <w:multiLevelType w:val="multilevel"/>
    <w:tmpl w:val="3AB0BB46"/>
    <w:lvl w:ilvl="0">
      <w:start w:val="1"/>
      <w:numFmt w:val="decimal"/>
      <w:lvlText w:val="%1."/>
      <w:lvlJc w:val="left"/>
      <w:pPr>
        <w:ind w:left="720" w:hanging="360"/>
      </w:pPr>
      <w:rPr>
        <w:b/>
        <w:bCs/>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F4A6812"/>
    <w:multiLevelType w:val="multilevel"/>
    <w:tmpl w:val="76AAC478"/>
    <w:lvl w:ilvl="0">
      <w:start w:val="1"/>
      <w:numFmt w:val="decimal"/>
      <w:lvlText w:val="%1."/>
      <w:lvlJc w:val="left"/>
      <w:pPr>
        <w:tabs>
          <w:tab w:val="num" w:pos="737"/>
        </w:tabs>
        <w:ind w:left="680" w:hanging="320"/>
      </w:pPr>
      <w:rPr>
        <w:rFonts w:cs="Times New Roman"/>
        <w:b/>
        <w:b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33EE74BB"/>
    <w:multiLevelType w:val="multilevel"/>
    <w:tmpl w:val="06A2E17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BCC6025"/>
    <w:multiLevelType w:val="multilevel"/>
    <w:tmpl w:val="773A6D46"/>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5C3E731B"/>
    <w:multiLevelType w:val="multilevel"/>
    <w:tmpl w:val="28523D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6D3E2C6A"/>
    <w:multiLevelType w:val="multilevel"/>
    <w:tmpl w:val="22E4F330"/>
    <w:lvl w:ilvl="0">
      <w:start w:val="1"/>
      <w:numFmt w:val="decimal"/>
      <w:lvlText w:val="%1."/>
      <w:lvlJc w:val="left"/>
      <w:pPr>
        <w:tabs>
          <w:tab w:val="num" w:pos="737"/>
        </w:tabs>
        <w:ind w:left="680" w:hanging="320"/>
      </w:pPr>
      <w:rPr>
        <w:rFonts w:cs="Times New Roman"/>
        <w:b/>
        <w:b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78AE723D"/>
    <w:multiLevelType w:val="multilevel"/>
    <w:tmpl w:val="AC829374"/>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7DB7316C"/>
    <w:multiLevelType w:val="multilevel"/>
    <w:tmpl w:val="5574B31A"/>
    <w:lvl w:ilvl="0">
      <w:start w:val="1"/>
      <w:numFmt w:val="decimal"/>
      <w:lvlText w:val="%1."/>
      <w:lvlJc w:val="left"/>
      <w:pPr>
        <w:tabs>
          <w:tab w:val="num" w:pos="737"/>
        </w:tabs>
        <w:ind w:left="680" w:hanging="320"/>
      </w:pPr>
      <w:rPr>
        <w:rFonts w:cs="Times New Roman"/>
        <w:b/>
        <w:b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
  </w:num>
  <w:num w:numId="2">
    <w:abstractNumId w:val="10"/>
  </w:num>
  <w:num w:numId="3">
    <w:abstractNumId w:val="0"/>
  </w:num>
  <w:num w:numId="4">
    <w:abstractNumId w:val="1"/>
  </w:num>
  <w:num w:numId="5">
    <w:abstractNumId w:val="11"/>
  </w:num>
  <w:num w:numId="6">
    <w:abstractNumId w:val="7"/>
  </w:num>
  <w:num w:numId="7">
    <w:abstractNumId w:val="5"/>
  </w:num>
  <w:num w:numId="8">
    <w:abstractNumId w:val="3"/>
  </w:num>
  <w:num w:numId="9">
    <w:abstractNumId w:val="9"/>
  </w:num>
  <w:num w:numId="10">
    <w:abstractNumId w:val="12"/>
  </w:num>
  <w:num w:numId="11">
    <w:abstractNumId w:val="6"/>
  </w:num>
  <w:num w:numId="12">
    <w:abstractNumId w:val="8"/>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5E35F3"/>
    <w:rsid w:val="00260EDE"/>
    <w:rsid w:val="00376822"/>
    <w:rsid w:val="004369F5"/>
    <w:rsid w:val="00457D6F"/>
    <w:rsid w:val="005711AC"/>
    <w:rsid w:val="005B6A88"/>
    <w:rsid w:val="005C2CA8"/>
    <w:rsid w:val="005E35F3"/>
    <w:rsid w:val="00876C53"/>
    <w:rsid w:val="008E32FF"/>
    <w:rsid w:val="00A65166"/>
    <w:rsid w:val="00BB1356"/>
    <w:rsid w:val="00C27080"/>
    <w:rsid w:val="00C50CBB"/>
    <w:rsid w:val="00D56634"/>
    <w:rsid w:val="00D80460"/>
    <w:rsid w:val="00FA4208"/>
    <w:rsid w:val="00FD198D"/>
    <w:rsid w:val="00FD6CE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75540"/>
    <w:pPr>
      <w:widowControl w:val="0"/>
    </w:pPr>
    <w:rPr>
      <w:rFonts w:ascii="Tahoma" w:eastAsia="Times New Roman" w:hAnsi="Tahoma" w:cs="Tahoma"/>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eading3">
    <w:name w:val="Heading 3"/>
    <w:basedOn w:val="Normalny"/>
    <w:next w:val="Normalny"/>
    <w:link w:val="Nagwek3Znak"/>
    <w:unhideWhenUsed/>
    <w:qFormat/>
    <w:rsid w:val="00027B99"/>
    <w:pPr>
      <w:widowControl/>
      <w:numPr>
        <w:numId w:val="1"/>
      </w:numPr>
      <w:tabs>
        <w:tab w:val="left" w:pos="360"/>
      </w:tabs>
      <w:spacing w:before="60" w:after="240"/>
      <w:ind w:left="1068" w:firstLine="0"/>
      <w:outlineLvl w:val="0"/>
    </w:pPr>
    <w:rPr>
      <w:rFonts w:asciiTheme="minorHAnsi" w:eastAsia="Calibri" w:hAnsiTheme="minorHAnsi" w:cs="Times New Roman"/>
      <w:b/>
      <w:sz w:val="20"/>
      <w:szCs w:val="20"/>
      <w:lang w:eastAsia="en-US"/>
    </w:rPr>
  </w:style>
  <w:style w:type="paragraph" w:customStyle="1" w:styleId="Heading5">
    <w:name w:val="Heading 5"/>
    <w:basedOn w:val="Heading3"/>
    <w:next w:val="Normalny"/>
    <w:link w:val="Nagwek5Znak"/>
    <w:unhideWhenUsed/>
    <w:qFormat/>
    <w:rsid w:val="00027B99"/>
    <w:pPr>
      <w:numPr>
        <w:ilvl w:val="1"/>
      </w:numPr>
      <w:spacing w:before="240"/>
      <w:outlineLvl w:val="1"/>
    </w:pPr>
  </w:style>
  <w:style w:type="paragraph" w:customStyle="1" w:styleId="Heading7">
    <w:name w:val="Heading 7"/>
    <w:basedOn w:val="Normalny"/>
    <w:next w:val="Normalny"/>
    <w:link w:val="Nagwek7Znak"/>
    <w:qFormat/>
    <w:rsid w:val="00475540"/>
    <w:pPr>
      <w:spacing w:before="240" w:after="60"/>
      <w:outlineLvl w:val="6"/>
    </w:pPr>
    <w:rPr>
      <w:rFonts w:ascii="Calibri" w:hAnsi="Calibri" w:cs="Times New Roman"/>
    </w:rPr>
  </w:style>
  <w:style w:type="character" w:customStyle="1" w:styleId="Nagwek7Znak">
    <w:name w:val="Nagłówek 7 Znak"/>
    <w:basedOn w:val="Domylnaczcionkaakapitu"/>
    <w:link w:val="Heading7"/>
    <w:qFormat/>
    <w:rsid w:val="00475540"/>
    <w:rPr>
      <w:rFonts w:ascii="Calibri" w:eastAsia="Times New Roman" w:hAnsi="Calibri" w:cs="Times New Roman"/>
      <w:sz w:val="24"/>
      <w:szCs w:val="24"/>
      <w:lang w:eastAsia="pl-PL"/>
    </w:rPr>
  </w:style>
  <w:style w:type="character" w:customStyle="1" w:styleId="TekstpodstawowyZnak">
    <w:name w:val="Tekst podstawowy Znak"/>
    <w:basedOn w:val="Domylnaczcionkaakapitu"/>
    <w:link w:val="Tekstpodstawowy"/>
    <w:qFormat/>
    <w:rsid w:val="00475540"/>
    <w:rPr>
      <w:rFonts w:ascii="Tahoma" w:eastAsia="Times New Roman" w:hAnsi="Tahoma" w:cs="Tahoma"/>
      <w:sz w:val="24"/>
      <w:szCs w:val="24"/>
      <w:lang w:eastAsia="pl-PL"/>
    </w:rPr>
  </w:style>
  <w:style w:type="character" w:customStyle="1" w:styleId="Nagwek3Znak">
    <w:name w:val="Nagłówek 3 Znak"/>
    <w:basedOn w:val="Domylnaczcionkaakapitu"/>
    <w:link w:val="Heading3"/>
    <w:qFormat/>
    <w:rsid w:val="00027B99"/>
    <w:rPr>
      <w:rFonts w:eastAsia="Times New Roman" w:cs="Times New Roman"/>
      <w:b/>
      <w:sz w:val="20"/>
      <w:szCs w:val="20"/>
      <w:lang w:eastAsia="pl-PL"/>
    </w:rPr>
  </w:style>
  <w:style w:type="character" w:customStyle="1" w:styleId="Nagwek5Znak">
    <w:name w:val="Nagłówek 5 Znak"/>
    <w:basedOn w:val="Domylnaczcionkaakapitu"/>
    <w:link w:val="Heading5"/>
    <w:qFormat/>
    <w:rsid w:val="00027B99"/>
    <w:rPr>
      <w:rFonts w:eastAsia="Times New Roman" w:cs="Times New Roman"/>
      <w:b/>
      <w:sz w:val="20"/>
      <w:szCs w:val="20"/>
      <w:lang w:eastAsia="pl-PL"/>
    </w:rPr>
  </w:style>
  <w:style w:type="character" w:styleId="Pogrubienie">
    <w:name w:val="Strong"/>
    <w:qFormat/>
    <w:rsid w:val="00027B99"/>
    <w:rPr>
      <w:rFonts w:asciiTheme="minorHAnsi" w:hAnsiTheme="minorHAnsi" w:cstheme="minorHAnsi"/>
      <w:b/>
    </w:rPr>
  </w:style>
  <w:style w:type="character" w:customStyle="1" w:styleId="AkapitzlistZnak">
    <w:name w:val="Akapit z listą Znak"/>
    <w:link w:val="Akapitzlist"/>
    <w:uiPriority w:val="34"/>
    <w:qFormat/>
    <w:locked/>
    <w:rsid w:val="00027B99"/>
    <w:rPr>
      <w:rFonts w:ascii="Tahoma" w:eastAsia="Times New Roman" w:hAnsi="Tahoma" w:cs="Tahoma"/>
      <w:sz w:val="24"/>
      <w:szCs w:val="24"/>
      <w:lang w:eastAsia="pl-PL"/>
    </w:rPr>
  </w:style>
  <w:style w:type="character" w:customStyle="1" w:styleId="TekstpodstawowywcityZnak">
    <w:name w:val="Tekst podstawowy wcięty Znak"/>
    <w:basedOn w:val="Domylnaczcionkaakapitu"/>
    <w:link w:val="Tekstpodstawowywcity"/>
    <w:uiPriority w:val="99"/>
    <w:semiHidden/>
    <w:qFormat/>
    <w:rsid w:val="005A1BA6"/>
    <w:rPr>
      <w:rFonts w:ascii="Tahoma" w:eastAsia="Times New Roman" w:hAnsi="Tahoma" w:cs="Tahoma"/>
      <w:sz w:val="24"/>
      <w:szCs w:val="24"/>
      <w:lang w:eastAsia="pl-PL"/>
    </w:rPr>
  </w:style>
  <w:style w:type="character" w:customStyle="1" w:styleId="NagwekZnak">
    <w:name w:val="Nagłówek Znak"/>
    <w:basedOn w:val="Domylnaczcionkaakapitu"/>
    <w:link w:val="Nagwek"/>
    <w:uiPriority w:val="99"/>
    <w:qFormat/>
    <w:rsid w:val="00F9381B"/>
    <w:rPr>
      <w:rFonts w:ascii="Tahoma" w:eastAsia="Times New Roman" w:hAnsi="Tahoma" w:cs="Tahoma"/>
      <w:sz w:val="24"/>
      <w:szCs w:val="24"/>
      <w:lang w:eastAsia="pl-PL"/>
    </w:rPr>
  </w:style>
  <w:style w:type="character" w:customStyle="1" w:styleId="StopkaZnak">
    <w:name w:val="Stopka Znak"/>
    <w:basedOn w:val="Domylnaczcionkaakapitu"/>
    <w:link w:val="Footer"/>
    <w:uiPriority w:val="99"/>
    <w:qFormat/>
    <w:rsid w:val="00F9381B"/>
    <w:rPr>
      <w:rFonts w:ascii="Tahoma" w:eastAsia="Times New Roman" w:hAnsi="Tahoma" w:cs="Tahoma"/>
      <w:sz w:val="24"/>
      <w:szCs w:val="24"/>
      <w:lang w:eastAsia="pl-PL"/>
    </w:rPr>
  </w:style>
  <w:style w:type="character" w:styleId="Odwoaniedokomentarza">
    <w:name w:val="annotation reference"/>
    <w:basedOn w:val="Domylnaczcionkaakapitu"/>
    <w:uiPriority w:val="99"/>
    <w:semiHidden/>
    <w:unhideWhenUsed/>
    <w:qFormat/>
    <w:rsid w:val="001258AE"/>
    <w:rPr>
      <w:sz w:val="16"/>
      <w:szCs w:val="16"/>
    </w:rPr>
  </w:style>
  <w:style w:type="character" w:customStyle="1" w:styleId="TekstkomentarzaZnak">
    <w:name w:val="Tekst komentarza Znak"/>
    <w:basedOn w:val="Domylnaczcionkaakapitu"/>
    <w:link w:val="Tekstkomentarza"/>
    <w:uiPriority w:val="99"/>
    <w:semiHidden/>
    <w:qFormat/>
    <w:rsid w:val="001258AE"/>
    <w:rPr>
      <w:rFonts w:ascii="Tahoma" w:eastAsia="Times New Roman" w:hAnsi="Tahoma" w:cs="Tahoma"/>
      <w:sz w:val="20"/>
      <w:szCs w:val="20"/>
      <w:lang w:eastAsia="pl-PL"/>
    </w:rPr>
  </w:style>
  <w:style w:type="character" w:customStyle="1" w:styleId="TematkomentarzaZnak">
    <w:name w:val="Temat komentarza Znak"/>
    <w:basedOn w:val="TekstkomentarzaZnak"/>
    <w:link w:val="Tematkomentarza"/>
    <w:uiPriority w:val="99"/>
    <w:semiHidden/>
    <w:qFormat/>
    <w:rsid w:val="001258AE"/>
    <w:rPr>
      <w:rFonts w:ascii="Tahoma" w:eastAsia="Times New Roman" w:hAnsi="Tahoma" w:cs="Tahoma"/>
      <w:b/>
      <w:bCs/>
      <w:sz w:val="20"/>
      <w:szCs w:val="20"/>
      <w:lang w:eastAsia="pl-PL"/>
    </w:rPr>
  </w:style>
  <w:style w:type="character" w:customStyle="1" w:styleId="TekstdymkaZnak">
    <w:name w:val="Tekst dymka Znak"/>
    <w:basedOn w:val="Domylnaczcionkaakapitu"/>
    <w:link w:val="Tekstdymka"/>
    <w:uiPriority w:val="99"/>
    <w:semiHidden/>
    <w:qFormat/>
    <w:rsid w:val="001258AE"/>
    <w:rPr>
      <w:rFonts w:ascii="Segoe UI" w:eastAsia="Times New Roman" w:hAnsi="Segoe UI" w:cs="Segoe UI"/>
      <w:sz w:val="18"/>
      <w:szCs w:val="18"/>
      <w:lang w:eastAsia="pl-PL"/>
    </w:rPr>
  </w:style>
  <w:style w:type="character" w:customStyle="1" w:styleId="ListLabel1">
    <w:name w:val="ListLabel 1"/>
    <w:qFormat/>
    <w:rsid w:val="005E35F3"/>
    <w:rPr>
      <w:rFonts w:cs="Times New Roman"/>
    </w:rPr>
  </w:style>
  <w:style w:type="character" w:customStyle="1" w:styleId="ListLabel2">
    <w:name w:val="ListLabel 2"/>
    <w:qFormat/>
    <w:rsid w:val="005E35F3"/>
    <w:rPr>
      <w:rFonts w:cs="Times New Roman"/>
    </w:rPr>
  </w:style>
  <w:style w:type="character" w:customStyle="1" w:styleId="ListLabel3">
    <w:name w:val="ListLabel 3"/>
    <w:qFormat/>
    <w:rsid w:val="005E35F3"/>
    <w:rPr>
      <w:rFonts w:cs="Times New Roman"/>
    </w:rPr>
  </w:style>
  <w:style w:type="character" w:customStyle="1" w:styleId="ListLabel4">
    <w:name w:val="ListLabel 4"/>
    <w:qFormat/>
    <w:rsid w:val="005E35F3"/>
    <w:rPr>
      <w:rFonts w:cs="Times New Roman"/>
    </w:rPr>
  </w:style>
  <w:style w:type="character" w:customStyle="1" w:styleId="ListLabel5">
    <w:name w:val="ListLabel 5"/>
    <w:qFormat/>
    <w:rsid w:val="005E35F3"/>
    <w:rPr>
      <w:rFonts w:cs="Times New Roman"/>
    </w:rPr>
  </w:style>
  <w:style w:type="character" w:customStyle="1" w:styleId="ListLabel6">
    <w:name w:val="ListLabel 6"/>
    <w:qFormat/>
    <w:rsid w:val="005E35F3"/>
    <w:rPr>
      <w:rFonts w:cs="Times New Roman"/>
    </w:rPr>
  </w:style>
  <w:style w:type="character" w:customStyle="1" w:styleId="ListLabel7">
    <w:name w:val="ListLabel 7"/>
    <w:qFormat/>
    <w:rsid w:val="005E35F3"/>
    <w:rPr>
      <w:rFonts w:cs="Times New Roman"/>
    </w:rPr>
  </w:style>
  <w:style w:type="character" w:customStyle="1" w:styleId="ListLabel8">
    <w:name w:val="ListLabel 8"/>
    <w:qFormat/>
    <w:rsid w:val="005E35F3"/>
    <w:rPr>
      <w:rFonts w:cs="Times New Roman"/>
    </w:rPr>
  </w:style>
  <w:style w:type="character" w:customStyle="1" w:styleId="ListLabel9">
    <w:name w:val="ListLabel 9"/>
    <w:qFormat/>
    <w:rsid w:val="005E35F3"/>
    <w:rPr>
      <w:rFonts w:cs="Times New Roman"/>
    </w:rPr>
  </w:style>
  <w:style w:type="character" w:customStyle="1" w:styleId="ListLabel10">
    <w:name w:val="ListLabel 10"/>
    <w:qFormat/>
    <w:rsid w:val="005E35F3"/>
    <w:rPr>
      <w:b w:val="0"/>
    </w:rPr>
  </w:style>
  <w:style w:type="character" w:customStyle="1" w:styleId="ListLabel11">
    <w:name w:val="ListLabel 11"/>
    <w:qFormat/>
    <w:rsid w:val="005E35F3"/>
    <w:rPr>
      <w:rFonts w:cs="Times New Roman"/>
      <w:b w:val="0"/>
      <w:bCs w:val="0"/>
      <w:sz w:val="18"/>
      <w:szCs w:val="18"/>
    </w:rPr>
  </w:style>
  <w:style w:type="character" w:customStyle="1" w:styleId="ListLabel12">
    <w:name w:val="ListLabel 12"/>
    <w:qFormat/>
    <w:rsid w:val="005E35F3"/>
    <w:rPr>
      <w:rFonts w:cs="Times New Roman"/>
      <w:b/>
      <w:bCs w:val="0"/>
      <w:sz w:val="20"/>
      <w:szCs w:val="20"/>
    </w:rPr>
  </w:style>
  <w:style w:type="character" w:customStyle="1" w:styleId="ListLabel13">
    <w:name w:val="ListLabel 13"/>
    <w:qFormat/>
    <w:rsid w:val="005E35F3"/>
    <w:rPr>
      <w:b w:val="0"/>
    </w:rPr>
  </w:style>
  <w:style w:type="character" w:customStyle="1" w:styleId="ListLabel14">
    <w:name w:val="ListLabel 14"/>
    <w:qFormat/>
    <w:rsid w:val="005E35F3"/>
    <w:rPr>
      <w:color w:val="auto"/>
      <w:sz w:val="20"/>
    </w:rPr>
  </w:style>
  <w:style w:type="character" w:customStyle="1" w:styleId="ListLabel15">
    <w:name w:val="ListLabel 15"/>
    <w:qFormat/>
    <w:rsid w:val="005E35F3"/>
    <w:rPr>
      <w:rFonts w:cs="Courier New"/>
    </w:rPr>
  </w:style>
  <w:style w:type="character" w:customStyle="1" w:styleId="ListLabel16">
    <w:name w:val="ListLabel 16"/>
    <w:qFormat/>
    <w:rsid w:val="005E35F3"/>
    <w:rPr>
      <w:rFonts w:cs="Courier New"/>
    </w:rPr>
  </w:style>
  <w:style w:type="character" w:customStyle="1" w:styleId="ListLabel17">
    <w:name w:val="ListLabel 17"/>
    <w:qFormat/>
    <w:rsid w:val="005E35F3"/>
    <w:rPr>
      <w:rFonts w:cs="Courier New"/>
    </w:rPr>
  </w:style>
  <w:style w:type="character" w:customStyle="1" w:styleId="ListLabel18">
    <w:name w:val="ListLabel 18"/>
    <w:qFormat/>
    <w:rsid w:val="005E35F3"/>
    <w:rPr>
      <w:rFonts w:cs="Courier New"/>
    </w:rPr>
  </w:style>
  <w:style w:type="character" w:customStyle="1" w:styleId="ListLabel19">
    <w:name w:val="ListLabel 19"/>
    <w:qFormat/>
    <w:rsid w:val="005E35F3"/>
    <w:rPr>
      <w:rFonts w:cs="Courier New"/>
    </w:rPr>
  </w:style>
  <w:style w:type="character" w:customStyle="1" w:styleId="ListLabel20">
    <w:name w:val="ListLabel 20"/>
    <w:qFormat/>
    <w:rsid w:val="005E35F3"/>
    <w:rPr>
      <w:rFonts w:cs="Courier New"/>
    </w:rPr>
  </w:style>
  <w:style w:type="character" w:customStyle="1" w:styleId="ListLabel21">
    <w:name w:val="ListLabel 21"/>
    <w:qFormat/>
    <w:rsid w:val="005E35F3"/>
    <w:rPr>
      <w:rFonts w:cs="Times New Roman"/>
    </w:rPr>
  </w:style>
  <w:style w:type="character" w:customStyle="1" w:styleId="ListLabel22">
    <w:name w:val="ListLabel 22"/>
    <w:qFormat/>
    <w:rsid w:val="005E35F3"/>
    <w:rPr>
      <w:rFonts w:cs="Courier New"/>
    </w:rPr>
  </w:style>
  <w:style w:type="character" w:customStyle="1" w:styleId="ListLabel23">
    <w:name w:val="ListLabel 23"/>
    <w:qFormat/>
    <w:rsid w:val="005E35F3"/>
    <w:rPr>
      <w:rFonts w:cs="Courier New"/>
    </w:rPr>
  </w:style>
  <w:style w:type="character" w:customStyle="1" w:styleId="ListLabel24">
    <w:name w:val="ListLabel 24"/>
    <w:qFormat/>
    <w:rsid w:val="005E35F3"/>
    <w:rPr>
      <w:rFonts w:cs="Courier New"/>
    </w:rPr>
  </w:style>
  <w:style w:type="character" w:customStyle="1" w:styleId="ListLabel25">
    <w:name w:val="ListLabel 25"/>
    <w:qFormat/>
    <w:rsid w:val="005E35F3"/>
    <w:rPr>
      <w:rFonts w:cs="Courier New"/>
    </w:rPr>
  </w:style>
  <w:style w:type="character" w:customStyle="1" w:styleId="ListLabel26">
    <w:name w:val="ListLabel 26"/>
    <w:qFormat/>
    <w:rsid w:val="005E35F3"/>
    <w:rPr>
      <w:rFonts w:cs="Courier New"/>
    </w:rPr>
  </w:style>
  <w:style w:type="character" w:customStyle="1" w:styleId="ListLabel27">
    <w:name w:val="ListLabel 27"/>
    <w:qFormat/>
    <w:rsid w:val="005E35F3"/>
    <w:rPr>
      <w:rFonts w:cs="Courier New"/>
    </w:rPr>
  </w:style>
  <w:style w:type="character" w:customStyle="1" w:styleId="ListLabel28">
    <w:name w:val="ListLabel 28"/>
    <w:qFormat/>
    <w:rsid w:val="005E35F3"/>
    <w:rPr>
      <w:rFonts w:cs="Courier New"/>
    </w:rPr>
  </w:style>
  <w:style w:type="character" w:customStyle="1" w:styleId="ListLabel29">
    <w:name w:val="ListLabel 29"/>
    <w:qFormat/>
    <w:rsid w:val="005E35F3"/>
    <w:rPr>
      <w:rFonts w:cs="Courier New"/>
    </w:rPr>
  </w:style>
  <w:style w:type="character" w:customStyle="1" w:styleId="ListLabel30">
    <w:name w:val="ListLabel 30"/>
    <w:qFormat/>
    <w:rsid w:val="005E35F3"/>
    <w:rPr>
      <w:rFonts w:cs="Courier New"/>
    </w:rPr>
  </w:style>
  <w:style w:type="character" w:customStyle="1" w:styleId="ListLabel31">
    <w:name w:val="ListLabel 31"/>
    <w:qFormat/>
    <w:rsid w:val="005E35F3"/>
    <w:rPr>
      <w:b/>
      <w:bCs/>
      <w:sz w:val="20"/>
    </w:rPr>
  </w:style>
  <w:style w:type="character" w:customStyle="1" w:styleId="ListLabel32">
    <w:name w:val="ListLabel 32"/>
    <w:qFormat/>
    <w:rsid w:val="005E35F3"/>
    <w:rPr>
      <w:rFonts w:cs="Times New Roman"/>
      <w:b/>
      <w:bCs w:val="0"/>
      <w:sz w:val="20"/>
      <w:szCs w:val="20"/>
    </w:rPr>
  </w:style>
  <w:style w:type="character" w:customStyle="1" w:styleId="ListLabel33">
    <w:name w:val="ListLabel 33"/>
    <w:qFormat/>
    <w:rsid w:val="005E35F3"/>
    <w:rPr>
      <w:rFonts w:cs="Times New Roman"/>
      <w:b/>
      <w:bCs w:val="0"/>
      <w:sz w:val="20"/>
      <w:szCs w:val="20"/>
    </w:rPr>
  </w:style>
  <w:style w:type="character" w:customStyle="1" w:styleId="ListLabel34">
    <w:name w:val="ListLabel 34"/>
    <w:qFormat/>
    <w:rsid w:val="005E35F3"/>
    <w:rPr>
      <w:rFonts w:cs="Courier New"/>
    </w:rPr>
  </w:style>
  <w:style w:type="character" w:customStyle="1" w:styleId="ListLabel35">
    <w:name w:val="ListLabel 35"/>
    <w:qFormat/>
    <w:rsid w:val="005E35F3"/>
    <w:rPr>
      <w:rFonts w:cs="Courier New"/>
    </w:rPr>
  </w:style>
  <w:style w:type="character" w:customStyle="1" w:styleId="ListLabel36">
    <w:name w:val="ListLabel 36"/>
    <w:qFormat/>
    <w:rsid w:val="005E35F3"/>
    <w:rPr>
      <w:rFonts w:cs="Courier New"/>
    </w:rPr>
  </w:style>
  <w:style w:type="character" w:customStyle="1" w:styleId="ListLabel37">
    <w:name w:val="ListLabel 37"/>
    <w:qFormat/>
    <w:rsid w:val="005E35F3"/>
    <w:rPr>
      <w:b w:val="0"/>
    </w:rPr>
  </w:style>
  <w:style w:type="character" w:customStyle="1" w:styleId="ListLabel38">
    <w:name w:val="ListLabel 38"/>
    <w:qFormat/>
    <w:rsid w:val="005E35F3"/>
    <w:rPr>
      <w:rFonts w:cs="Times New Roman"/>
      <w:b/>
      <w:bCs w:val="0"/>
      <w:sz w:val="20"/>
      <w:szCs w:val="20"/>
    </w:rPr>
  </w:style>
  <w:style w:type="character" w:customStyle="1" w:styleId="ListLabel39">
    <w:name w:val="ListLabel 39"/>
    <w:qFormat/>
    <w:rsid w:val="005E35F3"/>
    <w:rPr>
      <w:rFonts w:cs="Wingdings"/>
      <w:color w:val="auto"/>
      <w:sz w:val="20"/>
    </w:rPr>
  </w:style>
  <w:style w:type="character" w:customStyle="1" w:styleId="ListLabel40">
    <w:name w:val="ListLabel 40"/>
    <w:qFormat/>
    <w:rsid w:val="005E35F3"/>
    <w:rPr>
      <w:rFonts w:cs="Courier New"/>
    </w:rPr>
  </w:style>
  <w:style w:type="character" w:customStyle="1" w:styleId="ListLabel41">
    <w:name w:val="ListLabel 41"/>
    <w:qFormat/>
    <w:rsid w:val="005E35F3"/>
    <w:rPr>
      <w:rFonts w:cs="Wingdings"/>
    </w:rPr>
  </w:style>
  <w:style w:type="character" w:customStyle="1" w:styleId="ListLabel42">
    <w:name w:val="ListLabel 42"/>
    <w:qFormat/>
    <w:rsid w:val="005E35F3"/>
    <w:rPr>
      <w:rFonts w:cs="Symbol"/>
    </w:rPr>
  </w:style>
  <w:style w:type="character" w:customStyle="1" w:styleId="ListLabel43">
    <w:name w:val="ListLabel 43"/>
    <w:qFormat/>
    <w:rsid w:val="005E35F3"/>
    <w:rPr>
      <w:rFonts w:cs="Courier New"/>
    </w:rPr>
  </w:style>
  <w:style w:type="character" w:customStyle="1" w:styleId="ListLabel44">
    <w:name w:val="ListLabel 44"/>
    <w:qFormat/>
    <w:rsid w:val="005E35F3"/>
    <w:rPr>
      <w:rFonts w:cs="Wingdings"/>
    </w:rPr>
  </w:style>
  <w:style w:type="character" w:customStyle="1" w:styleId="ListLabel45">
    <w:name w:val="ListLabel 45"/>
    <w:qFormat/>
    <w:rsid w:val="005E35F3"/>
    <w:rPr>
      <w:rFonts w:cs="Symbol"/>
    </w:rPr>
  </w:style>
  <w:style w:type="character" w:customStyle="1" w:styleId="ListLabel46">
    <w:name w:val="ListLabel 46"/>
    <w:qFormat/>
    <w:rsid w:val="005E35F3"/>
    <w:rPr>
      <w:rFonts w:cs="Courier New"/>
    </w:rPr>
  </w:style>
  <w:style w:type="character" w:customStyle="1" w:styleId="ListLabel47">
    <w:name w:val="ListLabel 47"/>
    <w:qFormat/>
    <w:rsid w:val="005E35F3"/>
    <w:rPr>
      <w:rFonts w:cs="Wingdings"/>
    </w:rPr>
  </w:style>
  <w:style w:type="character" w:customStyle="1" w:styleId="ListLabel48">
    <w:name w:val="ListLabel 48"/>
    <w:qFormat/>
    <w:rsid w:val="005E35F3"/>
    <w:rPr>
      <w:rFonts w:ascii="Tahoma" w:hAnsi="Tahoma" w:cs="Wingdings"/>
    </w:rPr>
  </w:style>
  <w:style w:type="character" w:customStyle="1" w:styleId="ListLabel49">
    <w:name w:val="ListLabel 49"/>
    <w:qFormat/>
    <w:rsid w:val="005E35F3"/>
    <w:rPr>
      <w:rFonts w:cs="Courier New"/>
    </w:rPr>
  </w:style>
  <w:style w:type="character" w:customStyle="1" w:styleId="ListLabel50">
    <w:name w:val="ListLabel 50"/>
    <w:qFormat/>
    <w:rsid w:val="005E35F3"/>
    <w:rPr>
      <w:rFonts w:cs="Wingdings"/>
    </w:rPr>
  </w:style>
  <w:style w:type="character" w:customStyle="1" w:styleId="ListLabel51">
    <w:name w:val="ListLabel 51"/>
    <w:qFormat/>
    <w:rsid w:val="005E35F3"/>
    <w:rPr>
      <w:rFonts w:cs="Symbol"/>
    </w:rPr>
  </w:style>
  <w:style w:type="character" w:customStyle="1" w:styleId="ListLabel52">
    <w:name w:val="ListLabel 52"/>
    <w:qFormat/>
    <w:rsid w:val="005E35F3"/>
    <w:rPr>
      <w:rFonts w:cs="Courier New"/>
    </w:rPr>
  </w:style>
  <w:style w:type="character" w:customStyle="1" w:styleId="ListLabel53">
    <w:name w:val="ListLabel 53"/>
    <w:qFormat/>
    <w:rsid w:val="005E35F3"/>
    <w:rPr>
      <w:rFonts w:cs="Wingdings"/>
    </w:rPr>
  </w:style>
  <w:style w:type="character" w:customStyle="1" w:styleId="ListLabel54">
    <w:name w:val="ListLabel 54"/>
    <w:qFormat/>
    <w:rsid w:val="005E35F3"/>
    <w:rPr>
      <w:rFonts w:cs="Symbol"/>
    </w:rPr>
  </w:style>
  <w:style w:type="character" w:customStyle="1" w:styleId="ListLabel55">
    <w:name w:val="ListLabel 55"/>
    <w:qFormat/>
    <w:rsid w:val="005E35F3"/>
    <w:rPr>
      <w:rFonts w:cs="Courier New"/>
    </w:rPr>
  </w:style>
  <w:style w:type="character" w:customStyle="1" w:styleId="ListLabel56">
    <w:name w:val="ListLabel 56"/>
    <w:qFormat/>
    <w:rsid w:val="005E35F3"/>
    <w:rPr>
      <w:rFonts w:cs="Wingdings"/>
    </w:rPr>
  </w:style>
  <w:style w:type="character" w:customStyle="1" w:styleId="ListLabel57">
    <w:name w:val="ListLabel 57"/>
    <w:qFormat/>
    <w:rsid w:val="005E35F3"/>
    <w:rPr>
      <w:rFonts w:cs="Symbol"/>
      <w:sz w:val="20"/>
    </w:rPr>
  </w:style>
  <w:style w:type="character" w:customStyle="1" w:styleId="ListLabel58">
    <w:name w:val="ListLabel 58"/>
    <w:qFormat/>
    <w:rsid w:val="005E35F3"/>
    <w:rPr>
      <w:rFonts w:cs="Courier New"/>
    </w:rPr>
  </w:style>
  <w:style w:type="character" w:customStyle="1" w:styleId="ListLabel59">
    <w:name w:val="ListLabel 59"/>
    <w:qFormat/>
    <w:rsid w:val="005E35F3"/>
    <w:rPr>
      <w:rFonts w:cs="Wingdings"/>
    </w:rPr>
  </w:style>
  <w:style w:type="character" w:customStyle="1" w:styleId="ListLabel60">
    <w:name w:val="ListLabel 60"/>
    <w:qFormat/>
    <w:rsid w:val="005E35F3"/>
    <w:rPr>
      <w:rFonts w:cs="Symbol"/>
    </w:rPr>
  </w:style>
  <w:style w:type="character" w:customStyle="1" w:styleId="ListLabel61">
    <w:name w:val="ListLabel 61"/>
    <w:qFormat/>
    <w:rsid w:val="005E35F3"/>
    <w:rPr>
      <w:rFonts w:cs="Courier New"/>
    </w:rPr>
  </w:style>
  <w:style w:type="character" w:customStyle="1" w:styleId="ListLabel62">
    <w:name w:val="ListLabel 62"/>
    <w:qFormat/>
    <w:rsid w:val="005E35F3"/>
    <w:rPr>
      <w:rFonts w:cs="Wingdings"/>
    </w:rPr>
  </w:style>
  <w:style w:type="character" w:customStyle="1" w:styleId="ListLabel63">
    <w:name w:val="ListLabel 63"/>
    <w:qFormat/>
    <w:rsid w:val="005E35F3"/>
    <w:rPr>
      <w:rFonts w:cs="Symbol"/>
    </w:rPr>
  </w:style>
  <w:style w:type="character" w:customStyle="1" w:styleId="ListLabel64">
    <w:name w:val="ListLabel 64"/>
    <w:qFormat/>
    <w:rsid w:val="005E35F3"/>
    <w:rPr>
      <w:rFonts w:cs="Courier New"/>
    </w:rPr>
  </w:style>
  <w:style w:type="character" w:customStyle="1" w:styleId="ListLabel65">
    <w:name w:val="ListLabel 65"/>
    <w:qFormat/>
    <w:rsid w:val="005E35F3"/>
    <w:rPr>
      <w:rFonts w:cs="Wingdings"/>
    </w:rPr>
  </w:style>
  <w:style w:type="character" w:customStyle="1" w:styleId="ListLabel66">
    <w:name w:val="ListLabel 66"/>
    <w:qFormat/>
    <w:rsid w:val="005E35F3"/>
    <w:rPr>
      <w:b/>
      <w:bCs/>
      <w:sz w:val="20"/>
    </w:rPr>
  </w:style>
  <w:style w:type="character" w:customStyle="1" w:styleId="ListLabel67">
    <w:name w:val="ListLabel 67"/>
    <w:qFormat/>
    <w:rsid w:val="005E35F3"/>
    <w:rPr>
      <w:rFonts w:cs="Times New Roman"/>
      <w:b/>
      <w:bCs w:val="0"/>
      <w:sz w:val="20"/>
      <w:szCs w:val="20"/>
    </w:rPr>
  </w:style>
  <w:style w:type="character" w:customStyle="1" w:styleId="ListLabel68">
    <w:name w:val="ListLabel 68"/>
    <w:qFormat/>
    <w:rsid w:val="005E35F3"/>
    <w:rPr>
      <w:rFonts w:cs="Times New Roman"/>
      <w:b/>
      <w:bCs w:val="0"/>
      <w:sz w:val="20"/>
      <w:szCs w:val="20"/>
    </w:rPr>
  </w:style>
  <w:style w:type="character" w:customStyle="1" w:styleId="ListLabel69">
    <w:name w:val="ListLabel 69"/>
    <w:qFormat/>
    <w:rsid w:val="005E35F3"/>
    <w:rPr>
      <w:rFonts w:cs="Symbol"/>
      <w:sz w:val="20"/>
    </w:rPr>
  </w:style>
  <w:style w:type="character" w:customStyle="1" w:styleId="ListLabel70">
    <w:name w:val="ListLabel 70"/>
    <w:qFormat/>
    <w:rsid w:val="005E35F3"/>
    <w:rPr>
      <w:rFonts w:cs="Courier New"/>
    </w:rPr>
  </w:style>
  <w:style w:type="character" w:customStyle="1" w:styleId="ListLabel71">
    <w:name w:val="ListLabel 71"/>
    <w:qFormat/>
    <w:rsid w:val="005E35F3"/>
    <w:rPr>
      <w:rFonts w:cs="Wingdings"/>
    </w:rPr>
  </w:style>
  <w:style w:type="character" w:customStyle="1" w:styleId="ListLabel72">
    <w:name w:val="ListLabel 72"/>
    <w:qFormat/>
    <w:rsid w:val="005E35F3"/>
    <w:rPr>
      <w:rFonts w:cs="Symbol"/>
    </w:rPr>
  </w:style>
  <w:style w:type="character" w:customStyle="1" w:styleId="ListLabel73">
    <w:name w:val="ListLabel 73"/>
    <w:qFormat/>
    <w:rsid w:val="005E35F3"/>
    <w:rPr>
      <w:rFonts w:cs="Courier New"/>
    </w:rPr>
  </w:style>
  <w:style w:type="character" w:customStyle="1" w:styleId="ListLabel74">
    <w:name w:val="ListLabel 74"/>
    <w:qFormat/>
    <w:rsid w:val="005E35F3"/>
    <w:rPr>
      <w:rFonts w:cs="Wingdings"/>
    </w:rPr>
  </w:style>
  <w:style w:type="character" w:customStyle="1" w:styleId="ListLabel75">
    <w:name w:val="ListLabel 75"/>
    <w:qFormat/>
    <w:rsid w:val="005E35F3"/>
    <w:rPr>
      <w:rFonts w:cs="Symbol"/>
    </w:rPr>
  </w:style>
  <w:style w:type="character" w:customStyle="1" w:styleId="ListLabel76">
    <w:name w:val="ListLabel 76"/>
    <w:qFormat/>
    <w:rsid w:val="005E35F3"/>
    <w:rPr>
      <w:rFonts w:cs="Courier New"/>
    </w:rPr>
  </w:style>
  <w:style w:type="character" w:customStyle="1" w:styleId="ListLabel77">
    <w:name w:val="ListLabel 77"/>
    <w:qFormat/>
    <w:rsid w:val="005E35F3"/>
    <w:rPr>
      <w:rFonts w:cs="Wingdings"/>
    </w:rPr>
  </w:style>
  <w:style w:type="character" w:customStyle="1" w:styleId="ListLabel78">
    <w:name w:val="ListLabel 78"/>
    <w:qFormat/>
    <w:rsid w:val="005E35F3"/>
    <w:rPr>
      <w:b w:val="0"/>
    </w:rPr>
  </w:style>
  <w:style w:type="character" w:customStyle="1" w:styleId="ListLabel79">
    <w:name w:val="ListLabel 79"/>
    <w:qFormat/>
    <w:rsid w:val="005E35F3"/>
    <w:rPr>
      <w:rFonts w:cs="Times New Roman"/>
      <w:b/>
      <w:bCs w:val="0"/>
      <w:sz w:val="20"/>
      <w:szCs w:val="20"/>
    </w:rPr>
  </w:style>
  <w:style w:type="character" w:customStyle="1" w:styleId="ListLabel80">
    <w:name w:val="ListLabel 80"/>
    <w:qFormat/>
    <w:rsid w:val="005E35F3"/>
    <w:rPr>
      <w:rFonts w:cs="Wingdings"/>
      <w:color w:val="auto"/>
      <w:sz w:val="20"/>
    </w:rPr>
  </w:style>
  <w:style w:type="character" w:customStyle="1" w:styleId="ListLabel81">
    <w:name w:val="ListLabel 81"/>
    <w:qFormat/>
    <w:rsid w:val="005E35F3"/>
    <w:rPr>
      <w:rFonts w:cs="Courier New"/>
    </w:rPr>
  </w:style>
  <w:style w:type="character" w:customStyle="1" w:styleId="ListLabel82">
    <w:name w:val="ListLabel 82"/>
    <w:qFormat/>
    <w:rsid w:val="005E35F3"/>
    <w:rPr>
      <w:rFonts w:cs="Wingdings"/>
    </w:rPr>
  </w:style>
  <w:style w:type="character" w:customStyle="1" w:styleId="ListLabel83">
    <w:name w:val="ListLabel 83"/>
    <w:qFormat/>
    <w:rsid w:val="005E35F3"/>
    <w:rPr>
      <w:rFonts w:cs="Symbol"/>
    </w:rPr>
  </w:style>
  <w:style w:type="character" w:customStyle="1" w:styleId="ListLabel84">
    <w:name w:val="ListLabel 84"/>
    <w:qFormat/>
    <w:rsid w:val="005E35F3"/>
    <w:rPr>
      <w:rFonts w:cs="Courier New"/>
    </w:rPr>
  </w:style>
  <w:style w:type="character" w:customStyle="1" w:styleId="ListLabel85">
    <w:name w:val="ListLabel 85"/>
    <w:qFormat/>
    <w:rsid w:val="005E35F3"/>
    <w:rPr>
      <w:rFonts w:cs="Wingdings"/>
    </w:rPr>
  </w:style>
  <w:style w:type="character" w:customStyle="1" w:styleId="ListLabel86">
    <w:name w:val="ListLabel 86"/>
    <w:qFormat/>
    <w:rsid w:val="005E35F3"/>
    <w:rPr>
      <w:rFonts w:cs="Symbol"/>
    </w:rPr>
  </w:style>
  <w:style w:type="character" w:customStyle="1" w:styleId="ListLabel87">
    <w:name w:val="ListLabel 87"/>
    <w:qFormat/>
    <w:rsid w:val="005E35F3"/>
    <w:rPr>
      <w:rFonts w:cs="Courier New"/>
    </w:rPr>
  </w:style>
  <w:style w:type="character" w:customStyle="1" w:styleId="ListLabel88">
    <w:name w:val="ListLabel 88"/>
    <w:qFormat/>
    <w:rsid w:val="005E35F3"/>
    <w:rPr>
      <w:rFonts w:cs="Wingdings"/>
    </w:rPr>
  </w:style>
  <w:style w:type="character" w:customStyle="1" w:styleId="ListLabel89">
    <w:name w:val="ListLabel 89"/>
    <w:qFormat/>
    <w:rsid w:val="005E35F3"/>
    <w:rPr>
      <w:rFonts w:ascii="Tahoma" w:hAnsi="Tahoma" w:cs="Wingdings"/>
    </w:rPr>
  </w:style>
  <w:style w:type="character" w:customStyle="1" w:styleId="ListLabel90">
    <w:name w:val="ListLabel 90"/>
    <w:qFormat/>
    <w:rsid w:val="005E35F3"/>
    <w:rPr>
      <w:rFonts w:cs="Courier New"/>
    </w:rPr>
  </w:style>
  <w:style w:type="character" w:customStyle="1" w:styleId="ListLabel91">
    <w:name w:val="ListLabel 91"/>
    <w:qFormat/>
    <w:rsid w:val="005E35F3"/>
    <w:rPr>
      <w:rFonts w:cs="Wingdings"/>
    </w:rPr>
  </w:style>
  <w:style w:type="character" w:customStyle="1" w:styleId="ListLabel92">
    <w:name w:val="ListLabel 92"/>
    <w:qFormat/>
    <w:rsid w:val="005E35F3"/>
    <w:rPr>
      <w:rFonts w:cs="Symbol"/>
    </w:rPr>
  </w:style>
  <w:style w:type="character" w:customStyle="1" w:styleId="ListLabel93">
    <w:name w:val="ListLabel 93"/>
    <w:qFormat/>
    <w:rsid w:val="005E35F3"/>
    <w:rPr>
      <w:rFonts w:cs="Courier New"/>
    </w:rPr>
  </w:style>
  <w:style w:type="character" w:customStyle="1" w:styleId="ListLabel94">
    <w:name w:val="ListLabel 94"/>
    <w:qFormat/>
    <w:rsid w:val="005E35F3"/>
    <w:rPr>
      <w:rFonts w:cs="Wingdings"/>
    </w:rPr>
  </w:style>
  <w:style w:type="character" w:customStyle="1" w:styleId="ListLabel95">
    <w:name w:val="ListLabel 95"/>
    <w:qFormat/>
    <w:rsid w:val="005E35F3"/>
    <w:rPr>
      <w:rFonts w:cs="Symbol"/>
    </w:rPr>
  </w:style>
  <w:style w:type="character" w:customStyle="1" w:styleId="ListLabel96">
    <w:name w:val="ListLabel 96"/>
    <w:qFormat/>
    <w:rsid w:val="005E35F3"/>
    <w:rPr>
      <w:rFonts w:cs="Courier New"/>
    </w:rPr>
  </w:style>
  <w:style w:type="character" w:customStyle="1" w:styleId="ListLabel97">
    <w:name w:val="ListLabel 97"/>
    <w:qFormat/>
    <w:rsid w:val="005E35F3"/>
    <w:rPr>
      <w:rFonts w:cs="Wingdings"/>
    </w:rPr>
  </w:style>
  <w:style w:type="character" w:customStyle="1" w:styleId="ListLabel98">
    <w:name w:val="ListLabel 98"/>
    <w:qFormat/>
    <w:rsid w:val="005E35F3"/>
    <w:rPr>
      <w:rFonts w:cs="Symbol"/>
      <w:sz w:val="20"/>
    </w:rPr>
  </w:style>
  <w:style w:type="character" w:customStyle="1" w:styleId="ListLabel99">
    <w:name w:val="ListLabel 99"/>
    <w:qFormat/>
    <w:rsid w:val="005E35F3"/>
    <w:rPr>
      <w:rFonts w:cs="Courier New"/>
    </w:rPr>
  </w:style>
  <w:style w:type="character" w:customStyle="1" w:styleId="ListLabel100">
    <w:name w:val="ListLabel 100"/>
    <w:qFormat/>
    <w:rsid w:val="005E35F3"/>
    <w:rPr>
      <w:rFonts w:cs="Wingdings"/>
    </w:rPr>
  </w:style>
  <w:style w:type="character" w:customStyle="1" w:styleId="ListLabel101">
    <w:name w:val="ListLabel 101"/>
    <w:qFormat/>
    <w:rsid w:val="005E35F3"/>
    <w:rPr>
      <w:rFonts w:cs="Symbol"/>
    </w:rPr>
  </w:style>
  <w:style w:type="character" w:customStyle="1" w:styleId="ListLabel102">
    <w:name w:val="ListLabel 102"/>
    <w:qFormat/>
    <w:rsid w:val="005E35F3"/>
    <w:rPr>
      <w:rFonts w:cs="Courier New"/>
    </w:rPr>
  </w:style>
  <w:style w:type="character" w:customStyle="1" w:styleId="ListLabel103">
    <w:name w:val="ListLabel 103"/>
    <w:qFormat/>
    <w:rsid w:val="005E35F3"/>
    <w:rPr>
      <w:rFonts w:cs="Wingdings"/>
    </w:rPr>
  </w:style>
  <w:style w:type="character" w:customStyle="1" w:styleId="ListLabel104">
    <w:name w:val="ListLabel 104"/>
    <w:qFormat/>
    <w:rsid w:val="005E35F3"/>
    <w:rPr>
      <w:rFonts w:cs="Symbol"/>
    </w:rPr>
  </w:style>
  <w:style w:type="character" w:customStyle="1" w:styleId="ListLabel105">
    <w:name w:val="ListLabel 105"/>
    <w:qFormat/>
    <w:rsid w:val="005E35F3"/>
    <w:rPr>
      <w:rFonts w:cs="Courier New"/>
    </w:rPr>
  </w:style>
  <w:style w:type="character" w:customStyle="1" w:styleId="ListLabel106">
    <w:name w:val="ListLabel 106"/>
    <w:qFormat/>
    <w:rsid w:val="005E35F3"/>
    <w:rPr>
      <w:rFonts w:cs="Wingdings"/>
    </w:rPr>
  </w:style>
  <w:style w:type="character" w:customStyle="1" w:styleId="ListLabel107">
    <w:name w:val="ListLabel 107"/>
    <w:qFormat/>
    <w:rsid w:val="005E35F3"/>
    <w:rPr>
      <w:b/>
      <w:bCs/>
      <w:sz w:val="20"/>
    </w:rPr>
  </w:style>
  <w:style w:type="character" w:customStyle="1" w:styleId="ListLabel108">
    <w:name w:val="ListLabel 108"/>
    <w:qFormat/>
    <w:rsid w:val="005E35F3"/>
    <w:rPr>
      <w:rFonts w:cs="Times New Roman"/>
      <w:b/>
      <w:bCs w:val="0"/>
      <w:sz w:val="20"/>
      <w:szCs w:val="20"/>
    </w:rPr>
  </w:style>
  <w:style w:type="character" w:customStyle="1" w:styleId="ListLabel109">
    <w:name w:val="ListLabel 109"/>
    <w:qFormat/>
    <w:rsid w:val="005E35F3"/>
    <w:rPr>
      <w:rFonts w:cs="Times New Roman"/>
      <w:b/>
      <w:bCs w:val="0"/>
      <w:sz w:val="20"/>
      <w:szCs w:val="20"/>
    </w:rPr>
  </w:style>
  <w:style w:type="character" w:customStyle="1" w:styleId="ListLabel110">
    <w:name w:val="ListLabel 110"/>
    <w:qFormat/>
    <w:rsid w:val="005E35F3"/>
    <w:rPr>
      <w:rFonts w:cs="Symbol"/>
      <w:sz w:val="20"/>
    </w:rPr>
  </w:style>
  <w:style w:type="character" w:customStyle="1" w:styleId="ListLabel111">
    <w:name w:val="ListLabel 111"/>
    <w:qFormat/>
    <w:rsid w:val="005E35F3"/>
    <w:rPr>
      <w:rFonts w:cs="Courier New"/>
    </w:rPr>
  </w:style>
  <w:style w:type="character" w:customStyle="1" w:styleId="ListLabel112">
    <w:name w:val="ListLabel 112"/>
    <w:qFormat/>
    <w:rsid w:val="005E35F3"/>
    <w:rPr>
      <w:rFonts w:cs="Wingdings"/>
    </w:rPr>
  </w:style>
  <w:style w:type="character" w:customStyle="1" w:styleId="ListLabel113">
    <w:name w:val="ListLabel 113"/>
    <w:qFormat/>
    <w:rsid w:val="005E35F3"/>
    <w:rPr>
      <w:rFonts w:cs="Symbol"/>
    </w:rPr>
  </w:style>
  <w:style w:type="character" w:customStyle="1" w:styleId="ListLabel114">
    <w:name w:val="ListLabel 114"/>
    <w:qFormat/>
    <w:rsid w:val="005E35F3"/>
    <w:rPr>
      <w:rFonts w:cs="Courier New"/>
    </w:rPr>
  </w:style>
  <w:style w:type="character" w:customStyle="1" w:styleId="ListLabel115">
    <w:name w:val="ListLabel 115"/>
    <w:qFormat/>
    <w:rsid w:val="005E35F3"/>
    <w:rPr>
      <w:rFonts w:cs="Wingdings"/>
    </w:rPr>
  </w:style>
  <w:style w:type="character" w:customStyle="1" w:styleId="ListLabel116">
    <w:name w:val="ListLabel 116"/>
    <w:qFormat/>
    <w:rsid w:val="005E35F3"/>
    <w:rPr>
      <w:rFonts w:cs="Symbol"/>
    </w:rPr>
  </w:style>
  <w:style w:type="character" w:customStyle="1" w:styleId="ListLabel117">
    <w:name w:val="ListLabel 117"/>
    <w:qFormat/>
    <w:rsid w:val="005E35F3"/>
    <w:rPr>
      <w:rFonts w:cs="Courier New"/>
    </w:rPr>
  </w:style>
  <w:style w:type="character" w:customStyle="1" w:styleId="ListLabel118">
    <w:name w:val="ListLabel 118"/>
    <w:qFormat/>
    <w:rsid w:val="005E35F3"/>
    <w:rPr>
      <w:rFonts w:cs="Wingdings"/>
    </w:rPr>
  </w:style>
  <w:style w:type="character" w:customStyle="1" w:styleId="ListLabel119">
    <w:name w:val="ListLabel 119"/>
    <w:qFormat/>
    <w:rsid w:val="005E35F3"/>
    <w:rPr>
      <w:b w:val="0"/>
    </w:rPr>
  </w:style>
  <w:style w:type="character" w:customStyle="1" w:styleId="ListLabel120">
    <w:name w:val="ListLabel 120"/>
    <w:qFormat/>
    <w:rsid w:val="005E35F3"/>
    <w:rPr>
      <w:rFonts w:cs="Times New Roman"/>
      <w:b/>
      <w:bCs w:val="0"/>
      <w:sz w:val="20"/>
      <w:szCs w:val="20"/>
    </w:rPr>
  </w:style>
  <w:style w:type="character" w:customStyle="1" w:styleId="ListLabel121">
    <w:name w:val="ListLabel 121"/>
    <w:qFormat/>
    <w:rsid w:val="005E35F3"/>
    <w:rPr>
      <w:rFonts w:cs="Wingdings"/>
      <w:color w:val="auto"/>
      <w:sz w:val="20"/>
    </w:rPr>
  </w:style>
  <w:style w:type="character" w:customStyle="1" w:styleId="ListLabel122">
    <w:name w:val="ListLabel 122"/>
    <w:qFormat/>
    <w:rsid w:val="005E35F3"/>
    <w:rPr>
      <w:rFonts w:cs="Courier New"/>
    </w:rPr>
  </w:style>
  <w:style w:type="character" w:customStyle="1" w:styleId="ListLabel123">
    <w:name w:val="ListLabel 123"/>
    <w:qFormat/>
    <w:rsid w:val="005E35F3"/>
    <w:rPr>
      <w:rFonts w:cs="Wingdings"/>
    </w:rPr>
  </w:style>
  <w:style w:type="character" w:customStyle="1" w:styleId="ListLabel124">
    <w:name w:val="ListLabel 124"/>
    <w:qFormat/>
    <w:rsid w:val="005E35F3"/>
    <w:rPr>
      <w:rFonts w:cs="Symbol"/>
    </w:rPr>
  </w:style>
  <w:style w:type="character" w:customStyle="1" w:styleId="ListLabel125">
    <w:name w:val="ListLabel 125"/>
    <w:qFormat/>
    <w:rsid w:val="005E35F3"/>
    <w:rPr>
      <w:rFonts w:cs="Courier New"/>
    </w:rPr>
  </w:style>
  <w:style w:type="character" w:customStyle="1" w:styleId="ListLabel126">
    <w:name w:val="ListLabel 126"/>
    <w:qFormat/>
    <w:rsid w:val="005E35F3"/>
    <w:rPr>
      <w:rFonts w:cs="Wingdings"/>
    </w:rPr>
  </w:style>
  <w:style w:type="character" w:customStyle="1" w:styleId="ListLabel127">
    <w:name w:val="ListLabel 127"/>
    <w:qFormat/>
    <w:rsid w:val="005E35F3"/>
    <w:rPr>
      <w:rFonts w:cs="Symbol"/>
    </w:rPr>
  </w:style>
  <w:style w:type="character" w:customStyle="1" w:styleId="ListLabel128">
    <w:name w:val="ListLabel 128"/>
    <w:qFormat/>
    <w:rsid w:val="005E35F3"/>
    <w:rPr>
      <w:rFonts w:cs="Courier New"/>
    </w:rPr>
  </w:style>
  <w:style w:type="character" w:customStyle="1" w:styleId="ListLabel129">
    <w:name w:val="ListLabel 129"/>
    <w:qFormat/>
    <w:rsid w:val="005E35F3"/>
    <w:rPr>
      <w:rFonts w:cs="Wingdings"/>
    </w:rPr>
  </w:style>
  <w:style w:type="character" w:customStyle="1" w:styleId="ListLabel130">
    <w:name w:val="ListLabel 130"/>
    <w:qFormat/>
    <w:rsid w:val="005E35F3"/>
    <w:rPr>
      <w:rFonts w:ascii="Tahoma" w:hAnsi="Tahoma" w:cs="Wingdings"/>
    </w:rPr>
  </w:style>
  <w:style w:type="character" w:customStyle="1" w:styleId="ListLabel131">
    <w:name w:val="ListLabel 131"/>
    <w:qFormat/>
    <w:rsid w:val="005E35F3"/>
    <w:rPr>
      <w:rFonts w:cs="Courier New"/>
    </w:rPr>
  </w:style>
  <w:style w:type="character" w:customStyle="1" w:styleId="ListLabel132">
    <w:name w:val="ListLabel 132"/>
    <w:qFormat/>
    <w:rsid w:val="005E35F3"/>
    <w:rPr>
      <w:rFonts w:cs="Wingdings"/>
    </w:rPr>
  </w:style>
  <w:style w:type="character" w:customStyle="1" w:styleId="ListLabel133">
    <w:name w:val="ListLabel 133"/>
    <w:qFormat/>
    <w:rsid w:val="005E35F3"/>
    <w:rPr>
      <w:rFonts w:cs="Symbol"/>
    </w:rPr>
  </w:style>
  <w:style w:type="character" w:customStyle="1" w:styleId="ListLabel134">
    <w:name w:val="ListLabel 134"/>
    <w:qFormat/>
    <w:rsid w:val="005E35F3"/>
    <w:rPr>
      <w:rFonts w:cs="Courier New"/>
    </w:rPr>
  </w:style>
  <w:style w:type="character" w:customStyle="1" w:styleId="ListLabel135">
    <w:name w:val="ListLabel 135"/>
    <w:qFormat/>
    <w:rsid w:val="005E35F3"/>
    <w:rPr>
      <w:rFonts w:cs="Wingdings"/>
    </w:rPr>
  </w:style>
  <w:style w:type="character" w:customStyle="1" w:styleId="ListLabel136">
    <w:name w:val="ListLabel 136"/>
    <w:qFormat/>
    <w:rsid w:val="005E35F3"/>
    <w:rPr>
      <w:rFonts w:cs="Symbol"/>
    </w:rPr>
  </w:style>
  <w:style w:type="character" w:customStyle="1" w:styleId="ListLabel137">
    <w:name w:val="ListLabel 137"/>
    <w:qFormat/>
    <w:rsid w:val="005E35F3"/>
    <w:rPr>
      <w:rFonts w:cs="Courier New"/>
    </w:rPr>
  </w:style>
  <w:style w:type="character" w:customStyle="1" w:styleId="ListLabel138">
    <w:name w:val="ListLabel 138"/>
    <w:qFormat/>
    <w:rsid w:val="005E35F3"/>
    <w:rPr>
      <w:rFonts w:cs="Wingdings"/>
    </w:rPr>
  </w:style>
  <w:style w:type="character" w:customStyle="1" w:styleId="ListLabel139">
    <w:name w:val="ListLabel 139"/>
    <w:qFormat/>
    <w:rsid w:val="005E35F3"/>
    <w:rPr>
      <w:rFonts w:cs="Symbol"/>
      <w:sz w:val="20"/>
    </w:rPr>
  </w:style>
  <w:style w:type="character" w:customStyle="1" w:styleId="ListLabel140">
    <w:name w:val="ListLabel 140"/>
    <w:qFormat/>
    <w:rsid w:val="005E35F3"/>
    <w:rPr>
      <w:rFonts w:cs="Courier New"/>
    </w:rPr>
  </w:style>
  <w:style w:type="character" w:customStyle="1" w:styleId="ListLabel141">
    <w:name w:val="ListLabel 141"/>
    <w:qFormat/>
    <w:rsid w:val="005E35F3"/>
    <w:rPr>
      <w:rFonts w:cs="Wingdings"/>
    </w:rPr>
  </w:style>
  <w:style w:type="character" w:customStyle="1" w:styleId="ListLabel142">
    <w:name w:val="ListLabel 142"/>
    <w:qFormat/>
    <w:rsid w:val="005E35F3"/>
    <w:rPr>
      <w:rFonts w:cs="Symbol"/>
    </w:rPr>
  </w:style>
  <w:style w:type="character" w:customStyle="1" w:styleId="ListLabel143">
    <w:name w:val="ListLabel 143"/>
    <w:qFormat/>
    <w:rsid w:val="005E35F3"/>
    <w:rPr>
      <w:rFonts w:cs="Courier New"/>
    </w:rPr>
  </w:style>
  <w:style w:type="character" w:customStyle="1" w:styleId="ListLabel144">
    <w:name w:val="ListLabel 144"/>
    <w:qFormat/>
    <w:rsid w:val="005E35F3"/>
    <w:rPr>
      <w:rFonts w:cs="Wingdings"/>
    </w:rPr>
  </w:style>
  <w:style w:type="character" w:customStyle="1" w:styleId="ListLabel145">
    <w:name w:val="ListLabel 145"/>
    <w:qFormat/>
    <w:rsid w:val="005E35F3"/>
    <w:rPr>
      <w:rFonts w:cs="Symbol"/>
    </w:rPr>
  </w:style>
  <w:style w:type="character" w:customStyle="1" w:styleId="ListLabel146">
    <w:name w:val="ListLabel 146"/>
    <w:qFormat/>
    <w:rsid w:val="005E35F3"/>
    <w:rPr>
      <w:rFonts w:cs="Courier New"/>
    </w:rPr>
  </w:style>
  <w:style w:type="character" w:customStyle="1" w:styleId="ListLabel147">
    <w:name w:val="ListLabel 147"/>
    <w:qFormat/>
    <w:rsid w:val="005E35F3"/>
    <w:rPr>
      <w:rFonts w:cs="Wingdings"/>
    </w:rPr>
  </w:style>
  <w:style w:type="character" w:customStyle="1" w:styleId="ListLabel148">
    <w:name w:val="ListLabel 148"/>
    <w:qFormat/>
    <w:rsid w:val="005E35F3"/>
    <w:rPr>
      <w:b/>
      <w:bCs/>
      <w:sz w:val="20"/>
    </w:rPr>
  </w:style>
  <w:style w:type="character" w:customStyle="1" w:styleId="ListLabel149">
    <w:name w:val="ListLabel 149"/>
    <w:qFormat/>
    <w:rsid w:val="005E35F3"/>
    <w:rPr>
      <w:rFonts w:cs="Times New Roman"/>
      <w:b/>
      <w:bCs w:val="0"/>
      <w:sz w:val="20"/>
      <w:szCs w:val="20"/>
    </w:rPr>
  </w:style>
  <w:style w:type="character" w:customStyle="1" w:styleId="ListLabel150">
    <w:name w:val="ListLabel 150"/>
    <w:qFormat/>
    <w:rsid w:val="005E35F3"/>
    <w:rPr>
      <w:rFonts w:cs="Times New Roman"/>
      <w:b/>
      <w:bCs w:val="0"/>
      <w:sz w:val="20"/>
      <w:szCs w:val="20"/>
    </w:rPr>
  </w:style>
  <w:style w:type="character" w:customStyle="1" w:styleId="ListLabel151">
    <w:name w:val="ListLabel 151"/>
    <w:qFormat/>
    <w:rsid w:val="005E35F3"/>
    <w:rPr>
      <w:rFonts w:cs="Symbol"/>
      <w:sz w:val="20"/>
    </w:rPr>
  </w:style>
  <w:style w:type="character" w:customStyle="1" w:styleId="ListLabel152">
    <w:name w:val="ListLabel 152"/>
    <w:qFormat/>
    <w:rsid w:val="005E35F3"/>
    <w:rPr>
      <w:rFonts w:cs="Courier New"/>
    </w:rPr>
  </w:style>
  <w:style w:type="character" w:customStyle="1" w:styleId="ListLabel153">
    <w:name w:val="ListLabel 153"/>
    <w:qFormat/>
    <w:rsid w:val="005E35F3"/>
    <w:rPr>
      <w:rFonts w:cs="Wingdings"/>
    </w:rPr>
  </w:style>
  <w:style w:type="character" w:customStyle="1" w:styleId="ListLabel154">
    <w:name w:val="ListLabel 154"/>
    <w:qFormat/>
    <w:rsid w:val="005E35F3"/>
    <w:rPr>
      <w:rFonts w:cs="Symbol"/>
    </w:rPr>
  </w:style>
  <w:style w:type="character" w:customStyle="1" w:styleId="ListLabel155">
    <w:name w:val="ListLabel 155"/>
    <w:qFormat/>
    <w:rsid w:val="005E35F3"/>
    <w:rPr>
      <w:rFonts w:cs="Courier New"/>
    </w:rPr>
  </w:style>
  <w:style w:type="character" w:customStyle="1" w:styleId="ListLabel156">
    <w:name w:val="ListLabel 156"/>
    <w:qFormat/>
    <w:rsid w:val="005E35F3"/>
    <w:rPr>
      <w:rFonts w:cs="Wingdings"/>
    </w:rPr>
  </w:style>
  <w:style w:type="character" w:customStyle="1" w:styleId="ListLabel157">
    <w:name w:val="ListLabel 157"/>
    <w:qFormat/>
    <w:rsid w:val="005E35F3"/>
    <w:rPr>
      <w:rFonts w:cs="Symbol"/>
    </w:rPr>
  </w:style>
  <w:style w:type="character" w:customStyle="1" w:styleId="ListLabel158">
    <w:name w:val="ListLabel 158"/>
    <w:qFormat/>
    <w:rsid w:val="005E35F3"/>
    <w:rPr>
      <w:rFonts w:cs="Courier New"/>
    </w:rPr>
  </w:style>
  <w:style w:type="character" w:customStyle="1" w:styleId="ListLabel159">
    <w:name w:val="ListLabel 159"/>
    <w:qFormat/>
    <w:rsid w:val="005E35F3"/>
    <w:rPr>
      <w:rFonts w:cs="Wingdings"/>
    </w:rPr>
  </w:style>
  <w:style w:type="character" w:customStyle="1" w:styleId="ListLabel160">
    <w:name w:val="ListLabel 160"/>
    <w:qFormat/>
    <w:rsid w:val="005E35F3"/>
    <w:rPr>
      <w:b w:val="0"/>
    </w:rPr>
  </w:style>
  <w:style w:type="character" w:customStyle="1" w:styleId="ListLabel161">
    <w:name w:val="ListLabel 161"/>
    <w:qFormat/>
    <w:rsid w:val="005E35F3"/>
    <w:rPr>
      <w:rFonts w:cs="Times New Roman"/>
      <w:b/>
      <w:bCs w:val="0"/>
      <w:sz w:val="20"/>
      <w:szCs w:val="20"/>
    </w:rPr>
  </w:style>
  <w:style w:type="character" w:customStyle="1" w:styleId="ListLabel162">
    <w:name w:val="ListLabel 162"/>
    <w:qFormat/>
    <w:rsid w:val="005E35F3"/>
    <w:rPr>
      <w:rFonts w:cs="Wingdings"/>
      <w:color w:val="auto"/>
      <w:sz w:val="20"/>
    </w:rPr>
  </w:style>
  <w:style w:type="character" w:customStyle="1" w:styleId="ListLabel163">
    <w:name w:val="ListLabel 163"/>
    <w:qFormat/>
    <w:rsid w:val="005E35F3"/>
    <w:rPr>
      <w:rFonts w:cs="Courier New"/>
    </w:rPr>
  </w:style>
  <w:style w:type="character" w:customStyle="1" w:styleId="ListLabel164">
    <w:name w:val="ListLabel 164"/>
    <w:qFormat/>
    <w:rsid w:val="005E35F3"/>
    <w:rPr>
      <w:rFonts w:cs="Wingdings"/>
    </w:rPr>
  </w:style>
  <w:style w:type="character" w:customStyle="1" w:styleId="ListLabel165">
    <w:name w:val="ListLabel 165"/>
    <w:qFormat/>
    <w:rsid w:val="005E35F3"/>
    <w:rPr>
      <w:rFonts w:cs="Symbol"/>
    </w:rPr>
  </w:style>
  <w:style w:type="character" w:customStyle="1" w:styleId="ListLabel166">
    <w:name w:val="ListLabel 166"/>
    <w:qFormat/>
    <w:rsid w:val="005E35F3"/>
    <w:rPr>
      <w:rFonts w:cs="Courier New"/>
    </w:rPr>
  </w:style>
  <w:style w:type="character" w:customStyle="1" w:styleId="ListLabel167">
    <w:name w:val="ListLabel 167"/>
    <w:qFormat/>
    <w:rsid w:val="005E35F3"/>
    <w:rPr>
      <w:rFonts w:cs="Wingdings"/>
    </w:rPr>
  </w:style>
  <w:style w:type="character" w:customStyle="1" w:styleId="ListLabel168">
    <w:name w:val="ListLabel 168"/>
    <w:qFormat/>
    <w:rsid w:val="005E35F3"/>
    <w:rPr>
      <w:rFonts w:cs="Symbol"/>
    </w:rPr>
  </w:style>
  <w:style w:type="character" w:customStyle="1" w:styleId="ListLabel169">
    <w:name w:val="ListLabel 169"/>
    <w:qFormat/>
    <w:rsid w:val="005E35F3"/>
    <w:rPr>
      <w:rFonts w:cs="Courier New"/>
    </w:rPr>
  </w:style>
  <w:style w:type="character" w:customStyle="1" w:styleId="ListLabel170">
    <w:name w:val="ListLabel 170"/>
    <w:qFormat/>
    <w:rsid w:val="005E35F3"/>
    <w:rPr>
      <w:rFonts w:cs="Wingdings"/>
    </w:rPr>
  </w:style>
  <w:style w:type="character" w:customStyle="1" w:styleId="ListLabel171">
    <w:name w:val="ListLabel 171"/>
    <w:qFormat/>
    <w:rsid w:val="005E35F3"/>
    <w:rPr>
      <w:rFonts w:ascii="Tahoma" w:hAnsi="Tahoma" w:cs="Wingdings"/>
    </w:rPr>
  </w:style>
  <w:style w:type="character" w:customStyle="1" w:styleId="ListLabel172">
    <w:name w:val="ListLabel 172"/>
    <w:qFormat/>
    <w:rsid w:val="005E35F3"/>
    <w:rPr>
      <w:rFonts w:cs="Courier New"/>
    </w:rPr>
  </w:style>
  <w:style w:type="character" w:customStyle="1" w:styleId="ListLabel173">
    <w:name w:val="ListLabel 173"/>
    <w:qFormat/>
    <w:rsid w:val="005E35F3"/>
    <w:rPr>
      <w:rFonts w:cs="Wingdings"/>
    </w:rPr>
  </w:style>
  <w:style w:type="character" w:customStyle="1" w:styleId="ListLabel174">
    <w:name w:val="ListLabel 174"/>
    <w:qFormat/>
    <w:rsid w:val="005E35F3"/>
    <w:rPr>
      <w:rFonts w:cs="Symbol"/>
    </w:rPr>
  </w:style>
  <w:style w:type="character" w:customStyle="1" w:styleId="ListLabel175">
    <w:name w:val="ListLabel 175"/>
    <w:qFormat/>
    <w:rsid w:val="005E35F3"/>
    <w:rPr>
      <w:rFonts w:cs="Courier New"/>
    </w:rPr>
  </w:style>
  <w:style w:type="character" w:customStyle="1" w:styleId="ListLabel176">
    <w:name w:val="ListLabel 176"/>
    <w:qFormat/>
    <w:rsid w:val="005E35F3"/>
    <w:rPr>
      <w:rFonts w:cs="Wingdings"/>
    </w:rPr>
  </w:style>
  <w:style w:type="character" w:customStyle="1" w:styleId="ListLabel177">
    <w:name w:val="ListLabel 177"/>
    <w:qFormat/>
    <w:rsid w:val="005E35F3"/>
    <w:rPr>
      <w:rFonts w:cs="Symbol"/>
    </w:rPr>
  </w:style>
  <w:style w:type="character" w:customStyle="1" w:styleId="ListLabel178">
    <w:name w:val="ListLabel 178"/>
    <w:qFormat/>
    <w:rsid w:val="005E35F3"/>
    <w:rPr>
      <w:rFonts w:cs="Courier New"/>
    </w:rPr>
  </w:style>
  <w:style w:type="character" w:customStyle="1" w:styleId="ListLabel179">
    <w:name w:val="ListLabel 179"/>
    <w:qFormat/>
    <w:rsid w:val="005E35F3"/>
    <w:rPr>
      <w:rFonts w:cs="Wingdings"/>
    </w:rPr>
  </w:style>
  <w:style w:type="character" w:customStyle="1" w:styleId="ListLabel180">
    <w:name w:val="ListLabel 180"/>
    <w:qFormat/>
    <w:rsid w:val="005E35F3"/>
    <w:rPr>
      <w:rFonts w:cs="Symbol"/>
      <w:sz w:val="20"/>
    </w:rPr>
  </w:style>
  <w:style w:type="character" w:customStyle="1" w:styleId="ListLabel181">
    <w:name w:val="ListLabel 181"/>
    <w:qFormat/>
    <w:rsid w:val="005E35F3"/>
    <w:rPr>
      <w:rFonts w:cs="Courier New"/>
    </w:rPr>
  </w:style>
  <w:style w:type="character" w:customStyle="1" w:styleId="ListLabel182">
    <w:name w:val="ListLabel 182"/>
    <w:qFormat/>
    <w:rsid w:val="005E35F3"/>
    <w:rPr>
      <w:rFonts w:cs="Wingdings"/>
    </w:rPr>
  </w:style>
  <w:style w:type="character" w:customStyle="1" w:styleId="ListLabel183">
    <w:name w:val="ListLabel 183"/>
    <w:qFormat/>
    <w:rsid w:val="005E35F3"/>
    <w:rPr>
      <w:rFonts w:cs="Symbol"/>
    </w:rPr>
  </w:style>
  <w:style w:type="character" w:customStyle="1" w:styleId="ListLabel184">
    <w:name w:val="ListLabel 184"/>
    <w:qFormat/>
    <w:rsid w:val="005E35F3"/>
    <w:rPr>
      <w:rFonts w:cs="Courier New"/>
    </w:rPr>
  </w:style>
  <w:style w:type="character" w:customStyle="1" w:styleId="ListLabel185">
    <w:name w:val="ListLabel 185"/>
    <w:qFormat/>
    <w:rsid w:val="005E35F3"/>
    <w:rPr>
      <w:rFonts w:cs="Wingdings"/>
    </w:rPr>
  </w:style>
  <w:style w:type="character" w:customStyle="1" w:styleId="ListLabel186">
    <w:name w:val="ListLabel 186"/>
    <w:qFormat/>
    <w:rsid w:val="005E35F3"/>
    <w:rPr>
      <w:rFonts w:cs="Symbol"/>
    </w:rPr>
  </w:style>
  <w:style w:type="character" w:customStyle="1" w:styleId="ListLabel187">
    <w:name w:val="ListLabel 187"/>
    <w:qFormat/>
    <w:rsid w:val="005E35F3"/>
    <w:rPr>
      <w:rFonts w:cs="Courier New"/>
    </w:rPr>
  </w:style>
  <w:style w:type="character" w:customStyle="1" w:styleId="ListLabel188">
    <w:name w:val="ListLabel 188"/>
    <w:qFormat/>
    <w:rsid w:val="005E35F3"/>
    <w:rPr>
      <w:rFonts w:cs="Wingdings"/>
    </w:rPr>
  </w:style>
  <w:style w:type="character" w:customStyle="1" w:styleId="ListLabel189">
    <w:name w:val="ListLabel 189"/>
    <w:qFormat/>
    <w:rsid w:val="005E35F3"/>
    <w:rPr>
      <w:b/>
      <w:bCs/>
      <w:sz w:val="20"/>
    </w:rPr>
  </w:style>
  <w:style w:type="character" w:customStyle="1" w:styleId="ListLabel190">
    <w:name w:val="ListLabel 190"/>
    <w:qFormat/>
    <w:rsid w:val="005E35F3"/>
    <w:rPr>
      <w:rFonts w:cs="Times New Roman"/>
      <w:b/>
      <w:bCs w:val="0"/>
      <w:sz w:val="20"/>
      <w:szCs w:val="20"/>
    </w:rPr>
  </w:style>
  <w:style w:type="character" w:customStyle="1" w:styleId="ListLabel191">
    <w:name w:val="ListLabel 191"/>
    <w:qFormat/>
    <w:rsid w:val="005E35F3"/>
    <w:rPr>
      <w:rFonts w:cs="Times New Roman"/>
      <w:b/>
      <w:bCs w:val="0"/>
      <w:sz w:val="20"/>
      <w:szCs w:val="20"/>
    </w:rPr>
  </w:style>
  <w:style w:type="character" w:customStyle="1" w:styleId="ListLabel192">
    <w:name w:val="ListLabel 192"/>
    <w:qFormat/>
    <w:rsid w:val="005E35F3"/>
    <w:rPr>
      <w:rFonts w:cs="Symbol"/>
      <w:sz w:val="20"/>
    </w:rPr>
  </w:style>
  <w:style w:type="character" w:customStyle="1" w:styleId="ListLabel193">
    <w:name w:val="ListLabel 193"/>
    <w:qFormat/>
    <w:rsid w:val="005E35F3"/>
    <w:rPr>
      <w:rFonts w:cs="Courier New"/>
    </w:rPr>
  </w:style>
  <w:style w:type="character" w:customStyle="1" w:styleId="ListLabel194">
    <w:name w:val="ListLabel 194"/>
    <w:qFormat/>
    <w:rsid w:val="005E35F3"/>
    <w:rPr>
      <w:rFonts w:cs="Wingdings"/>
    </w:rPr>
  </w:style>
  <w:style w:type="character" w:customStyle="1" w:styleId="ListLabel195">
    <w:name w:val="ListLabel 195"/>
    <w:qFormat/>
    <w:rsid w:val="005E35F3"/>
    <w:rPr>
      <w:rFonts w:cs="Symbol"/>
    </w:rPr>
  </w:style>
  <w:style w:type="character" w:customStyle="1" w:styleId="ListLabel196">
    <w:name w:val="ListLabel 196"/>
    <w:qFormat/>
    <w:rsid w:val="005E35F3"/>
    <w:rPr>
      <w:rFonts w:cs="Courier New"/>
    </w:rPr>
  </w:style>
  <w:style w:type="character" w:customStyle="1" w:styleId="ListLabel197">
    <w:name w:val="ListLabel 197"/>
    <w:qFormat/>
    <w:rsid w:val="005E35F3"/>
    <w:rPr>
      <w:rFonts w:cs="Wingdings"/>
    </w:rPr>
  </w:style>
  <w:style w:type="character" w:customStyle="1" w:styleId="ListLabel198">
    <w:name w:val="ListLabel 198"/>
    <w:qFormat/>
    <w:rsid w:val="005E35F3"/>
    <w:rPr>
      <w:rFonts w:cs="Symbol"/>
    </w:rPr>
  </w:style>
  <w:style w:type="character" w:customStyle="1" w:styleId="ListLabel199">
    <w:name w:val="ListLabel 199"/>
    <w:qFormat/>
    <w:rsid w:val="005E35F3"/>
    <w:rPr>
      <w:rFonts w:cs="Courier New"/>
    </w:rPr>
  </w:style>
  <w:style w:type="character" w:customStyle="1" w:styleId="ListLabel200">
    <w:name w:val="ListLabel 200"/>
    <w:qFormat/>
    <w:rsid w:val="005E35F3"/>
    <w:rPr>
      <w:rFonts w:cs="Wingdings"/>
    </w:rPr>
  </w:style>
  <w:style w:type="paragraph" w:styleId="Nagwek">
    <w:name w:val="header"/>
    <w:basedOn w:val="Normalny"/>
    <w:next w:val="Tekstpodstawowy"/>
    <w:link w:val="NagwekZnak"/>
    <w:qFormat/>
    <w:rsid w:val="005E35F3"/>
    <w:pPr>
      <w:keepNext/>
      <w:spacing w:before="240" w:after="120"/>
    </w:pPr>
    <w:rPr>
      <w:rFonts w:ascii="Liberation Sans" w:eastAsia="Microsoft YaHei" w:hAnsi="Liberation Sans" w:cs="Lucida Sans"/>
      <w:sz w:val="28"/>
      <w:szCs w:val="28"/>
    </w:rPr>
  </w:style>
  <w:style w:type="paragraph" w:styleId="Tekstpodstawowy">
    <w:name w:val="Body Text"/>
    <w:basedOn w:val="Normalny"/>
    <w:link w:val="TekstpodstawowyZnak"/>
    <w:rsid w:val="00475540"/>
    <w:pPr>
      <w:spacing w:after="120"/>
    </w:pPr>
  </w:style>
  <w:style w:type="paragraph" w:styleId="Lista">
    <w:name w:val="List"/>
    <w:basedOn w:val="Tekstpodstawowy"/>
    <w:rsid w:val="005E35F3"/>
    <w:rPr>
      <w:rFonts w:cs="Lucida Sans"/>
    </w:rPr>
  </w:style>
  <w:style w:type="paragraph" w:customStyle="1" w:styleId="Caption">
    <w:name w:val="Caption"/>
    <w:basedOn w:val="Normalny"/>
    <w:qFormat/>
    <w:rsid w:val="005E35F3"/>
    <w:pPr>
      <w:suppressLineNumbers/>
      <w:spacing w:before="120" w:after="120"/>
    </w:pPr>
    <w:rPr>
      <w:rFonts w:cs="Lucida Sans"/>
      <w:i/>
      <w:iCs/>
    </w:rPr>
  </w:style>
  <w:style w:type="paragraph" w:customStyle="1" w:styleId="Indeks">
    <w:name w:val="Indeks"/>
    <w:basedOn w:val="Normalny"/>
    <w:qFormat/>
    <w:rsid w:val="005E35F3"/>
    <w:pPr>
      <w:suppressLineNumbers/>
    </w:pPr>
    <w:rPr>
      <w:rFonts w:cs="Lucida Sans"/>
    </w:rPr>
  </w:style>
  <w:style w:type="paragraph" w:customStyle="1" w:styleId="Default">
    <w:name w:val="Default"/>
    <w:qFormat/>
    <w:rsid w:val="00475540"/>
    <w:rPr>
      <w:rFonts w:ascii="Arial" w:eastAsia="Times New Roman" w:hAnsi="Arial" w:cs="Arial"/>
      <w:color w:val="000000"/>
      <w:sz w:val="24"/>
      <w:szCs w:val="24"/>
      <w:lang w:eastAsia="pl-PL"/>
    </w:rPr>
  </w:style>
  <w:style w:type="paragraph" w:styleId="Bezodstpw">
    <w:name w:val="No Spacing"/>
    <w:basedOn w:val="Normalny"/>
    <w:uiPriority w:val="1"/>
    <w:qFormat/>
    <w:rsid w:val="00475540"/>
    <w:pPr>
      <w:widowControl/>
      <w:tabs>
        <w:tab w:val="left" w:pos="708"/>
      </w:tabs>
      <w:suppressAutoHyphens/>
      <w:spacing w:after="200" w:line="276" w:lineRule="auto"/>
      <w:textAlignment w:val="baseline"/>
    </w:pPr>
    <w:rPr>
      <w:rFonts w:ascii="Cambria" w:eastAsia="SimSun" w:hAnsi="Cambria" w:cs="Cambria"/>
      <w:color w:val="000000"/>
      <w:kern w:val="2"/>
      <w:sz w:val="22"/>
      <w:szCs w:val="22"/>
      <w:lang w:val="de-DE" w:eastAsia="ar-SA"/>
    </w:rPr>
  </w:style>
  <w:style w:type="paragraph" w:styleId="Akapitzlist">
    <w:name w:val="List Paragraph"/>
    <w:basedOn w:val="Normalny"/>
    <w:link w:val="AkapitzlistZnak"/>
    <w:uiPriority w:val="34"/>
    <w:qFormat/>
    <w:rsid w:val="00027B99"/>
    <w:pPr>
      <w:ind w:left="720"/>
      <w:contextualSpacing/>
    </w:pPr>
  </w:style>
  <w:style w:type="paragraph" w:customStyle="1" w:styleId="Tabela1">
    <w:name w:val="Tabela1"/>
    <w:basedOn w:val="Normalny"/>
    <w:qFormat/>
    <w:rsid w:val="00027B99"/>
    <w:pPr>
      <w:spacing w:before="20" w:after="20"/>
      <w:ind w:left="113" w:right="57"/>
      <w:jc w:val="both"/>
      <w:textAlignment w:val="baseline"/>
    </w:pPr>
    <w:rPr>
      <w:rFonts w:asciiTheme="minorHAnsi" w:hAnsiTheme="minorHAnsi" w:cs="Times New Roman"/>
      <w:sz w:val="20"/>
      <w:szCs w:val="20"/>
    </w:rPr>
  </w:style>
  <w:style w:type="paragraph" w:styleId="Tekstpodstawowywcity">
    <w:name w:val="Body Text Indent"/>
    <w:basedOn w:val="Normalny"/>
    <w:link w:val="TekstpodstawowywcityZnak"/>
    <w:uiPriority w:val="99"/>
    <w:semiHidden/>
    <w:unhideWhenUsed/>
    <w:rsid w:val="005A1BA6"/>
    <w:pPr>
      <w:spacing w:after="120"/>
      <w:ind w:left="283"/>
    </w:pPr>
  </w:style>
  <w:style w:type="paragraph" w:customStyle="1" w:styleId="Header">
    <w:name w:val="Header"/>
    <w:basedOn w:val="Normalny"/>
    <w:link w:val="NagwekZnak"/>
    <w:uiPriority w:val="99"/>
    <w:unhideWhenUsed/>
    <w:rsid w:val="00F9381B"/>
    <w:pPr>
      <w:tabs>
        <w:tab w:val="center" w:pos="4536"/>
        <w:tab w:val="right" w:pos="9072"/>
      </w:tabs>
    </w:pPr>
  </w:style>
  <w:style w:type="paragraph" w:customStyle="1" w:styleId="Footer">
    <w:name w:val="Footer"/>
    <w:basedOn w:val="Normalny"/>
    <w:link w:val="StopkaZnak"/>
    <w:uiPriority w:val="99"/>
    <w:unhideWhenUsed/>
    <w:rsid w:val="00F9381B"/>
    <w:pPr>
      <w:tabs>
        <w:tab w:val="center" w:pos="4536"/>
        <w:tab w:val="right" w:pos="9072"/>
      </w:tabs>
    </w:pPr>
  </w:style>
  <w:style w:type="paragraph" w:styleId="Tekstkomentarza">
    <w:name w:val="annotation text"/>
    <w:basedOn w:val="Normalny"/>
    <w:link w:val="TekstkomentarzaZnak"/>
    <w:uiPriority w:val="99"/>
    <w:semiHidden/>
    <w:unhideWhenUsed/>
    <w:qFormat/>
    <w:rsid w:val="001258AE"/>
    <w:rPr>
      <w:sz w:val="20"/>
      <w:szCs w:val="20"/>
    </w:rPr>
  </w:style>
  <w:style w:type="paragraph" w:styleId="Tematkomentarza">
    <w:name w:val="annotation subject"/>
    <w:basedOn w:val="Tekstkomentarza"/>
    <w:next w:val="Tekstkomentarza"/>
    <w:link w:val="TematkomentarzaZnak"/>
    <w:uiPriority w:val="99"/>
    <w:semiHidden/>
    <w:unhideWhenUsed/>
    <w:qFormat/>
    <w:rsid w:val="001258AE"/>
    <w:rPr>
      <w:b/>
      <w:bCs/>
    </w:rPr>
  </w:style>
  <w:style w:type="paragraph" w:styleId="Tekstdymka">
    <w:name w:val="Balloon Text"/>
    <w:basedOn w:val="Normalny"/>
    <w:link w:val="TekstdymkaZnak"/>
    <w:uiPriority w:val="99"/>
    <w:semiHidden/>
    <w:unhideWhenUsed/>
    <w:qFormat/>
    <w:rsid w:val="001258AE"/>
    <w:rPr>
      <w:rFonts w:ascii="Segoe UI" w:hAnsi="Segoe UI" w:cs="Segoe UI"/>
      <w:sz w:val="18"/>
      <w:szCs w:val="18"/>
    </w:rPr>
  </w:style>
  <w:style w:type="paragraph" w:styleId="Stopka">
    <w:name w:val="footer"/>
    <w:basedOn w:val="Normalny"/>
    <w:link w:val="StopkaZnak1"/>
    <w:uiPriority w:val="99"/>
    <w:semiHidden/>
    <w:unhideWhenUsed/>
    <w:rsid w:val="005B6A88"/>
    <w:pPr>
      <w:tabs>
        <w:tab w:val="center" w:pos="4536"/>
        <w:tab w:val="right" w:pos="9072"/>
      </w:tabs>
    </w:pPr>
  </w:style>
  <w:style w:type="character" w:customStyle="1" w:styleId="StopkaZnak1">
    <w:name w:val="Stopka Znak1"/>
    <w:basedOn w:val="Domylnaczcionkaakapitu"/>
    <w:link w:val="Stopka"/>
    <w:uiPriority w:val="99"/>
    <w:semiHidden/>
    <w:rsid w:val="005B6A88"/>
    <w:rPr>
      <w:rFonts w:ascii="Tahoma" w:eastAsia="Times New Roman" w:hAnsi="Tahoma" w:cs="Tahoma"/>
      <w:sz w:val="24"/>
      <w:szCs w:val="24"/>
      <w:lang w:eastAsia="pl-PL"/>
    </w:rPr>
  </w:style>
</w:styles>
</file>

<file path=word/webSettings.xml><?xml version="1.0" encoding="utf-8"?>
<w:webSettings xmlns:r="http://schemas.openxmlformats.org/officeDocument/2006/relationships" xmlns:w="http://schemas.openxmlformats.org/wordprocessingml/2006/main">
  <w:divs>
    <w:div w:id="1434517651">
      <w:bodyDiv w:val="1"/>
      <w:marLeft w:val="0"/>
      <w:marRight w:val="0"/>
      <w:marTop w:val="0"/>
      <w:marBottom w:val="0"/>
      <w:divBdr>
        <w:top w:val="none" w:sz="0" w:space="0" w:color="auto"/>
        <w:left w:val="none" w:sz="0" w:space="0" w:color="auto"/>
        <w:bottom w:val="none" w:sz="0" w:space="0" w:color="auto"/>
        <w:right w:val="none" w:sz="0" w:space="0" w:color="auto"/>
      </w:divBdr>
      <w:divsChild>
        <w:div w:id="347677280">
          <w:marLeft w:val="0"/>
          <w:marRight w:val="0"/>
          <w:marTop w:val="0"/>
          <w:marBottom w:val="0"/>
          <w:divBdr>
            <w:top w:val="none" w:sz="0" w:space="0" w:color="auto"/>
            <w:left w:val="none" w:sz="0" w:space="0" w:color="auto"/>
            <w:bottom w:val="none" w:sz="0" w:space="0" w:color="auto"/>
            <w:right w:val="none" w:sz="0" w:space="0" w:color="auto"/>
          </w:divBdr>
        </w:div>
        <w:div w:id="1172909450">
          <w:marLeft w:val="0"/>
          <w:marRight w:val="0"/>
          <w:marTop w:val="0"/>
          <w:marBottom w:val="0"/>
          <w:divBdr>
            <w:top w:val="none" w:sz="0" w:space="0" w:color="auto"/>
            <w:left w:val="none" w:sz="0" w:space="0" w:color="auto"/>
            <w:bottom w:val="none" w:sz="0" w:space="0" w:color="auto"/>
            <w:right w:val="none" w:sz="0" w:space="0" w:color="auto"/>
          </w:divBdr>
        </w:div>
        <w:div w:id="57378641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DA8FDA-AEE7-452B-9A59-F1DE04069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44</Pages>
  <Words>7183</Words>
  <Characters>43103</Characters>
  <Application>Microsoft Office Word</Application>
  <DocSecurity>0</DocSecurity>
  <Lines>359</Lines>
  <Paragraphs>100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50186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a.czora</dc:creator>
  <cp:lastModifiedBy>a.czora</cp:lastModifiedBy>
  <cp:revision>3</cp:revision>
  <cp:lastPrinted>2020-05-26T08:16:00Z</cp:lastPrinted>
  <dcterms:created xsi:type="dcterms:W3CDTF">2020-05-26T11:45:00Z</dcterms:created>
  <dcterms:modified xsi:type="dcterms:W3CDTF">2020-05-27T10:22:00Z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