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D" w:rsidRDefault="006802CD" w:rsidP="006802CD"/>
    <w:p w:rsidR="006802CD" w:rsidRPr="00F9697B" w:rsidRDefault="006802CD" w:rsidP="006802CD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 w:val="24"/>
          <w:szCs w:val="24"/>
        </w:rPr>
        <w:t>Krosno Odrzańskie, 0</w:t>
      </w:r>
      <w:r w:rsidR="00CA0B1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.07</w:t>
      </w:r>
      <w:r w:rsidRPr="00F9697B">
        <w:rPr>
          <w:rFonts w:ascii="Arial Narrow" w:hAnsi="Arial Narrow"/>
          <w:sz w:val="24"/>
          <w:szCs w:val="24"/>
        </w:rPr>
        <w:t xml:space="preserve">.2017r. </w:t>
      </w:r>
    </w:p>
    <w:p w:rsidR="006802CD" w:rsidRPr="00F9697B" w:rsidRDefault="006802CD" w:rsidP="006802CD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Zamawiający: </w:t>
      </w:r>
    </w:p>
    <w:p w:rsidR="006802CD" w:rsidRPr="00F9697B" w:rsidRDefault="006802CD" w:rsidP="006802CD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F9697B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802CD" w:rsidRPr="00F9697B" w:rsidRDefault="006802CD" w:rsidP="006802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ulica Piastów 10 B</w:t>
      </w:r>
      <w:r w:rsidRPr="00F9697B">
        <w:rPr>
          <w:rFonts w:ascii="Arial Narrow" w:hAnsi="Arial Narrow"/>
          <w:sz w:val="24"/>
          <w:szCs w:val="24"/>
        </w:rPr>
        <w:cr/>
        <w:t>66-600 Krosno Odrzańskie</w:t>
      </w:r>
      <w:r w:rsidRPr="00F9697B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F9697B">
          <w:rPr>
            <w:rStyle w:val="Hipercze"/>
            <w:rFonts w:ascii="Arial Narrow" w:hAnsi="Arial Narrow"/>
            <w:sz w:val="24"/>
            <w:szCs w:val="24"/>
          </w:rPr>
          <w:t>www.bip.powiatkrosnienski.pl</w:t>
        </w:r>
      </w:hyperlink>
    </w:p>
    <w:p w:rsidR="006802CD" w:rsidRPr="00F9697B" w:rsidRDefault="006802CD" w:rsidP="006802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tel./</w:t>
      </w:r>
      <w:proofErr w:type="spellStart"/>
      <w:r w:rsidRPr="00F9697B">
        <w:rPr>
          <w:rFonts w:ascii="Arial Narrow" w:hAnsi="Arial Narrow"/>
          <w:sz w:val="24"/>
          <w:szCs w:val="24"/>
        </w:rPr>
        <w:t>fax</w:t>
      </w:r>
      <w:proofErr w:type="spellEnd"/>
      <w:r w:rsidRPr="00F9697B">
        <w:rPr>
          <w:rFonts w:ascii="Arial Narrow" w:hAnsi="Arial Narrow"/>
          <w:sz w:val="24"/>
          <w:szCs w:val="24"/>
        </w:rPr>
        <w:t xml:space="preserve"> (068) 383 0211 / 383 0236</w:t>
      </w:r>
    </w:p>
    <w:p w:rsidR="006802CD" w:rsidRDefault="006802CD" w:rsidP="006802CD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6802CD" w:rsidRDefault="006802CD" w:rsidP="006802CD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ZAWIADOMIENIE O UNIEWAŻNIENIU POSTĘPOWANIA w zakresie części nr 2</w:t>
      </w:r>
      <w:r w:rsidRPr="00F9697B">
        <w:rPr>
          <w:rFonts w:ascii="Arial Narrow" w:hAnsi="Arial Narrow"/>
          <w:sz w:val="24"/>
          <w:szCs w:val="24"/>
        </w:rPr>
        <w:tab/>
      </w:r>
    </w:p>
    <w:p w:rsidR="006802CD" w:rsidRPr="00F9697B" w:rsidRDefault="006802CD" w:rsidP="006802CD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Nr sprawy </w:t>
      </w:r>
      <w:r>
        <w:rPr>
          <w:rFonts w:ascii="Tahoma" w:hAnsi="Tahoma" w:cs="Tahoma"/>
          <w:b/>
          <w:bCs/>
        </w:rPr>
        <w:t>OR.272.00010.2017</w:t>
      </w:r>
    </w:p>
    <w:p w:rsidR="006802CD" w:rsidRPr="00F9697B" w:rsidRDefault="006802CD" w:rsidP="006802CD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F9697B">
        <w:rPr>
          <w:rFonts w:ascii="Arial Narrow" w:hAnsi="Arial Narrow"/>
          <w:i/>
        </w:rPr>
        <w:t xml:space="preserve">Dotyczy: postępowania o udzielenie zamówienia publicznego w trybie przetargu nieograniczonego na </w:t>
      </w:r>
      <w:r>
        <w:rPr>
          <w:rFonts w:ascii="Arial Narrow" w:hAnsi="Arial Narrow"/>
          <w:i/>
        </w:rPr>
        <w:t xml:space="preserve">Dostawę sprzętu wraz z </w:t>
      </w:r>
      <w:r>
        <w:rPr>
          <w:rFonts w:ascii="Arial Narrow" w:hAnsi="Arial Narrow"/>
        </w:rPr>
        <w:t>u</w:t>
      </w:r>
      <w:r>
        <w:rPr>
          <w:rFonts w:ascii="Arial Narrow" w:hAnsi="Arial Narrow"/>
          <w:bCs/>
        </w:rPr>
        <w:t xml:space="preserve">sługą polegająca na zaprojektowaniu i wdrożeniu aplikacji e – urzędu </w:t>
      </w:r>
      <w:r>
        <w:rPr>
          <w:rFonts w:ascii="Arial Narrow" w:hAnsi="Arial Narrow"/>
          <w:i/>
        </w:rPr>
        <w:t>w ramach projektu pt. „e-Powiat Krośnieński”</w:t>
      </w:r>
      <w:r w:rsidRPr="00F9697B">
        <w:rPr>
          <w:rFonts w:ascii="Arial Narrow" w:hAnsi="Arial Narrow"/>
          <w:i/>
        </w:rPr>
        <w:t xml:space="preserve">– Część nr 2 – Usługa </w:t>
      </w:r>
      <w:r>
        <w:rPr>
          <w:rFonts w:ascii="Arial Narrow" w:hAnsi="Arial Narrow"/>
          <w:i/>
        </w:rPr>
        <w:t>polegająca na zaprojektowaniu i </w:t>
      </w:r>
      <w:r w:rsidRPr="00F9697B">
        <w:rPr>
          <w:rFonts w:ascii="Arial Narrow" w:hAnsi="Arial Narrow"/>
          <w:i/>
        </w:rPr>
        <w:t xml:space="preserve">wdrożeniu aplikacji e – urzędu.  </w:t>
      </w:r>
    </w:p>
    <w:p w:rsidR="006802CD" w:rsidRPr="00F9697B" w:rsidRDefault="006802CD" w:rsidP="00A9086E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6802CD" w:rsidRPr="006802CD" w:rsidRDefault="006802CD" w:rsidP="00A9086E">
      <w:pPr>
        <w:spacing w:after="0" w:line="36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>Na podstawie art. 93 ust. 1 pkt.</w:t>
      </w:r>
      <w:r w:rsidR="008065D6">
        <w:rPr>
          <w:rFonts w:ascii="Arial Narrow" w:hAnsi="Arial Narrow"/>
          <w:i/>
          <w:sz w:val="24"/>
          <w:szCs w:val="24"/>
        </w:rPr>
        <w:t xml:space="preserve"> </w:t>
      </w:r>
      <w:r w:rsidRPr="00F9697B">
        <w:rPr>
          <w:rFonts w:ascii="Arial Narrow" w:hAnsi="Arial Narrow"/>
          <w:i/>
          <w:sz w:val="24"/>
          <w:szCs w:val="24"/>
        </w:rPr>
        <w:t xml:space="preserve">4 ustawy z dnia 29 stycznia 2004r. – Prawo zamówień publicznych (Dz. U. z 2015, poz. 2164 z </w:t>
      </w:r>
      <w:proofErr w:type="spellStart"/>
      <w:r w:rsidRPr="00F9697B">
        <w:rPr>
          <w:rFonts w:ascii="Arial Narrow" w:hAnsi="Arial Narrow"/>
          <w:i/>
          <w:sz w:val="24"/>
          <w:szCs w:val="24"/>
        </w:rPr>
        <w:t>późn</w:t>
      </w:r>
      <w:proofErr w:type="spellEnd"/>
      <w:r w:rsidRPr="00F9697B">
        <w:rPr>
          <w:rFonts w:ascii="Arial Narrow" w:hAnsi="Arial Narrow"/>
          <w:i/>
          <w:sz w:val="24"/>
          <w:szCs w:val="24"/>
        </w:rPr>
        <w:t xml:space="preserve">. zm.) Zamawiający - </w:t>
      </w:r>
      <w:r w:rsidRPr="00F9697B">
        <w:rPr>
          <w:rFonts w:ascii="Arial Narrow" w:hAnsi="Arial Narrow"/>
          <w:bCs/>
          <w:sz w:val="24"/>
          <w:szCs w:val="24"/>
        </w:rPr>
        <w:t>Powiat Krośnieński reprezentowany przez Zarząd Powiatu Krośnieńskiego informuje, że unieważnia część nr 2 p</w:t>
      </w:r>
      <w:r w:rsidR="00A9086E">
        <w:rPr>
          <w:rFonts w:ascii="Arial Narrow" w:hAnsi="Arial Narrow"/>
          <w:bCs/>
          <w:sz w:val="24"/>
          <w:szCs w:val="24"/>
        </w:rPr>
        <w:t>ostę</w:t>
      </w:r>
      <w:r w:rsidRPr="00F9697B">
        <w:rPr>
          <w:rFonts w:ascii="Arial Narrow" w:hAnsi="Arial Narrow"/>
          <w:bCs/>
          <w:sz w:val="24"/>
          <w:szCs w:val="24"/>
        </w:rPr>
        <w:t xml:space="preserve">powania na </w:t>
      </w:r>
      <w:r w:rsidRPr="00A9086E">
        <w:rPr>
          <w:rFonts w:ascii="Arial Narrow" w:hAnsi="Arial Narrow"/>
          <w:i/>
          <w:sz w:val="24"/>
          <w:szCs w:val="24"/>
        </w:rPr>
        <w:t>Dostawę sprzętu wraz z </w:t>
      </w:r>
      <w:r w:rsidRPr="00A9086E">
        <w:rPr>
          <w:rFonts w:ascii="Arial Narrow" w:hAnsi="Arial Narrow"/>
          <w:sz w:val="24"/>
          <w:szCs w:val="24"/>
        </w:rPr>
        <w:t>u</w:t>
      </w:r>
      <w:r w:rsidRPr="00A9086E">
        <w:rPr>
          <w:rFonts w:ascii="Arial Narrow" w:hAnsi="Arial Narrow"/>
          <w:bCs/>
          <w:sz w:val="24"/>
          <w:szCs w:val="24"/>
        </w:rPr>
        <w:t xml:space="preserve">sługą polegająca na zaprojektowaniu i wdrożeniu aplikacji e – urzędu </w:t>
      </w:r>
      <w:r w:rsidRPr="00A9086E">
        <w:rPr>
          <w:rFonts w:ascii="Arial Narrow" w:hAnsi="Arial Narrow"/>
          <w:i/>
          <w:sz w:val="24"/>
          <w:szCs w:val="24"/>
        </w:rPr>
        <w:t>w ramach projektu pt.</w:t>
      </w:r>
      <w:r w:rsidR="008065D6">
        <w:rPr>
          <w:rFonts w:ascii="Arial Narrow" w:hAnsi="Arial Narrow"/>
          <w:i/>
          <w:sz w:val="24"/>
          <w:szCs w:val="24"/>
        </w:rPr>
        <w:t>:</w:t>
      </w:r>
      <w:r w:rsidRPr="00A9086E">
        <w:rPr>
          <w:rFonts w:ascii="Arial Narrow" w:hAnsi="Arial Narrow"/>
          <w:i/>
          <w:sz w:val="24"/>
          <w:szCs w:val="24"/>
        </w:rPr>
        <w:t xml:space="preserve"> „e-Powiat Krośnieński”</w:t>
      </w:r>
      <w:r w:rsidRPr="00F9697B">
        <w:rPr>
          <w:rFonts w:ascii="Arial Narrow" w:hAnsi="Arial Narrow"/>
          <w:i/>
          <w:sz w:val="24"/>
          <w:szCs w:val="24"/>
        </w:rPr>
        <w:t>– Część nr 2 – Usługa polegająca na zaprojektowaniu i wdrożeniu aplikacji e – urzędu, ponieważ oferta z najniższą cenę przeważa kwotę, którą Zamawiający zamierza przeznaczyć na sfinansowanie zamówienia i nie ma możliwości zwiększenia kwoty pierwotnie przeznaczonej na realizację zamówienia d</w:t>
      </w:r>
      <w:r>
        <w:rPr>
          <w:rFonts w:ascii="Arial Narrow" w:hAnsi="Arial Narrow"/>
          <w:i/>
          <w:sz w:val="24"/>
          <w:szCs w:val="24"/>
        </w:rPr>
        <w:t>o ceny oferty z najniższą ceną.</w:t>
      </w:r>
    </w:p>
    <w:p w:rsidR="006802CD" w:rsidRDefault="006802CD" w:rsidP="006802CD">
      <w:pPr>
        <w:ind w:left="6372" w:firstLine="3"/>
        <w:rPr>
          <w:rFonts w:ascii="Arial Narrow" w:hAnsi="Arial Narrow" w:cs="Arial"/>
          <w:sz w:val="24"/>
          <w:szCs w:val="24"/>
        </w:rPr>
      </w:pPr>
    </w:p>
    <w:p w:rsidR="006802CD" w:rsidRPr="00F9697B" w:rsidRDefault="006802CD" w:rsidP="006802CD">
      <w:pPr>
        <w:ind w:left="6372" w:firstLine="3"/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6802CD" w:rsidRPr="00F9697B" w:rsidRDefault="006802CD" w:rsidP="006802C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Pr="00F9697B">
        <w:rPr>
          <w:rFonts w:ascii="Arial Narrow" w:hAnsi="Arial Narrow" w:cs="Arial"/>
          <w:sz w:val="24"/>
          <w:szCs w:val="24"/>
        </w:rPr>
        <w:t>Aleksandra Duda /-/</w:t>
      </w:r>
    </w:p>
    <w:p w:rsidR="006802CD" w:rsidRPr="009F5274" w:rsidRDefault="006802CD" w:rsidP="006802CD">
      <w:pPr>
        <w:rPr>
          <w:rFonts w:ascii="Arial Narrow" w:hAnsi="Arial Narrow"/>
          <w:sz w:val="24"/>
          <w:szCs w:val="24"/>
        </w:rPr>
      </w:pPr>
    </w:p>
    <w:p w:rsidR="001543BB" w:rsidRDefault="001543BB"/>
    <w:sectPr w:rsidR="001543BB" w:rsidSect="003B3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46" w:rsidRDefault="00ED6346" w:rsidP="00C271D6">
      <w:pPr>
        <w:spacing w:after="0" w:line="240" w:lineRule="auto"/>
      </w:pPr>
      <w:r>
        <w:separator/>
      </w:r>
    </w:p>
  </w:endnote>
  <w:endnote w:type="continuationSeparator" w:id="0">
    <w:p w:rsidR="00ED6346" w:rsidRDefault="00ED6346" w:rsidP="00C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46" w:rsidRDefault="00ED6346" w:rsidP="00C271D6">
      <w:pPr>
        <w:spacing w:after="0" w:line="240" w:lineRule="auto"/>
      </w:pPr>
      <w:r>
        <w:separator/>
      </w:r>
    </w:p>
  </w:footnote>
  <w:footnote w:type="continuationSeparator" w:id="0">
    <w:p w:rsidR="00ED6346" w:rsidRDefault="00ED6346" w:rsidP="00C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29" w:rsidRDefault="008065D6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3B6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CD"/>
    <w:rsid w:val="00122780"/>
    <w:rsid w:val="001543BB"/>
    <w:rsid w:val="004F04F3"/>
    <w:rsid w:val="006802CD"/>
    <w:rsid w:val="008065D6"/>
    <w:rsid w:val="00A9086E"/>
    <w:rsid w:val="00C271D6"/>
    <w:rsid w:val="00CA0B14"/>
    <w:rsid w:val="00ED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CD"/>
  </w:style>
  <w:style w:type="character" w:styleId="Hipercze">
    <w:name w:val="Hyperlink"/>
    <w:uiPriority w:val="99"/>
    <w:rsid w:val="006802CD"/>
    <w:rPr>
      <w:color w:val="0000FF"/>
      <w:u w:val="single"/>
    </w:rPr>
  </w:style>
  <w:style w:type="paragraph" w:customStyle="1" w:styleId="Standard">
    <w:name w:val="Standard"/>
    <w:rsid w:val="006802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802CD"/>
    <w:pPr>
      <w:ind w:left="720"/>
      <w:contextualSpacing/>
    </w:pPr>
  </w:style>
  <w:style w:type="paragraph" w:styleId="Bezodstpw">
    <w:name w:val="No Spacing"/>
    <w:qFormat/>
    <w:rsid w:val="006802CD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dcterms:created xsi:type="dcterms:W3CDTF">2017-07-05T12:03:00Z</dcterms:created>
  <dcterms:modified xsi:type="dcterms:W3CDTF">2017-07-06T13:00:00Z</dcterms:modified>
</cp:coreProperties>
</file>