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33" w:rsidRPr="00C76933" w:rsidRDefault="00C76933" w:rsidP="00C76933">
      <w:pPr>
        <w:spacing w:after="0" w:line="240" w:lineRule="auto"/>
        <w:rPr>
          <w:rFonts w:ascii="Arial Narrow" w:eastAsia="Times New Roman" w:hAnsi="Arial Narrow" w:cs="Times New Roman"/>
          <w:color w:val="000000"/>
          <w:sz w:val="24"/>
          <w:szCs w:val="24"/>
          <w:lang w:eastAsia="pl-PL"/>
        </w:rPr>
      </w:pPr>
      <w:r w:rsidRPr="00C76933">
        <w:rPr>
          <w:rFonts w:ascii="Arial Narrow" w:eastAsia="Times New Roman" w:hAnsi="Arial Narrow" w:cs="Times New Roman"/>
          <w:sz w:val="24"/>
          <w:szCs w:val="24"/>
          <w:lang w:eastAsia="pl-PL"/>
        </w:rPr>
        <w:t>OR.272</w:t>
      </w:r>
      <w:r w:rsidR="000E281F">
        <w:rPr>
          <w:rFonts w:ascii="Arial Narrow" w:eastAsia="Times New Roman" w:hAnsi="Arial Narrow" w:cs="Times New Roman"/>
          <w:sz w:val="24"/>
          <w:szCs w:val="24"/>
          <w:lang w:eastAsia="pl-PL"/>
        </w:rPr>
        <w:t>.00005</w:t>
      </w:r>
      <w:r w:rsidR="00034280">
        <w:rPr>
          <w:rFonts w:ascii="Arial Narrow" w:eastAsia="Times New Roman" w:hAnsi="Arial Narrow" w:cs="Times New Roman"/>
          <w:sz w:val="24"/>
          <w:szCs w:val="24"/>
          <w:lang w:eastAsia="pl-PL"/>
        </w:rPr>
        <w:t>.</w:t>
      </w:r>
      <w:r>
        <w:rPr>
          <w:rFonts w:ascii="Arial Narrow" w:eastAsia="Times New Roman" w:hAnsi="Arial Narrow" w:cs="Times New Roman"/>
          <w:sz w:val="24"/>
          <w:szCs w:val="24"/>
          <w:lang w:eastAsia="pl-PL"/>
        </w:rPr>
        <w:t>20</w:t>
      </w:r>
      <w:r w:rsidR="00034280">
        <w:rPr>
          <w:rFonts w:ascii="Arial Narrow" w:eastAsia="Times New Roman" w:hAnsi="Arial Narrow" w:cs="Times New Roman"/>
          <w:sz w:val="24"/>
          <w:szCs w:val="24"/>
          <w:lang w:eastAsia="pl-PL"/>
        </w:rPr>
        <w:t>17</w:t>
      </w:r>
      <w:r w:rsidRPr="00C76933">
        <w:rPr>
          <w:rFonts w:ascii="Arial Narrow" w:eastAsia="Times New Roman" w:hAnsi="Arial Narrow" w:cs="Times New Roman"/>
          <w:sz w:val="24"/>
          <w:szCs w:val="24"/>
          <w:lang w:eastAsia="pl-PL"/>
        </w:rPr>
        <w:t xml:space="preserve">  </w:t>
      </w:r>
      <w:r w:rsidRPr="00C76933">
        <w:rPr>
          <w:rFonts w:ascii="Arial Narrow" w:eastAsia="Times New Roman" w:hAnsi="Arial Narrow" w:cs="Times New Roman"/>
          <w:sz w:val="24"/>
          <w:szCs w:val="24"/>
          <w:lang w:eastAsia="pl-PL"/>
        </w:rPr>
        <w:tab/>
      </w:r>
      <w:r w:rsidRPr="00C76933">
        <w:rPr>
          <w:rFonts w:ascii="Arial Narrow" w:eastAsia="Times New Roman" w:hAnsi="Arial Narrow" w:cs="Times New Roman"/>
          <w:sz w:val="24"/>
          <w:szCs w:val="24"/>
          <w:lang w:eastAsia="pl-PL"/>
        </w:rPr>
        <w:tab/>
      </w:r>
      <w:r w:rsidRPr="00C76933">
        <w:rPr>
          <w:rFonts w:ascii="Arial Narrow" w:eastAsia="Times New Roman" w:hAnsi="Arial Narrow" w:cs="Times New Roman"/>
          <w:sz w:val="24"/>
          <w:szCs w:val="24"/>
          <w:lang w:eastAsia="pl-PL"/>
        </w:rPr>
        <w:tab/>
      </w:r>
      <w:r w:rsidRPr="00C76933">
        <w:rPr>
          <w:rFonts w:ascii="Arial Narrow" w:eastAsia="Times New Roman" w:hAnsi="Arial Narrow" w:cs="Times New Roman"/>
          <w:sz w:val="24"/>
          <w:szCs w:val="24"/>
          <w:lang w:eastAsia="pl-PL"/>
        </w:rPr>
        <w:tab/>
        <w:t xml:space="preserve">                </w:t>
      </w:r>
      <w:r w:rsidRPr="00C76933">
        <w:rPr>
          <w:rFonts w:ascii="Arial Narrow" w:eastAsia="Times New Roman" w:hAnsi="Arial Narrow" w:cs="Times New Roman"/>
          <w:sz w:val="24"/>
          <w:szCs w:val="24"/>
          <w:lang w:eastAsia="pl-PL"/>
        </w:rPr>
        <w:tab/>
        <w:t xml:space="preserve">              </w:t>
      </w:r>
      <w:r w:rsidRPr="00C76933">
        <w:rPr>
          <w:rFonts w:ascii="Arial Narrow" w:eastAsia="Times New Roman" w:hAnsi="Arial Narrow" w:cs="Times New Roman"/>
          <w:color w:val="000000"/>
          <w:sz w:val="24"/>
          <w:szCs w:val="24"/>
          <w:lang w:eastAsia="pl-PL"/>
        </w:rPr>
        <w:t xml:space="preserve"> Krosno Odrzańskie </w:t>
      </w:r>
      <w:r>
        <w:rPr>
          <w:rFonts w:ascii="Arial Narrow" w:eastAsia="Times New Roman" w:hAnsi="Arial Narrow" w:cs="Times New Roman"/>
          <w:color w:val="000000"/>
          <w:sz w:val="24"/>
          <w:szCs w:val="24"/>
          <w:lang w:eastAsia="pl-PL"/>
        </w:rPr>
        <w:t>0</w:t>
      </w:r>
      <w:r w:rsidR="000E281F">
        <w:rPr>
          <w:rFonts w:ascii="Arial Narrow" w:eastAsia="Times New Roman" w:hAnsi="Arial Narrow" w:cs="Times New Roman"/>
          <w:color w:val="000000"/>
          <w:sz w:val="24"/>
          <w:szCs w:val="24"/>
          <w:lang w:eastAsia="pl-PL"/>
        </w:rPr>
        <w:t>9</w:t>
      </w:r>
      <w:r>
        <w:rPr>
          <w:rFonts w:ascii="Arial Narrow" w:eastAsia="Times New Roman" w:hAnsi="Arial Narrow" w:cs="Times New Roman"/>
          <w:color w:val="000000"/>
          <w:sz w:val="24"/>
          <w:szCs w:val="24"/>
          <w:lang w:eastAsia="pl-PL"/>
        </w:rPr>
        <w:t xml:space="preserve">.03.2017 r. </w:t>
      </w:r>
      <w:r w:rsidRPr="00C76933">
        <w:rPr>
          <w:rFonts w:ascii="Arial Narrow" w:eastAsia="Times New Roman" w:hAnsi="Arial Narrow" w:cs="Times New Roman"/>
          <w:color w:val="000000"/>
          <w:sz w:val="24"/>
          <w:szCs w:val="24"/>
          <w:lang w:eastAsia="pl-PL"/>
        </w:rPr>
        <w:t xml:space="preserve"> </w:t>
      </w:r>
      <w:r w:rsidRPr="00C76933">
        <w:rPr>
          <w:rFonts w:ascii="Arial Narrow" w:eastAsia="Times New Roman" w:hAnsi="Arial Narrow" w:cs="Times New Roman"/>
          <w:color w:val="000000"/>
          <w:sz w:val="24"/>
          <w:szCs w:val="24"/>
          <w:lang w:eastAsia="pl-PL"/>
        </w:rPr>
        <w:tab/>
      </w:r>
      <w:r w:rsidRPr="00C76933">
        <w:rPr>
          <w:rFonts w:ascii="Arial Narrow" w:eastAsia="Times New Roman" w:hAnsi="Arial Narrow" w:cs="Times New Roman"/>
          <w:color w:val="000000"/>
          <w:sz w:val="24"/>
          <w:szCs w:val="24"/>
          <w:lang w:eastAsia="pl-PL"/>
        </w:rPr>
        <w:tab/>
      </w:r>
      <w:r w:rsidRPr="00C76933">
        <w:rPr>
          <w:rFonts w:ascii="Arial Narrow" w:eastAsia="Times New Roman" w:hAnsi="Arial Narrow" w:cs="Times New Roman"/>
          <w:color w:val="000000"/>
          <w:sz w:val="24"/>
          <w:szCs w:val="24"/>
          <w:lang w:eastAsia="pl-PL"/>
        </w:rPr>
        <w:tab/>
        <w:t xml:space="preserve">           </w:t>
      </w:r>
      <w:r w:rsidRPr="00C76933">
        <w:rPr>
          <w:rFonts w:ascii="Arial Narrow" w:eastAsia="Times New Roman" w:hAnsi="Arial Narrow" w:cs="Times New Roman"/>
          <w:color w:val="000000"/>
          <w:sz w:val="24"/>
          <w:szCs w:val="24"/>
          <w:lang w:eastAsia="pl-PL"/>
        </w:rPr>
        <w:tab/>
      </w:r>
      <w:r w:rsidRPr="00C76933">
        <w:rPr>
          <w:rFonts w:ascii="Arial Narrow" w:eastAsia="Times New Roman" w:hAnsi="Arial Narrow" w:cs="Times New Roman"/>
          <w:color w:val="000000"/>
          <w:sz w:val="24"/>
          <w:szCs w:val="24"/>
          <w:lang w:eastAsia="pl-PL"/>
        </w:rPr>
        <w:tab/>
      </w:r>
      <w:r w:rsidRPr="00C76933">
        <w:rPr>
          <w:rFonts w:ascii="Arial Narrow" w:eastAsia="Times New Roman" w:hAnsi="Arial Narrow" w:cs="Times New Roman"/>
          <w:color w:val="000000"/>
          <w:sz w:val="24"/>
          <w:szCs w:val="24"/>
          <w:lang w:eastAsia="pl-PL"/>
        </w:rPr>
        <w:tab/>
        <w:t xml:space="preserve">    </w:t>
      </w:r>
    </w:p>
    <w:p w:rsidR="00C76933" w:rsidRPr="00C76933" w:rsidRDefault="00C76933" w:rsidP="00C76933">
      <w:pPr>
        <w:keepNext/>
        <w:spacing w:after="0" w:line="240" w:lineRule="auto"/>
        <w:jc w:val="center"/>
        <w:outlineLvl w:val="0"/>
        <w:rPr>
          <w:rFonts w:ascii="Arial Narrow" w:eastAsia="Times New Roman" w:hAnsi="Arial Narrow" w:cs="Times New Roman"/>
          <w:b/>
          <w:i/>
          <w:sz w:val="24"/>
          <w:szCs w:val="24"/>
        </w:rPr>
      </w:pPr>
    </w:p>
    <w:p w:rsidR="00C76933" w:rsidRPr="00C76933" w:rsidRDefault="00C76933" w:rsidP="00C76933">
      <w:pPr>
        <w:keepNext/>
        <w:spacing w:after="0" w:line="240" w:lineRule="auto"/>
        <w:jc w:val="center"/>
        <w:outlineLvl w:val="0"/>
        <w:rPr>
          <w:rFonts w:ascii="Arial Narrow" w:eastAsia="Times New Roman" w:hAnsi="Arial Narrow" w:cs="Times New Roman"/>
          <w:b/>
          <w:i/>
          <w:sz w:val="24"/>
          <w:szCs w:val="24"/>
        </w:rPr>
      </w:pPr>
    </w:p>
    <w:p w:rsidR="00C76933" w:rsidRPr="00C76933" w:rsidRDefault="00C76933" w:rsidP="00C76933">
      <w:pPr>
        <w:spacing w:after="0" w:line="240" w:lineRule="auto"/>
        <w:rPr>
          <w:rFonts w:ascii="Times New Roman" w:eastAsia="Times New Roman" w:hAnsi="Times New Roman" w:cs="Times New Roman"/>
          <w:sz w:val="24"/>
          <w:szCs w:val="24"/>
        </w:rPr>
      </w:pPr>
    </w:p>
    <w:p w:rsidR="00C76933" w:rsidRPr="00C76933" w:rsidRDefault="00C76933" w:rsidP="00C76933">
      <w:pPr>
        <w:spacing w:after="0" w:line="240" w:lineRule="auto"/>
        <w:rPr>
          <w:rFonts w:ascii="Arial Narrow" w:eastAsia="Times New Roman" w:hAnsi="Arial Narrow" w:cs="Times New Roman"/>
          <w:sz w:val="24"/>
          <w:szCs w:val="24"/>
        </w:rPr>
      </w:pPr>
    </w:p>
    <w:p w:rsidR="00C76933" w:rsidRPr="00C76933" w:rsidRDefault="00C76933" w:rsidP="00C76933">
      <w:pPr>
        <w:keepNext/>
        <w:spacing w:after="0" w:line="240" w:lineRule="auto"/>
        <w:jc w:val="center"/>
        <w:outlineLvl w:val="0"/>
        <w:rPr>
          <w:rFonts w:ascii="Arial Narrow" w:eastAsia="Times New Roman" w:hAnsi="Arial Narrow" w:cs="Times New Roman"/>
          <w:b/>
          <w:i/>
          <w:sz w:val="24"/>
          <w:szCs w:val="24"/>
        </w:rPr>
      </w:pPr>
      <w:r w:rsidRPr="00C76933">
        <w:rPr>
          <w:rFonts w:ascii="Arial Narrow" w:eastAsia="Times New Roman" w:hAnsi="Arial Narrow" w:cs="Times New Roman"/>
          <w:b/>
          <w:i/>
          <w:sz w:val="24"/>
          <w:szCs w:val="24"/>
        </w:rPr>
        <w:t>SPECYFIKACJA ISTOTNYCH WARUNKÓW ZAMÓWIENIA</w:t>
      </w:r>
    </w:p>
    <w:p w:rsidR="00C76933" w:rsidRPr="00C76933" w:rsidRDefault="00C76933" w:rsidP="00C76933">
      <w:pPr>
        <w:keepNext/>
        <w:tabs>
          <w:tab w:val="left" w:pos="708"/>
        </w:tabs>
        <w:spacing w:after="0" w:line="240" w:lineRule="auto"/>
        <w:jc w:val="center"/>
        <w:outlineLvl w:val="1"/>
        <w:rPr>
          <w:rFonts w:ascii="Arial Narrow" w:eastAsia="Times New Roman" w:hAnsi="Arial Narrow" w:cs="Times New Roman"/>
          <w:b/>
          <w:sz w:val="24"/>
          <w:szCs w:val="24"/>
        </w:rPr>
      </w:pPr>
      <w:r w:rsidRPr="00C76933">
        <w:rPr>
          <w:rFonts w:ascii="Arial Narrow" w:eastAsia="Times New Roman" w:hAnsi="Arial Narrow" w:cs="Times New Roman"/>
          <w:b/>
          <w:sz w:val="24"/>
          <w:szCs w:val="24"/>
        </w:rPr>
        <w:t>Rozdział I - INFORMACJE OGÓLNE</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C76933">
      <w:pPr>
        <w:tabs>
          <w:tab w:val="num" w:pos="360"/>
        </w:tabs>
        <w:spacing w:after="0" w:line="240" w:lineRule="auto"/>
        <w:ind w:left="360" w:hanging="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bCs/>
          <w:sz w:val="24"/>
          <w:szCs w:val="24"/>
          <w:lang w:eastAsia="pl-PL"/>
        </w:rPr>
        <w:t>Zamawiający:</w:t>
      </w:r>
    </w:p>
    <w:p w:rsidR="00C76933" w:rsidRPr="00C76933" w:rsidRDefault="00C76933" w:rsidP="00C76933">
      <w:pPr>
        <w:spacing w:after="0" w:line="240" w:lineRule="auto"/>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Powiat Krośnieński reprezentowany przez Zarząd Powiatu Krośnieńskiego</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ulica Piastów 10 B</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66-600 Krosno Odrzańskie</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Strona WWW - </w:t>
      </w:r>
      <w:hyperlink r:id="rId8" w:history="1">
        <w:r w:rsidRPr="00C76933">
          <w:rPr>
            <w:rFonts w:ascii="Arial Narrow" w:eastAsia="Times New Roman" w:hAnsi="Arial Narrow" w:cs="Times New Roman"/>
            <w:color w:val="0000FF"/>
            <w:sz w:val="24"/>
            <w:szCs w:val="24"/>
            <w:u w:val="single"/>
            <w:lang w:eastAsia="pl-PL"/>
          </w:rPr>
          <w:t>www.bip.powiatkrosnienski.pl</w:t>
        </w:r>
      </w:hyperlink>
      <w:r w:rsidRPr="00C76933">
        <w:rPr>
          <w:rFonts w:ascii="Arial Narrow" w:eastAsia="Times New Roman" w:hAnsi="Arial Narrow" w:cs="Times New Roman"/>
          <w:sz w:val="24"/>
          <w:szCs w:val="24"/>
          <w:lang w:eastAsia="pl-PL"/>
        </w:rPr>
        <w:t xml:space="preserve"> </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E-mail - </w:t>
      </w:r>
      <w:hyperlink r:id="rId9" w:history="1">
        <w:r w:rsidRPr="00C76933">
          <w:rPr>
            <w:rFonts w:ascii="Arial Narrow" w:eastAsia="Times New Roman" w:hAnsi="Arial Narrow" w:cs="Times New Roman"/>
            <w:color w:val="0000FF"/>
            <w:sz w:val="24"/>
            <w:szCs w:val="24"/>
            <w:u w:val="single"/>
            <w:lang w:eastAsia="pl-PL"/>
          </w:rPr>
          <w:t>sekretariat@powiatkrosnienski.pl</w:t>
        </w:r>
      </w:hyperlink>
      <w:r w:rsidRPr="00C76933">
        <w:rPr>
          <w:rFonts w:ascii="Arial Narrow" w:eastAsia="Times New Roman" w:hAnsi="Arial Narrow" w:cs="Times New Roman"/>
          <w:sz w:val="24"/>
          <w:szCs w:val="24"/>
          <w:lang w:eastAsia="pl-PL"/>
        </w:rPr>
        <w:t xml:space="preserve">, </w:t>
      </w:r>
    </w:p>
    <w:p w:rsidR="00C76933" w:rsidRPr="00C76933" w:rsidRDefault="00C76933" w:rsidP="00C76933">
      <w:pPr>
        <w:spacing w:after="0" w:line="240" w:lineRule="auto"/>
        <w:ind w:left="1416"/>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tel./</w:t>
      </w:r>
      <w:proofErr w:type="spellStart"/>
      <w:r w:rsidRPr="00C76933">
        <w:rPr>
          <w:rFonts w:ascii="Arial Narrow" w:eastAsia="Times New Roman" w:hAnsi="Arial Narrow" w:cs="Times New Roman"/>
          <w:sz w:val="24"/>
          <w:szCs w:val="24"/>
          <w:lang w:eastAsia="pl-PL"/>
        </w:rPr>
        <w:t>fax</w:t>
      </w:r>
      <w:proofErr w:type="spellEnd"/>
      <w:r w:rsidRPr="00C76933">
        <w:rPr>
          <w:rFonts w:ascii="Arial Narrow" w:eastAsia="Times New Roman" w:hAnsi="Arial Narrow" w:cs="Times New Roman"/>
          <w:sz w:val="24"/>
          <w:szCs w:val="24"/>
          <w:lang w:eastAsia="pl-PL"/>
        </w:rPr>
        <w:t xml:space="preserve"> (068) 383 0211 / 383 0236</w:t>
      </w:r>
    </w:p>
    <w:p w:rsidR="00C76933" w:rsidRPr="00C76933" w:rsidRDefault="00C76933" w:rsidP="00C76933">
      <w:pPr>
        <w:tabs>
          <w:tab w:val="num" w:pos="360"/>
        </w:tabs>
        <w:spacing w:after="0" w:line="240" w:lineRule="auto"/>
        <w:ind w:left="360" w:hanging="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Postępowanie o udzielenie zamówienia publicznego prowadzone jest w trybie właściwym dla wartości </w:t>
      </w:r>
      <w:r w:rsidRPr="00C76933">
        <w:rPr>
          <w:rFonts w:ascii="Arial Narrow" w:eastAsia="Times New Roman" w:hAnsi="Arial Narrow" w:cs="Times New Roman"/>
          <w:color w:val="000000"/>
          <w:sz w:val="24"/>
          <w:szCs w:val="24"/>
          <w:lang w:eastAsia="pl-PL"/>
        </w:rPr>
        <w:t xml:space="preserve">poniżej </w:t>
      </w:r>
      <w:r w:rsidRPr="00C76933">
        <w:rPr>
          <w:rFonts w:ascii="Arial Narrow" w:eastAsia="Times New Roman" w:hAnsi="Arial Narrow" w:cs="Times New Roman"/>
          <w:sz w:val="24"/>
          <w:szCs w:val="24"/>
          <w:lang w:eastAsia="pl-PL"/>
        </w:rPr>
        <w:t>30 000 euro.</w:t>
      </w:r>
    </w:p>
    <w:p w:rsidR="00C76933" w:rsidRPr="00C76933" w:rsidRDefault="00C76933" w:rsidP="00C76933">
      <w:pPr>
        <w:spacing w:after="0" w:line="240" w:lineRule="auto"/>
        <w:rPr>
          <w:rFonts w:ascii="Arial Narrow" w:eastAsia="Times New Roman" w:hAnsi="Arial Narrow" w:cs="Times New Roman"/>
          <w:b/>
          <w:sz w:val="24"/>
          <w:szCs w:val="24"/>
          <w:lang w:eastAsia="pl-PL"/>
        </w:rPr>
      </w:pPr>
    </w:p>
    <w:p w:rsidR="00C76933" w:rsidRPr="00C76933" w:rsidRDefault="00C76933" w:rsidP="00C76933">
      <w:pPr>
        <w:spacing w:after="0" w:line="240" w:lineRule="auto"/>
        <w:jc w:val="center"/>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Rozdział II - OPIS PRZEDMIOTU ZAMÓWIENIA</w:t>
      </w:r>
    </w:p>
    <w:p w:rsidR="00C76933" w:rsidRPr="00C76933" w:rsidRDefault="00C76933" w:rsidP="00C76933">
      <w:pPr>
        <w:spacing w:before="40" w:after="0" w:line="240" w:lineRule="auto"/>
        <w:jc w:val="both"/>
        <w:rPr>
          <w:rFonts w:ascii="Arial Narrow" w:eastAsia="Times New Roman" w:hAnsi="Arial Narrow" w:cs="Times New Roman"/>
          <w:b/>
          <w:i/>
          <w:sz w:val="24"/>
          <w:szCs w:val="24"/>
        </w:rPr>
      </w:pPr>
    </w:p>
    <w:p w:rsidR="00C76933" w:rsidRPr="00C76933" w:rsidRDefault="00C76933" w:rsidP="00C76933">
      <w:pPr>
        <w:numPr>
          <w:ilvl w:val="0"/>
          <w:numId w:val="1"/>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sz w:val="24"/>
          <w:szCs w:val="24"/>
          <w:lang w:eastAsia="pl-PL"/>
        </w:rPr>
        <w:t>Nazwa zamówienia:</w:t>
      </w:r>
      <w:r w:rsidRPr="00C76933">
        <w:rPr>
          <w:rFonts w:ascii="Arial Narrow" w:eastAsia="Times New Roman" w:hAnsi="Arial Narrow" w:cs="Times New Roman"/>
          <w:sz w:val="24"/>
          <w:szCs w:val="24"/>
          <w:lang w:eastAsia="pl-PL"/>
        </w:rPr>
        <w:t xml:space="preserve"> </w:t>
      </w:r>
      <w:r w:rsidRPr="00C76933">
        <w:rPr>
          <w:rFonts w:ascii="Times New Roman" w:eastAsia="Times New Roman" w:hAnsi="Times New Roman" w:cs="Times New Roman"/>
          <w:sz w:val="24"/>
          <w:szCs w:val="24"/>
          <w:lang w:eastAsia="pl-PL"/>
        </w:rPr>
        <w:t> </w:t>
      </w:r>
      <w:r w:rsidRPr="00C76933">
        <w:rPr>
          <w:rFonts w:ascii="Arial Narrow" w:eastAsia="Times New Roman" w:hAnsi="Arial Narrow" w:cs="Times New Roman"/>
          <w:b/>
          <w:sz w:val="24"/>
          <w:szCs w:val="24"/>
          <w:lang w:eastAsia="pl-PL"/>
        </w:rPr>
        <w:t>Doradztwo techniczne związane z obsługą projektu. Nadzór sprawowany w imieniu inwestora w zakresie prawidło</w:t>
      </w:r>
      <w:r w:rsidR="001E4BA5">
        <w:rPr>
          <w:rFonts w:ascii="Arial Narrow" w:eastAsia="Times New Roman" w:hAnsi="Arial Narrow" w:cs="Times New Roman"/>
          <w:b/>
          <w:sz w:val="24"/>
          <w:szCs w:val="24"/>
          <w:lang w:eastAsia="pl-PL"/>
        </w:rPr>
        <w:t>wości realizacji projektu pt. „</w:t>
      </w:r>
      <w:r w:rsidRPr="00C76933">
        <w:rPr>
          <w:rFonts w:ascii="Arial Narrow" w:eastAsia="Times New Roman" w:hAnsi="Arial Narrow" w:cs="Times New Roman"/>
          <w:b/>
          <w:sz w:val="24"/>
          <w:szCs w:val="24"/>
          <w:lang w:eastAsia="pl-PL"/>
        </w:rPr>
        <w:t>e – Powiat Krośnieński" realizowany w ramach Regionalnego Programu Operacyjnego – Lubuskie 2020, Oś 2. Rozwój Cyfrowy, działanie 2.1 Rozwój społeczeństwa informacyjnego – nadzór inwestorski.</w:t>
      </w:r>
    </w:p>
    <w:p w:rsidR="00C76933" w:rsidRPr="00C76933" w:rsidRDefault="00C76933" w:rsidP="00C76933">
      <w:pPr>
        <w:numPr>
          <w:ilvl w:val="0"/>
          <w:numId w:val="1"/>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Przedmiotem zamówienia jest doradztwo techniczne związane z obsługą projektu. Nadzór sprawowany w imieniu inwestora w zakresie prawidłowości realizacji projektu pt. „e – Powiat Krośnieński" realizowany w ramach Regionalnego Programu Operacyjnego – Lubuskie 2020, Oś 2. Rozwój Cyfrowy, działanie 2.1 Rozwój społeczeństwa informacyjnego – nadzór inwestorski. </w:t>
      </w:r>
      <w:r w:rsidR="00E537A1">
        <w:rPr>
          <w:rFonts w:ascii="Arial Narrow" w:eastAsia="Times New Roman" w:hAnsi="Arial Narrow" w:cs="Times New Roman"/>
          <w:sz w:val="24"/>
          <w:szCs w:val="24"/>
          <w:lang w:eastAsia="pl-PL"/>
        </w:rPr>
        <w:t xml:space="preserve">Wniosek jest w trakcie realizacji, do tej pory wykonano zadanie: Przygotowanie opisów przedmiotu zamówienia. </w:t>
      </w:r>
      <w:r w:rsidRPr="00C76933">
        <w:rPr>
          <w:rFonts w:ascii="Arial Narrow" w:eastAsia="Times New Roman" w:hAnsi="Arial Narrow" w:cs="Times New Roman"/>
          <w:color w:val="000000"/>
          <w:spacing w:val="-2"/>
          <w:sz w:val="24"/>
          <w:szCs w:val="24"/>
          <w:lang w:eastAsia="pl-PL"/>
        </w:rPr>
        <w:t>Do obowiązków Inspektora nadzoru inwestorskiego należy w szczególności:</w:t>
      </w:r>
    </w:p>
    <w:p w:rsidR="00C76933" w:rsidRPr="00C76933" w:rsidRDefault="00C76933" w:rsidP="00C76933">
      <w:pPr>
        <w:numPr>
          <w:ilvl w:val="0"/>
          <w:numId w:val="24"/>
        </w:numPr>
        <w:spacing w:after="0" w:line="240" w:lineRule="auto"/>
        <w:ind w:left="697"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Przygotowywanie informacji niezbędnych do złożenia wniosków o płatność,</w:t>
      </w:r>
    </w:p>
    <w:p w:rsidR="00C76933" w:rsidRPr="00C76933" w:rsidRDefault="00C76933" w:rsidP="00C76933">
      <w:pPr>
        <w:numPr>
          <w:ilvl w:val="0"/>
          <w:numId w:val="24"/>
        </w:numPr>
        <w:spacing w:after="0" w:line="240" w:lineRule="auto"/>
        <w:ind w:left="697"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Sprawowanie nadzoru nad dostawą sprzętu i oprogramowania wraz z jego instalacją,</w:t>
      </w:r>
    </w:p>
    <w:p w:rsidR="00C76933" w:rsidRPr="00C76933" w:rsidRDefault="00C76933" w:rsidP="00C76933">
      <w:pPr>
        <w:numPr>
          <w:ilvl w:val="0"/>
          <w:numId w:val="24"/>
        </w:numPr>
        <w:spacing w:after="0" w:line="240" w:lineRule="auto"/>
        <w:ind w:left="697"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Koordynacja procesu realizacji projektu pomiędzy wszystkimi uczestnikami zamówienia </w:t>
      </w:r>
      <w:r w:rsidRPr="00C76933">
        <w:rPr>
          <w:rFonts w:ascii="Arial Narrow" w:eastAsia="Calibri" w:hAnsi="Arial Narrow" w:cs="Times New Roman"/>
          <w:sz w:val="24"/>
          <w:szCs w:val="24"/>
        </w:rPr>
        <w:br/>
        <w:t>i Zamawiającym,</w:t>
      </w:r>
    </w:p>
    <w:p w:rsidR="00C76933" w:rsidRPr="00C76933" w:rsidRDefault="00C76933" w:rsidP="00C76933">
      <w:pPr>
        <w:numPr>
          <w:ilvl w:val="0"/>
          <w:numId w:val="24"/>
        </w:numPr>
        <w:spacing w:after="0" w:line="240" w:lineRule="auto"/>
        <w:ind w:left="697"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Monitorowanie i kontrola postępu realizacji projektu,</w:t>
      </w:r>
    </w:p>
    <w:p w:rsidR="00C76933" w:rsidRPr="00C76933" w:rsidRDefault="00C76933" w:rsidP="00C76933">
      <w:pPr>
        <w:numPr>
          <w:ilvl w:val="0"/>
          <w:numId w:val="24"/>
        </w:numPr>
        <w:spacing w:after="0" w:line="240" w:lineRule="auto"/>
        <w:ind w:left="697"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Cykliczne raportowanie i przedstawianie Zamawiającemu informacji w sprawach związanych</w:t>
      </w:r>
      <w:r w:rsidRPr="00C76933">
        <w:rPr>
          <w:rFonts w:ascii="Arial Narrow" w:eastAsia="Calibri" w:hAnsi="Arial Narrow" w:cs="Times New Roman"/>
          <w:sz w:val="24"/>
          <w:szCs w:val="24"/>
        </w:rPr>
        <w:br/>
        <w:t xml:space="preserve"> z projektem, w tym terminów wynikających z harmonogramu realizacji projektu, postępowań administracyjnych i wszelkich innych procesów związanych z kontrolą harmonogramu realizacji projektu,</w:t>
      </w:r>
    </w:p>
    <w:p w:rsidR="00C76933" w:rsidRPr="00C76933" w:rsidRDefault="00C76933" w:rsidP="00C76933">
      <w:pPr>
        <w:numPr>
          <w:ilvl w:val="0"/>
          <w:numId w:val="24"/>
        </w:numPr>
        <w:spacing w:after="0" w:line="240" w:lineRule="auto"/>
        <w:ind w:left="697"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Doradztwo w zakresie akceptacji faktur wystawianych przez Wykonawców pod kątem ich zgodności z zakresem rzeczowym projektu,</w:t>
      </w:r>
    </w:p>
    <w:p w:rsidR="00C76933" w:rsidRPr="00C76933" w:rsidRDefault="00C76933" w:rsidP="00C76933">
      <w:pPr>
        <w:numPr>
          <w:ilvl w:val="0"/>
          <w:numId w:val="24"/>
        </w:numPr>
        <w:spacing w:after="0" w:line="240" w:lineRule="auto"/>
        <w:ind w:left="697"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Cykliczne przygotowanie zestawienia faktur pod kątem opracowania wniosku o płatność,</w:t>
      </w:r>
    </w:p>
    <w:p w:rsidR="00C76933" w:rsidRPr="00C76933" w:rsidRDefault="00C76933" w:rsidP="00C76933">
      <w:pPr>
        <w:numPr>
          <w:ilvl w:val="0"/>
          <w:numId w:val="24"/>
        </w:numPr>
        <w:spacing w:after="0" w:line="240" w:lineRule="auto"/>
        <w:ind w:left="697"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lastRenderedPageBreak/>
        <w:t>Doradztwo w zakresie wszelkich roszczeń i problemów występujących podczas realizacji inwestycji oraz rekomendowanie rozwiązań,</w:t>
      </w:r>
    </w:p>
    <w:p w:rsidR="00961895" w:rsidRPr="00E537A1" w:rsidRDefault="00C76933" w:rsidP="00E537A1">
      <w:pPr>
        <w:numPr>
          <w:ilvl w:val="0"/>
          <w:numId w:val="24"/>
        </w:numPr>
        <w:spacing w:after="0" w:line="240" w:lineRule="auto"/>
        <w:ind w:left="697" w:hanging="357"/>
        <w:contextualSpacing/>
        <w:jc w:val="both"/>
        <w:rPr>
          <w:rFonts w:ascii="Arial Narrow" w:eastAsia="Calibri" w:hAnsi="Arial Narrow" w:cs="Times New Roman"/>
          <w:sz w:val="24"/>
          <w:szCs w:val="24"/>
        </w:rPr>
      </w:pPr>
      <w:r w:rsidRPr="00C76933">
        <w:rPr>
          <w:rFonts w:ascii="Arial Narrow" w:eastAsia="Calibri" w:hAnsi="Arial Narrow" w:cs="Times New Roman"/>
          <w:color w:val="000000"/>
          <w:sz w:val="24"/>
          <w:szCs w:val="24"/>
        </w:rPr>
        <w:t>Uczestnictwo w odbiorach końcowych zadań projektowych.</w:t>
      </w:r>
    </w:p>
    <w:p w:rsidR="00C76933" w:rsidRPr="00C76933" w:rsidRDefault="00C76933" w:rsidP="00C76933">
      <w:pPr>
        <w:numPr>
          <w:ilvl w:val="0"/>
          <w:numId w:val="1"/>
        </w:numPr>
        <w:spacing w:after="0" w:line="240" w:lineRule="auto"/>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Szczegółowe informacje dotyczące wykonywanej usługi zawarte są w załącznikach do niniejszej SIWZ  tj. Studium Wykonalności, w projekcie umowy, </w:t>
      </w:r>
      <w:r w:rsidRPr="00C76933">
        <w:rPr>
          <w:rFonts w:ascii="Arial Narrow" w:eastAsia="Times New Roman" w:hAnsi="Arial Narrow" w:cs="Times New Roman"/>
          <w:sz w:val="24"/>
          <w:szCs w:val="24"/>
          <w:lang w:eastAsia="pl-PL"/>
        </w:rPr>
        <w:t xml:space="preserve">w zakresie </w:t>
      </w:r>
      <w:proofErr w:type="spellStart"/>
      <w:r w:rsidRPr="00C76933">
        <w:rPr>
          <w:rFonts w:ascii="Arial Narrow" w:eastAsia="Times New Roman" w:hAnsi="Arial Narrow" w:cs="Times New Roman"/>
          <w:sz w:val="24"/>
          <w:szCs w:val="24"/>
          <w:lang w:eastAsia="pl-PL"/>
        </w:rPr>
        <w:t>kwalifikowalności</w:t>
      </w:r>
      <w:proofErr w:type="spellEnd"/>
      <w:r w:rsidRPr="00C76933">
        <w:rPr>
          <w:rFonts w:ascii="Arial Narrow" w:eastAsia="Times New Roman" w:hAnsi="Arial Narrow" w:cs="Times New Roman"/>
          <w:sz w:val="24"/>
          <w:szCs w:val="24"/>
          <w:lang w:eastAsia="pl-PL"/>
        </w:rPr>
        <w:t xml:space="preserve"> wydatków w ramach Europejskiego Funduszu Rozwoju Regionalnego, Europejskiego Funduszu Społecznego oraz Funduszu Spójności na lata 2014-2020 z dnia 10 kwietnia 2015 r.</w:t>
      </w:r>
    </w:p>
    <w:p w:rsidR="00C76933" w:rsidRPr="00C76933" w:rsidRDefault="00C76933" w:rsidP="00C76933">
      <w:pPr>
        <w:spacing w:line="240" w:lineRule="auto"/>
        <w:contextualSpacing/>
        <w:jc w:val="both"/>
        <w:rPr>
          <w:rFonts w:ascii="Arial Narrow" w:eastAsia="Calibri" w:hAnsi="Arial Narrow" w:cs="Times New Roman"/>
          <w:sz w:val="24"/>
          <w:szCs w:val="24"/>
        </w:rPr>
      </w:pPr>
    </w:p>
    <w:p w:rsidR="00C76933" w:rsidRPr="00C76933" w:rsidRDefault="00C76933" w:rsidP="00C76933">
      <w:pPr>
        <w:numPr>
          <w:ilvl w:val="0"/>
          <w:numId w:val="1"/>
        </w:numPr>
        <w:spacing w:after="0" w:line="240" w:lineRule="auto"/>
        <w:contextualSpacing/>
        <w:jc w:val="both"/>
        <w:rPr>
          <w:rFonts w:ascii="Arial Narrow" w:eastAsia="Calibri" w:hAnsi="Arial Narrow" w:cs="Times New Roman"/>
          <w:b/>
          <w:sz w:val="24"/>
          <w:szCs w:val="24"/>
        </w:rPr>
      </w:pPr>
      <w:r w:rsidRPr="00C76933">
        <w:rPr>
          <w:rFonts w:ascii="Arial Narrow" w:eastAsia="Calibri" w:hAnsi="Arial Narrow" w:cs="Times New Roman"/>
          <w:b/>
          <w:sz w:val="24"/>
          <w:szCs w:val="24"/>
        </w:rPr>
        <w:t xml:space="preserve">Kod CPV: 79421100-2 Usługi nadzoru nad projektem inne niż w zakresie robót budowlanych 72220000-3 Usługi doradcze w zakresie systemów i doradztwo techniczne. </w:t>
      </w:r>
    </w:p>
    <w:p w:rsidR="00C76933" w:rsidRPr="00C76933" w:rsidRDefault="00C76933" w:rsidP="00C76933">
      <w:pPr>
        <w:spacing w:line="240" w:lineRule="auto"/>
        <w:ind w:left="360"/>
        <w:contextualSpacing/>
        <w:jc w:val="both"/>
        <w:rPr>
          <w:rFonts w:ascii="Arial Narrow" w:eastAsia="Calibri" w:hAnsi="Arial Narrow" w:cs="Times New Roman"/>
          <w:sz w:val="24"/>
          <w:szCs w:val="24"/>
        </w:rPr>
      </w:pPr>
    </w:p>
    <w:p w:rsidR="00C76933" w:rsidRPr="00C76933" w:rsidRDefault="00C76933" w:rsidP="00C76933">
      <w:pPr>
        <w:numPr>
          <w:ilvl w:val="0"/>
          <w:numId w:val="1"/>
        </w:numPr>
        <w:autoSpaceDE w:val="0"/>
        <w:autoSpaceDN w:val="0"/>
        <w:adjustRightInd w:val="0"/>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bCs/>
          <w:sz w:val="24"/>
          <w:szCs w:val="24"/>
          <w:lang w:eastAsia="pl-PL"/>
        </w:rPr>
        <w:t xml:space="preserve">Zamawiający nie dopuszcza </w:t>
      </w:r>
      <w:r w:rsidRPr="00C76933">
        <w:rPr>
          <w:rFonts w:ascii="Arial Narrow" w:eastAsia="Times New Roman" w:hAnsi="Arial Narrow" w:cs="Times New Roman"/>
          <w:b/>
          <w:sz w:val="24"/>
          <w:szCs w:val="24"/>
          <w:lang w:eastAsia="pl-PL"/>
        </w:rPr>
        <w:t xml:space="preserve">składania ofert częściowych. </w:t>
      </w:r>
    </w:p>
    <w:p w:rsidR="00C76933" w:rsidRPr="00C76933" w:rsidRDefault="00C76933" w:rsidP="00C76933">
      <w:pPr>
        <w:autoSpaceDE w:val="0"/>
        <w:autoSpaceDN w:val="0"/>
        <w:adjustRightInd w:val="0"/>
        <w:spacing w:after="0" w:line="240" w:lineRule="auto"/>
        <w:jc w:val="both"/>
        <w:rPr>
          <w:rFonts w:ascii="Arial Narrow" w:eastAsia="Times New Roman" w:hAnsi="Arial Narrow" w:cs="Times New Roman"/>
          <w:b/>
          <w:sz w:val="24"/>
          <w:szCs w:val="24"/>
          <w:lang w:eastAsia="pl-PL"/>
        </w:rPr>
      </w:pPr>
    </w:p>
    <w:p w:rsidR="00C76933" w:rsidRPr="00C76933" w:rsidRDefault="00C76933" w:rsidP="00C76933">
      <w:pPr>
        <w:spacing w:after="0" w:line="240" w:lineRule="auto"/>
        <w:rPr>
          <w:rFonts w:ascii="Arial Narrow" w:eastAsia="Times New Roman" w:hAnsi="Arial Narrow" w:cs="Times New Roman"/>
          <w:b/>
          <w:bCs/>
          <w:sz w:val="24"/>
          <w:szCs w:val="24"/>
          <w:lang w:eastAsia="pl-PL"/>
        </w:rPr>
      </w:pPr>
    </w:p>
    <w:p w:rsidR="00C76933" w:rsidRPr="00C76933" w:rsidRDefault="00C76933" w:rsidP="00C76933">
      <w:pPr>
        <w:spacing w:after="0" w:line="240" w:lineRule="auto"/>
        <w:jc w:val="center"/>
        <w:rPr>
          <w:rFonts w:ascii="Arial Narrow" w:eastAsia="Times New Roman" w:hAnsi="Arial Narrow" w:cs="Times New Roman"/>
          <w:sz w:val="24"/>
          <w:szCs w:val="24"/>
          <w:lang w:eastAsia="pl-PL"/>
        </w:rPr>
      </w:pPr>
      <w:r w:rsidRPr="00C76933">
        <w:rPr>
          <w:rFonts w:ascii="Arial Narrow" w:eastAsia="Times New Roman" w:hAnsi="Arial Narrow" w:cs="Times New Roman"/>
          <w:b/>
          <w:bCs/>
          <w:sz w:val="24"/>
          <w:szCs w:val="24"/>
          <w:lang w:eastAsia="pl-PL"/>
        </w:rPr>
        <w:t>ROZDZIAŁ III - INSTRUKCJA DLA WYKONAWCÓW</w:t>
      </w:r>
    </w:p>
    <w:p w:rsidR="00C76933" w:rsidRPr="00C76933" w:rsidRDefault="00C76933" w:rsidP="00C76933">
      <w:pPr>
        <w:tabs>
          <w:tab w:val="left" w:pos="708"/>
          <w:tab w:val="center" w:pos="4536"/>
          <w:tab w:val="right" w:pos="9072"/>
        </w:tabs>
        <w:spacing w:after="0" w:line="240" w:lineRule="auto"/>
        <w:rPr>
          <w:rFonts w:ascii="Arial Narrow" w:eastAsia="Times New Roman" w:hAnsi="Arial Narrow" w:cs="Times New Roman"/>
          <w:sz w:val="24"/>
          <w:szCs w:val="24"/>
        </w:rPr>
      </w:pPr>
    </w:p>
    <w:p w:rsidR="00C76933" w:rsidRPr="00C76933" w:rsidRDefault="00C76933" w:rsidP="00C76933">
      <w:pPr>
        <w:numPr>
          <w:ilvl w:val="0"/>
          <w:numId w:val="2"/>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b/>
          <w:sz w:val="24"/>
          <w:szCs w:val="24"/>
          <w:lang w:eastAsia="pl-PL"/>
        </w:rPr>
        <w:t>Opis sposobu przygotowania ofert.</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Treść oferty musi odpowiadać treści specyfikacji istotnych warunków zamówienia. </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Ofertę należy sporządzić w języku polskim z zachowaniem formy pisemnej</w:t>
      </w:r>
      <w:r w:rsidRPr="00C76933">
        <w:rPr>
          <w:rFonts w:ascii="Arial Narrow" w:eastAsia="Times New Roman" w:hAnsi="Arial Narrow" w:cs="Times New Roman"/>
          <w:b/>
          <w:sz w:val="24"/>
          <w:szCs w:val="24"/>
          <w:lang w:eastAsia="pl-PL"/>
        </w:rPr>
        <w:t xml:space="preserve"> </w:t>
      </w:r>
      <w:r w:rsidRPr="00C76933">
        <w:rPr>
          <w:rFonts w:ascii="Arial Narrow" w:eastAsia="Times New Roman" w:hAnsi="Arial Narrow" w:cs="Times New Roman"/>
          <w:sz w:val="24"/>
          <w:szCs w:val="24"/>
          <w:lang w:eastAsia="pl-PL"/>
        </w:rPr>
        <w:t>pod rygorem nieważności. W przypadku składania ofert w języku obcym należy dołączyć tłumaczenie w języku polskim</w:t>
      </w:r>
      <w:r w:rsidRPr="00C76933">
        <w:rPr>
          <w:rFonts w:ascii="Arial Narrow" w:eastAsia="Times New Roman" w:hAnsi="Arial Narrow" w:cs="Times New Roman"/>
          <w:b/>
          <w:i/>
          <w:sz w:val="24"/>
          <w:szCs w:val="24"/>
          <w:lang w:eastAsia="pl-PL"/>
        </w:rPr>
        <w:t>.</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Każdy Wykonawca może złożyć jedną ofertę. </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Oferta winna być przygotowana na formularzu ofertowo-cenowym stanowiącym załącznik nr 1 do niniejszej specyfikacji.</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Do oferty winny być dołączone wszystkie dokumenty wymag</w:t>
      </w:r>
      <w:r w:rsidR="00D47CB0">
        <w:rPr>
          <w:rFonts w:ascii="Arial Narrow" w:eastAsia="Times New Roman" w:hAnsi="Arial Narrow" w:cs="Times New Roman"/>
          <w:sz w:val="24"/>
          <w:szCs w:val="24"/>
          <w:lang w:eastAsia="pl-PL"/>
        </w:rPr>
        <w:t>ane postanowieniami zawartymi w </w:t>
      </w:r>
      <w:r w:rsidRPr="00C76933">
        <w:rPr>
          <w:rFonts w:ascii="Arial Narrow" w:eastAsia="Times New Roman" w:hAnsi="Arial Narrow" w:cs="Times New Roman"/>
          <w:sz w:val="24"/>
          <w:szCs w:val="24"/>
          <w:lang w:eastAsia="pl-PL"/>
        </w:rPr>
        <w:t>Rozdz. III pkt. 3. SIWZ.</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W przypadku, gdy Wykonawca dołącza do oferty jako załącznik kopie jakiegoś dokumentu, kopia winna być czytelna, poświadczona za zgodność z oryginałem przez Wykonawcę lub uprawnionego przedstawiciela Wykonawcy.</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Wszystkie załączniki do oferty stanowiące oświadczenia Wykonawcy winny być podpisane przez upoważnionego przedstawiciela Wykonawcy.</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Upoważnienie do podpisania oferty winno być dołączone do oferty, o ile nie wynika </w:t>
      </w:r>
      <w:r w:rsidRPr="00C76933">
        <w:rPr>
          <w:rFonts w:ascii="Arial Narrow" w:eastAsia="Times New Roman" w:hAnsi="Arial Narrow" w:cs="Times New Roman"/>
          <w:sz w:val="24"/>
          <w:szCs w:val="24"/>
          <w:lang w:eastAsia="pl-PL"/>
        </w:rPr>
        <w:br/>
        <w:t>z innych dokumentów załączonych do oferty.</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Wszystkie strony oferty winny być podpisane, ponumerowane i zszyte w sposób zapobiegający </w:t>
      </w:r>
      <w:proofErr w:type="spellStart"/>
      <w:r w:rsidRPr="00C76933">
        <w:rPr>
          <w:rFonts w:ascii="Arial Narrow" w:eastAsia="Times New Roman" w:hAnsi="Arial Narrow" w:cs="Times New Roman"/>
          <w:sz w:val="24"/>
          <w:szCs w:val="24"/>
          <w:lang w:eastAsia="pl-PL"/>
        </w:rPr>
        <w:t>dekompletacji</w:t>
      </w:r>
      <w:proofErr w:type="spellEnd"/>
      <w:r w:rsidRPr="00C76933">
        <w:rPr>
          <w:rFonts w:ascii="Arial Narrow" w:eastAsia="Times New Roman" w:hAnsi="Arial Narrow" w:cs="Times New Roman"/>
          <w:sz w:val="24"/>
          <w:szCs w:val="24"/>
          <w:lang w:eastAsia="pl-PL"/>
        </w:rPr>
        <w:t xml:space="preserve"> zawartości oferty, wszelkie poprawki lub zmiany w tekście oferty muszą być parafowane własnoręcznie przez osobę podpisującą ofertę. Oferta</w:t>
      </w:r>
      <w:r w:rsidR="00D47CB0">
        <w:rPr>
          <w:rFonts w:ascii="Arial Narrow" w:eastAsia="Times New Roman" w:hAnsi="Arial Narrow" w:cs="Times New Roman"/>
          <w:sz w:val="24"/>
          <w:szCs w:val="24"/>
          <w:lang w:eastAsia="pl-PL"/>
        </w:rPr>
        <w:t xml:space="preserve"> powinna być w całości spięta w </w:t>
      </w:r>
      <w:r w:rsidRPr="00C76933">
        <w:rPr>
          <w:rFonts w:ascii="Arial Narrow" w:eastAsia="Times New Roman" w:hAnsi="Arial Narrow" w:cs="Times New Roman"/>
          <w:sz w:val="24"/>
          <w:szCs w:val="24"/>
          <w:lang w:eastAsia="pl-PL"/>
        </w:rPr>
        <w:t xml:space="preserve">teczkę lub zszyta. </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Oferta powinna być złożona w następujący sposób:</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Ofertę należy złożyć w zamkniętej kopercie (opakowaniu) opieczętowanej w taki sposób, aby nie budziła wątpliwości co do możliwości wcześniejszego otwarcia lub ujawnienia treści oferty przez osoby nieupoważnione. Na kopercie należy umieścić nazwę i adres Zamawiającego tzn.:</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p>
    <w:p w:rsidR="00C76933" w:rsidRPr="00C76933" w:rsidRDefault="00C76933" w:rsidP="00C76933">
      <w:pPr>
        <w:spacing w:after="0" w:line="240" w:lineRule="auto"/>
        <w:jc w:val="center"/>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Starostwo Powiatowe w Krośnie Odrzańskim</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ulica Piastów 10 B, 66-600 Krosno Odrzańskie</w:t>
      </w:r>
    </w:p>
    <w:p w:rsidR="00C76933" w:rsidRPr="00C76933" w:rsidRDefault="00C76933" w:rsidP="00C76933">
      <w:pPr>
        <w:spacing w:after="0" w:line="240" w:lineRule="auto"/>
        <w:ind w:left="360"/>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oraz napis </w:t>
      </w:r>
      <w:r w:rsidRPr="00C76933">
        <w:rPr>
          <w:rFonts w:ascii="Arial Narrow" w:eastAsia="Times New Roman" w:hAnsi="Arial Narrow" w:cs="Times New Roman"/>
          <w:b/>
          <w:sz w:val="24"/>
          <w:szCs w:val="24"/>
          <w:lang w:eastAsia="pl-PL"/>
        </w:rPr>
        <w:t>OFERTA NA</w:t>
      </w:r>
      <w:r w:rsidRPr="00C76933">
        <w:rPr>
          <w:rFonts w:ascii="Arial Narrow" w:eastAsia="Times New Roman" w:hAnsi="Arial Narrow" w:cs="Times New Roman"/>
          <w:sz w:val="24"/>
          <w:szCs w:val="24"/>
          <w:lang w:eastAsia="pl-PL"/>
        </w:rPr>
        <w:t xml:space="preserve">: </w:t>
      </w:r>
      <w:r w:rsidRPr="00C76933">
        <w:rPr>
          <w:rFonts w:ascii="Times New Roman" w:eastAsia="Times New Roman" w:hAnsi="Times New Roman" w:cs="Times New Roman"/>
          <w:sz w:val="24"/>
          <w:szCs w:val="24"/>
          <w:lang w:eastAsia="pl-PL"/>
        </w:rPr>
        <w:t> </w:t>
      </w:r>
      <w:r w:rsidRPr="00C76933">
        <w:rPr>
          <w:rFonts w:ascii="Arial Narrow" w:eastAsia="Times New Roman" w:hAnsi="Arial Narrow" w:cs="Times New Roman"/>
          <w:b/>
          <w:sz w:val="24"/>
          <w:szCs w:val="24"/>
          <w:lang w:eastAsia="pl-PL"/>
        </w:rPr>
        <w:t>Doradztwo techniczne związane z obsługą projektu. Nadzór sprawowany w imieniu inwestora w zakresie prawidło</w:t>
      </w:r>
      <w:r w:rsidR="008D5DC8">
        <w:rPr>
          <w:rFonts w:ascii="Arial Narrow" w:eastAsia="Times New Roman" w:hAnsi="Arial Narrow" w:cs="Times New Roman"/>
          <w:b/>
          <w:sz w:val="24"/>
          <w:szCs w:val="24"/>
          <w:lang w:eastAsia="pl-PL"/>
        </w:rPr>
        <w:t>wości realizacji projektu pt. „</w:t>
      </w:r>
      <w:r w:rsidRPr="00C76933">
        <w:rPr>
          <w:rFonts w:ascii="Arial Narrow" w:eastAsia="Times New Roman" w:hAnsi="Arial Narrow" w:cs="Times New Roman"/>
          <w:b/>
          <w:sz w:val="24"/>
          <w:szCs w:val="24"/>
          <w:lang w:eastAsia="pl-PL"/>
        </w:rPr>
        <w:t xml:space="preserve">e – Powiat </w:t>
      </w:r>
      <w:r w:rsidRPr="00C76933">
        <w:rPr>
          <w:rFonts w:ascii="Arial Narrow" w:eastAsia="Times New Roman" w:hAnsi="Arial Narrow" w:cs="Times New Roman"/>
          <w:b/>
          <w:sz w:val="24"/>
          <w:szCs w:val="24"/>
          <w:lang w:eastAsia="pl-PL"/>
        </w:rPr>
        <w:lastRenderedPageBreak/>
        <w:t>Krośnieński" realizowany w ramach Regionalnego Programu Operacyjnego – Lubuskie 2020, Oś 2. Rozwój Cyfrowy, działanie 2.1 Rozwój społeczeństwa informacyjnego – nadzór inwestorski.</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Ponadto kopertę należy oznaczyć nazwą i adresem Wykonawcy.</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Konsekwencje złożenia oferty niezgodnej z ww. opisem ponosi Wykonawca. Wykonawcy przedstawiają oferty zgodnie z wymogami SIWZ. </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Wykonawca może przed upływem terminu do składania ofert, zmienić lub wycofać ofertę. </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u w:val="single"/>
          <w:lang w:eastAsia="pl-PL"/>
        </w:rPr>
      </w:pPr>
      <w:r w:rsidRPr="00C76933">
        <w:rPr>
          <w:rFonts w:ascii="Arial Narrow" w:eastAsia="Times New Roman" w:hAnsi="Arial Narrow" w:cs="Times New Roman"/>
          <w:sz w:val="24"/>
          <w:szCs w:val="24"/>
          <w:lang w:eastAsia="pl-PL"/>
        </w:rPr>
        <w:t xml:space="preserve"> Powiadomienie o wprowadzeniu zmian musi być złożone wg takich samych wymagań jak składana oferta odpowiednio oznakowanych: </w:t>
      </w:r>
      <w:r w:rsidRPr="00C76933">
        <w:rPr>
          <w:rFonts w:ascii="Arial Narrow" w:eastAsia="Times New Roman" w:hAnsi="Arial Narrow" w:cs="Times New Roman"/>
          <w:b/>
          <w:sz w:val="24"/>
          <w:szCs w:val="24"/>
          <w:u w:val="single"/>
          <w:lang w:eastAsia="pl-PL"/>
        </w:rPr>
        <w:t>ZMIANA OFERTY PRZETARGOWEJ NA:</w:t>
      </w:r>
      <w:r w:rsidRPr="00C76933">
        <w:rPr>
          <w:rFonts w:ascii="Arial Narrow" w:eastAsia="Times New Roman" w:hAnsi="Arial Narrow" w:cs="Times New Roman"/>
          <w:sz w:val="24"/>
          <w:szCs w:val="24"/>
          <w:u w:val="single"/>
          <w:lang w:eastAsia="pl-PL"/>
        </w:rPr>
        <w:t xml:space="preserve"> </w:t>
      </w:r>
      <w:r w:rsidRPr="00C76933">
        <w:rPr>
          <w:rFonts w:ascii="Times New Roman" w:eastAsia="Times New Roman" w:hAnsi="Times New Roman" w:cs="Times New Roman"/>
          <w:sz w:val="24"/>
          <w:szCs w:val="24"/>
          <w:lang w:eastAsia="pl-PL"/>
        </w:rPr>
        <w:br/>
      </w:r>
      <w:r w:rsidRPr="00C76933">
        <w:rPr>
          <w:rFonts w:ascii="Arial Narrow" w:eastAsia="Times New Roman" w:hAnsi="Arial Narrow" w:cs="Times New Roman"/>
          <w:b/>
          <w:sz w:val="24"/>
          <w:szCs w:val="24"/>
          <w:lang w:eastAsia="pl-PL"/>
        </w:rPr>
        <w:t>Doradztwo techniczne związane z obsługą projektu. Nadzór sprawowany w imieniu inwestora w zakresie prawidłowości realizacji projektu pt. „ e – Po</w:t>
      </w:r>
      <w:r w:rsidR="00AE7F11">
        <w:rPr>
          <w:rFonts w:ascii="Arial Narrow" w:eastAsia="Times New Roman" w:hAnsi="Arial Narrow" w:cs="Times New Roman"/>
          <w:b/>
          <w:sz w:val="24"/>
          <w:szCs w:val="24"/>
          <w:lang w:eastAsia="pl-PL"/>
        </w:rPr>
        <w:t>wiat Krośnieński" realizowany w </w:t>
      </w:r>
      <w:r w:rsidRPr="00C76933">
        <w:rPr>
          <w:rFonts w:ascii="Arial Narrow" w:eastAsia="Times New Roman" w:hAnsi="Arial Narrow" w:cs="Times New Roman"/>
          <w:b/>
          <w:sz w:val="24"/>
          <w:szCs w:val="24"/>
          <w:lang w:eastAsia="pl-PL"/>
        </w:rPr>
        <w:t>ramach Regionalnego Programu Operacyjnego – Lubuskie 2020, Oś 2. Rozwój Cyfrowy, działanie 2.1 Rozwój społeczeństwa informacyjnego – nadzór inwestorski.</w:t>
      </w:r>
    </w:p>
    <w:p w:rsidR="00C76933" w:rsidRPr="00C76933" w:rsidRDefault="00C76933" w:rsidP="00C76933">
      <w:pPr>
        <w:numPr>
          <w:ilvl w:val="0"/>
          <w:numId w:val="3"/>
        </w:numPr>
        <w:spacing w:after="0" w:line="240" w:lineRule="auto"/>
        <w:jc w:val="both"/>
        <w:rPr>
          <w:rFonts w:ascii="Arial Narrow" w:eastAsia="Times New Roman" w:hAnsi="Arial Narrow" w:cs="Times New Roman"/>
          <w:sz w:val="24"/>
          <w:szCs w:val="24"/>
          <w:u w:val="single"/>
          <w:lang w:eastAsia="pl-PL"/>
        </w:rPr>
      </w:pPr>
      <w:r w:rsidRPr="00C76933">
        <w:rPr>
          <w:rFonts w:ascii="Arial Narrow" w:eastAsia="Times New Roman" w:hAnsi="Arial Narrow" w:cs="Times New Roman"/>
          <w:sz w:val="24"/>
          <w:szCs w:val="24"/>
          <w:lang w:eastAsia="pl-PL"/>
        </w:rPr>
        <w:t xml:space="preserve"> Wykonawca może wycofać złożoną ofertę pod warunkiem, że Zamawiający otrzyma pisemne powiadomienie (złożone w formie oryginału lub kopii poświadczonej „za zgodność z oryginałem”) o wycofaniu oferty przed upływem terminu składania ofert podpisane przez osobę upoważnioną.</w:t>
      </w:r>
    </w:p>
    <w:p w:rsidR="00C76933" w:rsidRPr="00C76933" w:rsidRDefault="00C76933" w:rsidP="00C76933">
      <w:pPr>
        <w:numPr>
          <w:ilvl w:val="0"/>
          <w:numId w:val="3"/>
        </w:num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 Wszystkie dokumenty stanowiące i tworzące ofertę winny być wypełnione przez Wykonawcę bez wyjątku i ściśle według warunków i postanowień zawartych w SIWZ bez dokonywania w nich zmian. </w:t>
      </w:r>
    </w:p>
    <w:p w:rsidR="00C76933" w:rsidRPr="00C76933" w:rsidRDefault="00C76933" w:rsidP="00C76933">
      <w:pPr>
        <w:spacing w:after="0" w:line="240" w:lineRule="auto"/>
        <w:ind w:left="360"/>
        <w:jc w:val="both"/>
        <w:rPr>
          <w:rFonts w:ascii="Arial Narrow" w:eastAsia="Times New Roman" w:hAnsi="Arial Narrow" w:cs="Times New Roman"/>
          <w:b/>
          <w:sz w:val="24"/>
          <w:szCs w:val="24"/>
          <w:lang w:eastAsia="pl-PL"/>
        </w:rPr>
      </w:pPr>
    </w:p>
    <w:p w:rsidR="00C76933" w:rsidRPr="00C76933" w:rsidRDefault="00C76933" w:rsidP="00C76933">
      <w:pPr>
        <w:spacing w:after="0" w:line="240" w:lineRule="auto"/>
        <w:jc w:val="both"/>
        <w:rPr>
          <w:rFonts w:ascii="Arial Narrow" w:eastAsia="Times New Roman" w:hAnsi="Arial Narrow" w:cs="Times New Roman"/>
          <w:b/>
          <w:bCs/>
          <w:iCs/>
          <w:sz w:val="24"/>
          <w:szCs w:val="24"/>
          <w:lang w:eastAsia="pl-PL"/>
        </w:rPr>
      </w:pPr>
      <w:r w:rsidRPr="00C76933">
        <w:rPr>
          <w:rFonts w:ascii="Arial Narrow" w:eastAsia="Times New Roman" w:hAnsi="Arial Narrow" w:cs="Times New Roman"/>
          <w:b/>
          <w:bCs/>
          <w:iCs/>
          <w:sz w:val="24"/>
          <w:szCs w:val="24"/>
          <w:lang w:eastAsia="pl-PL"/>
        </w:rPr>
        <w:t xml:space="preserve">2.   Opis warunków udziału w postępowaniu oraz opis sposobu dokonania oceny   </w:t>
      </w:r>
    </w:p>
    <w:p w:rsidR="00C76933" w:rsidRPr="00C76933" w:rsidRDefault="00C76933" w:rsidP="00C76933">
      <w:pPr>
        <w:spacing w:after="0" w:line="240" w:lineRule="auto"/>
        <w:rPr>
          <w:rFonts w:ascii="Arial Narrow" w:eastAsia="Times New Roman" w:hAnsi="Arial Narrow" w:cs="Times New Roman"/>
          <w:b/>
          <w:bCs/>
          <w:iCs/>
          <w:sz w:val="24"/>
          <w:szCs w:val="24"/>
          <w:lang w:eastAsia="pl-PL"/>
        </w:rPr>
      </w:pPr>
      <w:r w:rsidRPr="00C76933">
        <w:rPr>
          <w:rFonts w:ascii="Arial Narrow" w:eastAsia="Times New Roman" w:hAnsi="Arial Narrow" w:cs="Times New Roman"/>
          <w:b/>
          <w:bCs/>
          <w:iCs/>
          <w:sz w:val="24"/>
          <w:szCs w:val="24"/>
          <w:lang w:eastAsia="pl-PL"/>
        </w:rPr>
        <w:t xml:space="preserve">      spełniania tych warunków:</w:t>
      </w: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 przetargu mogą brać udział Wykonawcy, którzy spełniają następujące warunki:</w:t>
      </w:r>
    </w:p>
    <w:p w:rsidR="00C76933" w:rsidRPr="00C76933" w:rsidRDefault="00C76933" w:rsidP="00C76933">
      <w:pPr>
        <w:numPr>
          <w:ilvl w:val="0"/>
          <w:numId w:val="4"/>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Posiadają doświadczenie tj. w okresie ostatnich 3 lat przed upływem terminu składania ofert nadzorowali lub zarządzali wdrażaniem przynajmniej dwóch zadań (projektów</w:t>
      </w:r>
      <w:r w:rsidR="000E281F">
        <w:rPr>
          <w:rFonts w:ascii="Arial Narrow" w:eastAsia="Times New Roman" w:hAnsi="Arial Narrow" w:cs="Times New Roman"/>
          <w:sz w:val="24"/>
          <w:szCs w:val="24"/>
          <w:lang w:eastAsia="pl-PL"/>
        </w:rPr>
        <w:t xml:space="preserve"> związanych</w:t>
      </w:r>
      <w:r w:rsidRPr="00C76933">
        <w:rPr>
          <w:rFonts w:ascii="Arial Narrow" w:eastAsia="Times New Roman" w:hAnsi="Arial Narrow" w:cs="Times New Roman"/>
          <w:sz w:val="24"/>
          <w:szCs w:val="24"/>
          <w:lang w:eastAsia="pl-PL"/>
        </w:rPr>
        <w:t xml:space="preserve"> z branżą IT o </w:t>
      </w:r>
      <w:r>
        <w:rPr>
          <w:rFonts w:ascii="Arial Narrow" w:eastAsia="Times New Roman" w:hAnsi="Arial Narrow" w:cs="Times New Roman"/>
          <w:sz w:val="24"/>
          <w:szCs w:val="24"/>
          <w:lang w:eastAsia="pl-PL"/>
        </w:rPr>
        <w:t>wartości każdego z zadań m</w:t>
      </w:r>
      <w:r w:rsidR="001E4BA5">
        <w:rPr>
          <w:rFonts w:ascii="Arial Narrow" w:eastAsia="Times New Roman" w:hAnsi="Arial Narrow" w:cs="Times New Roman"/>
          <w:sz w:val="24"/>
          <w:szCs w:val="24"/>
          <w:lang w:eastAsia="pl-PL"/>
        </w:rPr>
        <w:t>in. 15</w:t>
      </w:r>
      <w:r w:rsidRPr="00C76933">
        <w:rPr>
          <w:rFonts w:ascii="Arial Narrow" w:eastAsia="Times New Roman" w:hAnsi="Arial Narrow" w:cs="Times New Roman"/>
          <w:sz w:val="24"/>
          <w:szCs w:val="24"/>
          <w:lang w:eastAsia="pl-PL"/>
        </w:rPr>
        <w:t xml:space="preserve">0.000,00 zł brutto lub nadzorowali lub zarządzali wdrożeniem przynajmniej jednego zadania </w:t>
      </w:r>
      <w:r w:rsidR="000E281F">
        <w:rPr>
          <w:rFonts w:ascii="Arial Narrow" w:eastAsia="Times New Roman" w:hAnsi="Arial Narrow" w:cs="Times New Roman"/>
          <w:sz w:val="24"/>
          <w:szCs w:val="24"/>
          <w:lang w:eastAsia="pl-PL"/>
        </w:rPr>
        <w:t>związanego</w:t>
      </w:r>
      <w:r w:rsidRPr="00C76933">
        <w:rPr>
          <w:rFonts w:ascii="Arial Narrow" w:eastAsia="Times New Roman" w:hAnsi="Arial Narrow" w:cs="Times New Roman"/>
          <w:sz w:val="24"/>
          <w:szCs w:val="24"/>
          <w:lang w:eastAsia="pl-PL"/>
        </w:rPr>
        <w:t xml:space="preserve"> z branżą IT </w:t>
      </w:r>
      <w:r w:rsidR="001E4BA5">
        <w:rPr>
          <w:rFonts w:ascii="Arial Narrow" w:eastAsia="Times New Roman" w:hAnsi="Arial Narrow" w:cs="Times New Roman"/>
          <w:sz w:val="24"/>
          <w:szCs w:val="24"/>
          <w:lang w:eastAsia="pl-PL"/>
        </w:rPr>
        <w:t>o wartości min. 3</w:t>
      </w:r>
      <w:r w:rsidRPr="00C76933">
        <w:rPr>
          <w:rFonts w:ascii="Arial Narrow" w:eastAsia="Times New Roman" w:hAnsi="Arial Narrow" w:cs="Times New Roman"/>
          <w:sz w:val="24"/>
          <w:szCs w:val="24"/>
          <w:lang w:eastAsia="pl-PL"/>
        </w:rPr>
        <w:t xml:space="preserve">00.000,00 zł brutto,  </w:t>
      </w:r>
    </w:p>
    <w:p w:rsidR="00C76933" w:rsidRPr="00C76933" w:rsidRDefault="00C76933" w:rsidP="00C76933">
      <w:pPr>
        <w:numPr>
          <w:ilvl w:val="0"/>
          <w:numId w:val="4"/>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Ocena spełnienia warunków wymaganych od Wykonawców zostanie dokonana na podstawie złożonych dokumentów wymaganych w Rozdziale III pkt. 3 SIWZ.</w:t>
      </w:r>
    </w:p>
    <w:p w:rsidR="00C76933" w:rsidRPr="00C76933" w:rsidRDefault="00C76933" w:rsidP="00C76933">
      <w:pPr>
        <w:spacing w:after="0" w:line="240" w:lineRule="auto"/>
        <w:ind w:left="360" w:hanging="360"/>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3. Informacje o oświadczeniach i dokumentach potwierdzających spełnianie warunków udziału w postępowaniu oraz innych dokumentów jakie mają dostarczyć Wykonawcy w ofercie. </w:t>
      </w:r>
    </w:p>
    <w:p w:rsidR="00C76933" w:rsidRPr="00C76933" w:rsidRDefault="00C76933" w:rsidP="00C76933">
      <w:pPr>
        <w:numPr>
          <w:ilvl w:val="0"/>
          <w:numId w:val="5"/>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i/>
          <w:sz w:val="24"/>
          <w:szCs w:val="24"/>
          <w:lang w:eastAsia="pl-PL"/>
        </w:rPr>
        <w:t>Wypełniony formularz ofertowo- cenowy</w:t>
      </w:r>
      <w:r w:rsidRPr="00C76933">
        <w:rPr>
          <w:rFonts w:ascii="Arial Narrow" w:eastAsia="Times New Roman" w:hAnsi="Arial Narrow" w:cs="Times New Roman"/>
          <w:sz w:val="24"/>
          <w:szCs w:val="24"/>
          <w:lang w:eastAsia="pl-PL"/>
        </w:rPr>
        <w:t xml:space="preserve"> </w:t>
      </w:r>
      <w:r w:rsidRPr="00C76933">
        <w:rPr>
          <w:rFonts w:ascii="Arial Narrow" w:eastAsia="Times New Roman" w:hAnsi="Arial Narrow" w:cs="Times New Roman"/>
          <w:b/>
          <w:sz w:val="24"/>
          <w:szCs w:val="24"/>
          <w:lang w:eastAsia="pl-PL"/>
        </w:rPr>
        <w:t>- Załącznik nr 1;</w:t>
      </w:r>
      <w:r w:rsidRPr="00C76933">
        <w:rPr>
          <w:rFonts w:ascii="Arial Narrow" w:eastAsia="Times New Roman" w:hAnsi="Arial Narrow" w:cs="Times New Roman"/>
          <w:b/>
          <w:sz w:val="24"/>
          <w:szCs w:val="24"/>
          <w:u w:val="single"/>
          <w:lang w:eastAsia="pl-PL"/>
        </w:rPr>
        <w:t xml:space="preserve"> </w:t>
      </w:r>
    </w:p>
    <w:p w:rsidR="00C76933" w:rsidRPr="00C76933" w:rsidRDefault="00C76933" w:rsidP="00C76933">
      <w:pPr>
        <w:numPr>
          <w:ilvl w:val="0"/>
          <w:numId w:val="5"/>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b/>
          <w:i/>
          <w:sz w:val="24"/>
          <w:szCs w:val="24"/>
          <w:lang w:eastAsia="pl-PL"/>
        </w:rPr>
        <w:t>Wykaz nadzorowanych lub zarządzanych zadań związanych z branżą IT wraz z referencjami podmiotów, na rzecz których były przeprowadzane</w:t>
      </w:r>
      <w:r w:rsidRPr="00C76933">
        <w:rPr>
          <w:rFonts w:ascii="Arial Narrow" w:eastAsia="Times New Roman" w:hAnsi="Arial Narrow" w:cs="Times New Roman"/>
          <w:b/>
          <w:sz w:val="24"/>
          <w:szCs w:val="24"/>
          <w:lang w:eastAsia="pl-PL"/>
        </w:rPr>
        <w:t xml:space="preserve"> </w:t>
      </w:r>
      <w:r w:rsidRPr="00C76933">
        <w:rPr>
          <w:rFonts w:ascii="Arial Narrow" w:eastAsia="Times New Roman" w:hAnsi="Arial Narrow" w:cs="Times New Roman"/>
          <w:b/>
          <w:i/>
          <w:sz w:val="24"/>
          <w:szCs w:val="24"/>
          <w:lang w:eastAsia="pl-PL"/>
        </w:rPr>
        <w:t>– Załącznik nr 2;</w:t>
      </w:r>
    </w:p>
    <w:p w:rsidR="00C76933" w:rsidRPr="00C76933" w:rsidRDefault="00C76933" w:rsidP="00C76933">
      <w:pPr>
        <w:numPr>
          <w:ilvl w:val="0"/>
          <w:numId w:val="5"/>
        </w:numPr>
        <w:spacing w:after="0" w:line="240" w:lineRule="auto"/>
        <w:jc w:val="both"/>
        <w:rPr>
          <w:rFonts w:ascii="Arial Narrow" w:eastAsia="Times New Roman" w:hAnsi="Arial Narrow" w:cs="Times New Roman"/>
          <w:i/>
          <w:sz w:val="24"/>
          <w:szCs w:val="24"/>
          <w:lang w:eastAsia="pl-PL"/>
        </w:rPr>
      </w:pPr>
      <w:r w:rsidRPr="00C76933">
        <w:rPr>
          <w:rFonts w:ascii="Arial Narrow" w:eastAsia="Times New Roman" w:hAnsi="Arial Narrow" w:cs="Times New Roman"/>
          <w:b/>
          <w:i/>
          <w:sz w:val="24"/>
          <w:szCs w:val="24"/>
          <w:lang w:eastAsia="pl-PL"/>
        </w:rPr>
        <w:t>Pełnomocnictwa upoważniające do złożenia oferty</w:t>
      </w:r>
      <w:r w:rsidRPr="00C76933">
        <w:rPr>
          <w:rFonts w:ascii="Arial Narrow" w:eastAsia="Times New Roman" w:hAnsi="Arial Narrow" w:cs="Times New Roman"/>
          <w:sz w:val="24"/>
          <w:szCs w:val="24"/>
          <w:lang w:eastAsia="pl-PL"/>
        </w:rPr>
        <w:t xml:space="preserve"> - w przypadku gdy oferta zostanie podpisana przez inną osobę lub osoby niż wynikające z dokumentów rejestrowych;</w:t>
      </w:r>
    </w:p>
    <w:p w:rsidR="00C76933" w:rsidRPr="00C76933" w:rsidRDefault="00C76933" w:rsidP="00C76933">
      <w:pPr>
        <w:numPr>
          <w:ilvl w:val="0"/>
          <w:numId w:val="5"/>
        </w:numPr>
        <w:spacing w:after="0" w:line="240" w:lineRule="auto"/>
        <w:jc w:val="both"/>
        <w:rPr>
          <w:rFonts w:ascii="Arial Narrow" w:eastAsia="Times New Roman" w:hAnsi="Arial Narrow" w:cs="Times New Roman"/>
          <w:i/>
          <w:sz w:val="24"/>
          <w:szCs w:val="24"/>
          <w:lang w:eastAsia="pl-PL"/>
        </w:rPr>
      </w:pPr>
      <w:r w:rsidRPr="00C76933">
        <w:rPr>
          <w:rFonts w:ascii="Arial Narrow" w:eastAsia="Times New Roman" w:hAnsi="Arial Narrow" w:cs="Times New Roman"/>
          <w:sz w:val="24"/>
          <w:szCs w:val="24"/>
          <w:lang w:eastAsia="pl-PL"/>
        </w:rPr>
        <w:t xml:space="preserve">Zamawiający może wezwać w wyznaczonym przez siebie terminie do uzupełnienia   dokumentów potwierdzających spełnienie warunków udziału w postępowaniu. </w:t>
      </w:r>
    </w:p>
    <w:p w:rsidR="00C76933" w:rsidRPr="00C76933" w:rsidRDefault="00C76933" w:rsidP="00C76933">
      <w:pPr>
        <w:spacing w:after="0" w:line="240" w:lineRule="auto"/>
        <w:jc w:val="both"/>
        <w:rPr>
          <w:rFonts w:ascii="Arial Narrow" w:eastAsia="Times New Roman" w:hAnsi="Arial Narrow" w:cs="Times New Roman"/>
          <w:i/>
          <w:color w:val="FF0000"/>
          <w:sz w:val="24"/>
          <w:szCs w:val="24"/>
          <w:lang w:eastAsia="pl-PL"/>
        </w:rPr>
      </w:pPr>
    </w:p>
    <w:p w:rsidR="00C76933" w:rsidRPr="00C76933" w:rsidRDefault="00C76933" w:rsidP="00C76933">
      <w:pPr>
        <w:numPr>
          <w:ilvl w:val="0"/>
          <w:numId w:val="19"/>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b/>
          <w:sz w:val="24"/>
          <w:szCs w:val="24"/>
          <w:lang w:eastAsia="pl-PL"/>
        </w:rPr>
        <w:t>Oferty wspólne.</w:t>
      </w:r>
    </w:p>
    <w:p w:rsidR="00C76933" w:rsidRPr="00C76933" w:rsidRDefault="00C76933" w:rsidP="00C76933">
      <w:pPr>
        <w:numPr>
          <w:ilvl w:val="0"/>
          <w:numId w:val="6"/>
        </w:numPr>
        <w:spacing w:after="0" w:line="240" w:lineRule="auto"/>
        <w:jc w:val="both"/>
        <w:rPr>
          <w:rFonts w:ascii="Arial Narrow" w:eastAsia="Times New Roman" w:hAnsi="Arial Narrow" w:cs="Times New Roman"/>
          <w:i/>
          <w:sz w:val="24"/>
          <w:szCs w:val="24"/>
          <w:lang w:eastAsia="pl-PL"/>
        </w:rPr>
      </w:pPr>
      <w:r w:rsidRPr="00C76933">
        <w:rPr>
          <w:rFonts w:ascii="Arial Narrow" w:eastAsia="Times New Roman" w:hAnsi="Arial Narrow" w:cs="Times New Roman"/>
          <w:sz w:val="24"/>
          <w:szCs w:val="24"/>
          <w:lang w:eastAsia="pl-PL"/>
        </w:rPr>
        <w:t xml:space="preserve"> Wykonawcy mogą wspólnie ubiegać się o udzielenie zamówienia. W tym przypadku ustanawiają oni pełnomocnika do reprezentowania ich w postępowaniu o udzielenie przedmiotowego zamówienia albo reprezentowania ich w niniejszym postępowaniu i zawarcia umowy w sprawie zamówienia publicznego. </w:t>
      </w:r>
    </w:p>
    <w:p w:rsidR="00C76933" w:rsidRPr="00C76933" w:rsidRDefault="00C76933" w:rsidP="00C76933">
      <w:pPr>
        <w:numPr>
          <w:ilvl w:val="0"/>
          <w:numId w:val="6"/>
        </w:numPr>
        <w:spacing w:after="0" w:line="240" w:lineRule="auto"/>
        <w:jc w:val="both"/>
        <w:rPr>
          <w:rFonts w:ascii="Arial Narrow" w:eastAsia="Times New Roman" w:hAnsi="Arial Narrow" w:cs="Times New Roman"/>
          <w:i/>
          <w:sz w:val="24"/>
          <w:szCs w:val="24"/>
          <w:lang w:eastAsia="pl-PL"/>
        </w:rPr>
      </w:pPr>
      <w:r w:rsidRPr="00C76933">
        <w:rPr>
          <w:rFonts w:ascii="Arial Narrow" w:eastAsia="Times New Roman" w:hAnsi="Arial Narrow" w:cs="Times New Roman"/>
          <w:sz w:val="24"/>
          <w:szCs w:val="24"/>
          <w:lang w:eastAsia="pl-PL"/>
        </w:rPr>
        <w:t xml:space="preserve"> Pełnomocnictwo, z którego powinien wynikać zakres umocowania dla pełnomocnika ustanowionego przez Wykonawców wspólnie ubiegających się o udzielenie zamówienia, należy załączyć do oferty. Wszelka korespondencja między Zamawiającym a Wykonawcami wspólnie ubiegającymi się </w:t>
      </w:r>
      <w:r w:rsidRPr="00C76933">
        <w:rPr>
          <w:rFonts w:ascii="Arial Narrow" w:eastAsia="Times New Roman" w:hAnsi="Arial Narrow" w:cs="Times New Roman"/>
          <w:sz w:val="24"/>
          <w:szCs w:val="24"/>
          <w:lang w:eastAsia="pl-PL"/>
        </w:rPr>
        <w:lastRenderedPageBreak/>
        <w:t>o udzielenie zamówienia będzie kierowana do ustanowionego pełnomocnika ze skutkiem dla mocodawców.</w:t>
      </w:r>
    </w:p>
    <w:p w:rsidR="00C76933" w:rsidRPr="00C76933" w:rsidRDefault="00C76933" w:rsidP="00C76933">
      <w:pPr>
        <w:spacing w:after="0" w:line="240" w:lineRule="auto"/>
        <w:ind w:left="502"/>
        <w:jc w:val="both"/>
        <w:rPr>
          <w:rFonts w:ascii="Arial Narrow" w:eastAsia="Times New Roman" w:hAnsi="Arial Narrow" w:cs="Times New Roman"/>
          <w:i/>
          <w:sz w:val="24"/>
          <w:szCs w:val="24"/>
          <w:lang w:eastAsia="pl-PL"/>
        </w:rPr>
      </w:pPr>
    </w:p>
    <w:p w:rsidR="00C76933" w:rsidRPr="00C76933" w:rsidRDefault="00C76933" w:rsidP="00C76933">
      <w:pPr>
        <w:numPr>
          <w:ilvl w:val="0"/>
          <w:numId w:val="19"/>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b/>
          <w:sz w:val="24"/>
          <w:szCs w:val="24"/>
          <w:lang w:eastAsia="pl-PL"/>
        </w:rPr>
        <w:t xml:space="preserve">Termin wykonania zamówienia. </w:t>
      </w:r>
    </w:p>
    <w:p w:rsidR="00C76933" w:rsidRPr="00C76933" w:rsidRDefault="00C76933" w:rsidP="00C76933">
      <w:pPr>
        <w:spacing w:after="0" w:line="240" w:lineRule="auto"/>
        <w:ind w:left="360"/>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Termin realizacji przedmiotu zamówienia tj. nadzoru nad projektem o</w:t>
      </w:r>
      <w:r w:rsidRPr="00C76933">
        <w:rPr>
          <w:rFonts w:ascii="Arial Narrow" w:eastAsia="Times New Roman" w:hAnsi="Arial Narrow" w:cs="Times New Roman"/>
          <w:b/>
          <w:sz w:val="24"/>
          <w:szCs w:val="24"/>
          <w:lang w:eastAsia="pl-PL"/>
        </w:rPr>
        <w:t>d dnia podpisania umowy do 31.12.2017 r.</w:t>
      </w:r>
      <w:r w:rsidRPr="00C76933">
        <w:rPr>
          <w:rFonts w:ascii="Arial Narrow" w:eastAsia="Times New Roman" w:hAnsi="Arial Narrow" w:cs="Times New Roman"/>
          <w:sz w:val="24"/>
          <w:szCs w:val="24"/>
          <w:lang w:eastAsia="pl-PL"/>
        </w:rPr>
        <w:t xml:space="preserve"> </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p>
    <w:p w:rsidR="00C76933" w:rsidRPr="00C76933" w:rsidRDefault="00C76933" w:rsidP="00C76933">
      <w:pPr>
        <w:numPr>
          <w:ilvl w:val="0"/>
          <w:numId w:val="19"/>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sz w:val="24"/>
          <w:szCs w:val="24"/>
          <w:lang w:eastAsia="pl-PL"/>
        </w:rPr>
        <w:t>Kryteria, którymi Zamawiający będzie się kierował przy wyborze oferty:</w:t>
      </w:r>
    </w:p>
    <w:p w:rsidR="00C76933" w:rsidRPr="00C76933" w:rsidRDefault="00C76933" w:rsidP="00C76933">
      <w:pPr>
        <w:numPr>
          <w:ilvl w:val="0"/>
          <w:numId w:val="7"/>
        </w:numPr>
        <w:spacing w:after="0" w:line="240" w:lineRule="auto"/>
        <w:ind w:left="499"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Jako kryterium wyboru ofert przyjmuje się cenę – waga 100 %.</w:t>
      </w:r>
    </w:p>
    <w:p w:rsidR="00C76933" w:rsidRPr="00C76933" w:rsidRDefault="00C76933" w:rsidP="00C76933">
      <w:pPr>
        <w:numPr>
          <w:ilvl w:val="0"/>
          <w:numId w:val="7"/>
        </w:numPr>
        <w:spacing w:after="0" w:line="240" w:lineRule="auto"/>
        <w:ind w:left="499"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Każdy z Wykonawców może zaproponować tylko jedną cenę i nie może jej zmienić.</w:t>
      </w:r>
    </w:p>
    <w:p w:rsidR="00C76933" w:rsidRPr="00C76933" w:rsidRDefault="00C76933" w:rsidP="00C76933">
      <w:pPr>
        <w:numPr>
          <w:ilvl w:val="0"/>
          <w:numId w:val="7"/>
        </w:numPr>
        <w:spacing w:after="0" w:line="240" w:lineRule="auto"/>
        <w:ind w:left="499" w:hanging="357"/>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Zamawiający nie będzie prowadził żadnych negocjacji w sprawie ceny.</w:t>
      </w:r>
    </w:p>
    <w:p w:rsidR="00C76933" w:rsidRPr="00C76933" w:rsidRDefault="00C76933" w:rsidP="00C76933">
      <w:pPr>
        <w:numPr>
          <w:ilvl w:val="0"/>
          <w:numId w:val="7"/>
        </w:numPr>
        <w:spacing w:after="0" w:line="240" w:lineRule="auto"/>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Zamawiający udzieli zamówienia temu Wykonawcy, którego oferta w toku oceny nie zostanie odrzucona i będzie ofertą z najniższą ceną.</w:t>
      </w:r>
    </w:p>
    <w:p w:rsidR="00C76933" w:rsidRPr="00C76933" w:rsidRDefault="00C76933" w:rsidP="00C76933">
      <w:pPr>
        <w:spacing w:after="0" w:line="240" w:lineRule="auto"/>
        <w:ind w:left="502"/>
        <w:contextualSpacing/>
        <w:jc w:val="both"/>
        <w:rPr>
          <w:rFonts w:ascii="Arial Narrow" w:eastAsia="Calibri" w:hAnsi="Arial Narrow" w:cs="Times New Roman"/>
          <w:sz w:val="24"/>
          <w:szCs w:val="24"/>
        </w:rPr>
      </w:pPr>
    </w:p>
    <w:p w:rsidR="00C76933" w:rsidRPr="00C76933" w:rsidRDefault="00C76933" w:rsidP="00C76933">
      <w:pPr>
        <w:numPr>
          <w:ilvl w:val="0"/>
          <w:numId w:val="19"/>
        </w:numPr>
        <w:spacing w:after="0" w:line="240" w:lineRule="auto"/>
        <w:jc w:val="both"/>
        <w:rPr>
          <w:rFonts w:ascii="Arial Narrow" w:eastAsia="Times New Roman" w:hAnsi="Arial Narrow" w:cs="Times New Roman"/>
          <w:bCs/>
          <w:sz w:val="24"/>
          <w:szCs w:val="24"/>
          <w:lang w:eastAsia="pl-PL"/>
        </w:rPr>
      </w:pPr>
      <w:r w:rsidRPr="00C76933">
        <w:rPr>
          <w:rFonts w:ascii="Arial Narrow" w:eastAsia="Times New Roman" w:hAnsi="Arial Narrow" w:cs="Times New Roman"/>
          <w:b/>
          <w:bCs/>
          <w:sz w:val="24"/>
          <w:szCs w:val="24"/>
          <w:lang w:eastAsia="pl-PL"/>
        </w:rPr>
        <w:t>Opis sposobu obliczenia ceny oferty</w:t>
      </w:r>
      <w:r w:rsidRPr="00C76933">
        <w:rPr>
          <w:rFonts w:ascii="Arial Narrow" w:eastAsia="Times New Roman" w:hAnsi="Arial Narrow" w:cs="Times New Roman"/>
          <w:sz w:val="24"/>
          <w:szCs w:val="24"/>
          <w:lang w:eastAsia="pl-PL"/>
        </w:rPr>
        <w:t>.</w:t>
      </w:r>
    </w:p>
    <w:p w:rsidR="00C76933" w:rsidRPr="00C76933" w:rsidRDefault="00C76933" w:rsidP="00C76933">
      <w:pPr>
        <w:numPr>
          <w:ilvl w:val="0"/>
          <w:numId w:val="8"/>
        </w:numPr>
        <w:spacing w:after="0" w:line="240" w:lineRule="auto"/>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Pod pojęciem ceny oferty należy rozumieć cenę w rozumieniu art. 3</w:t>
      </w:r>
      <w:r w:rsidR="001E4BA5">
        <w:rPr>
          <w:rFonts w:ascii="Arial Narrow" w:eastAsia="Calibri" w:hAnsi="Arial Narrow" w:cs="Times New Roman"/>
          <w:sz w:val="24"/>
          <w:szCs w:val="24"/>
        </w:rPr>
        <w:t xml:space="preserve"> ust. 1 </w:t>
      </w:r>
      <w:proofErr w:type="spellStart"/>
      <w:r w:rsidR="001E4BA5">
        <w:rPr>
          <w:rFonts w:ascii="Arial Narrow" w:eastAsia="Calibri" w:hAnsi="Arial Narrow" w:cs="Times New Roman"/>
          <w:sz w:val="24"/>
          <w:szCs w:val="24"/>
        </w:rPr>
        <w:t>pkt</w:t>
      </w:r>
      <w:proofErr w:type="spellEnd"/>
      <w:r w:rsidR="001E4BA5">
        <w:rPr>
          <w:rFonts w:ascii="Arial Narrow" w:eastAsia="Calibri" w:hAnsi="Arial Narrow" w:cs="Times New Roman"/>
          <w:sz w:val="24"/>
          <w:szCs w:val="24"/>
        </w:rPr>
        <w:t xml:space="preserve"> 1 i ust. 2 ustawy z </w:t>
      </w:r>
      <w:r w:rsidRPr="00C76933">
        <w:rPr>
          <w:rFonts w:ascii="Arial Narrow" w:eastAsia="Calibri" w:hAnsi="Arial Narrow" w:cs="Times New Roman"/>
          <w:sz w:val="24"/>
          <w:szCs w:val="24"/>
        </w:rPr>
        <w:t xml:space="preserve">dnia 9 maja 2014 r. o informowaniu o cenach towarów i usług (Dz. U. z 2014 r. poz. 915). </w:t>
      </w:r>
    </w:p>
    <w:p w:rsidR="00C76933" w:rsidRPr="00C76933" w:rsidRDefault="00C76933" w:rsidP="00C76933">
      <w:pPr>
        <w:numPr>
          <w:ilvl w:val="0"/>
          <w:numId w:val="8"/>
        </w:numPr>
        <w:spacing w:after="0" w:line="240" w:lineRule="auto"/>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Podana w ofercie cena ofertowa musi uwzględniać podatek VAT oraz wszystkie wymagania niniejszej Specyfikacji Istotnych Warunków Zamówienia wraz z projektem umowy oraz obejmować wszelkie koszty, jakie poniesie Wykonawca z tytułu należytej oraz zgodnej z obowiązującymi przepisami realizacji przedmiotu zamówienia.</w:t>
      </w:r>
    </w:p>
    <w:p w:rsidR="00C76933" w:rsidRPr="00C76933" w:rsidRDefault="00C76933" w:rsidP="00C76933">
      <w:pPr>
        <w:numPr>
          <w:ilvl w:val="0"/>
          <w:numId w:val="8"/>
        </w:numPr>
        <w:spacing w:after="0" w:line="240" w:lineRule="auto"/>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 xml:space="preserve"> Cena oferty brutto winna być wyliczona według kalkulacji własnej Wykonawcy zgodnie  z warunkami określonymi w niniejszej SIWZ i następnie umieszczona w formularzu ofertowo - cenowym– stanowiącym </w:t>
      </w:r>
      <w:r w:rsidRPr="00C76933">
        <w:rPr>
          <w:rFonts w:ascii="Arial Narrow" w:eastAsia="Calibri" w:hAnsi="Arial Narrow" w:cs="Times New Roman"/>
          <w:b/>
          <w:sz w:val="24"/>
          <w:szCs w:val="24"/>
        </w:rPr>
        <w:t>Załącznik nr 1</w:t>
      </w:r>
      <w:r w:rsidRPr="00C76933">
        <w:rPr>
          <w:rFonts w:ascii="Arial Narrow" w:eastAsia="Calibri" w:hAnsi="Arial Narrow" w:cs="Times New Roman"/>
          <w:sz w:val="24"/>
          <w:szCs w:val="24"/>
        </w:rPr>
        <w:t xml:space="preserve"> do SIWZ (wyrażona w</w:t>
      </w:r>
      <w:r w:rsidR="001E4BA5">
        <w:rPr>
          <w:rFonts w:ascii="Arial Narrow" w:eastAsia="Calibri" w:hAnsi="Arial Narrow" w:cs="Times New Roman"/>
          <w:sz w:val="24"/>
          <w:szCs w:val="24"/>
        </w:rPr>
        <w:t xml:space="preserve"> złotych polskich PLN cyfrowo i </w:t>
      </w:r>
      <w:r w:rsidRPr="00C76933">
        <w:rPr>
          <w:rFonts w:ascii="Arial Narrow" w:eastAsia="Calibri" w:hAnsi="Arial Narrow" w:cs="Times New Roman"/>
          <w:sz w:val="24"/>
          <w:szCs w:val="24"/>
        </w:rPr>
        <w:t>słownie).</w:t>
      </w:r>
    </w:p>
    <w:p w:rsidR="00C76933" w:rsidRPr="00C76933" w:rsidRDefault="00C76933" w:rsidP="00C76933">
      <w:pPr>
        <w:numPr>
          <w:ilvl w:val="0"/>
          <w:numId w:val="8"/>
        </w:numPr>
        <w:spacing w:after="0" w:line="240" w:lineRule="auto"/>
        <w:contextualSpacing/>
        <w:jc w:val="both"/>
        <w:rPr>
          <w:rFonts w:ascii="Arial Narrow" w:eastAsia="Calibri" w:hAnsi="Arial Narrow" w:cs="Times New Roman"/>
          <w:sz w:val="24"/>
          <w:szCs w:val="24"/>
        </w:rPr>
      </w:pPr>
      <w:r w:rsidRPr="00C76933">
        <w:rPr>
          <w:rFonts w:ascii="Arial Narrow" w:eastAsia="Calibri" w:hAnsi="Arial Narrow" w:cs="Times New Roman"/>
          <w:sz w:val="24"/>
          <w:szCs w:val="24"/>
        </w:rPr>
        <w:t>Wynagrodzenie ma charakter ryczałtowy.</w:t>
      </w:r>
    </w:p>
    <w:p w:rsidR="00C76933" w:rsidRPr="00C76933" w:rsidRDefault="00C76933" w:rsidP="00C76933">
      <w:pPr>
        <w:spacing w:after="0" w:line="240" w:lineRule="auto"/>
        <w:ind w:left="786"/>
        <w:jc w:val="both"/>
        <w:rPr>
          <w:rFonts w:ascii="Arial Narrow" w:eastAsia="Calibri" w:hAnsi="Arial Narrow" w:cs="Times New Roman"/>
          <w:sz w:val="24"/>
          <w:szCs w:val="24"/>
        </w:rPr>
      </w:pPr>
    </w:p>
    <w:p w:rsidR="00C76933" w:rsidRPr="00C76933" w:rsidRDefault="00C76933" w:rsidP="00C76933">
      <w:pPr>
        <w:numPr>
          <w:ilvl w:val="0"/>
          <w:numId w:val="19"/>
        </w:numPr>
        <w:spacing w:after="0" w:line="240" w:lineRule="auto"/>
        <w:jc w:val="both"/>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Informacje dotyczące walut obcych, w jakich mogą być prowadzone rozliczenia</w:t>
      </w:r>
    </w:p>
    <w:p w:rsidR="00C76933" w:rsidRPr="00C76933" w:rsidRDefault="00C76933" w:rsidP="00C76933">
      <w:pPr>
        <w:spacing w:after="0" w:line="240" w:lineRule="auto"/>
        <w:ind w:firstLine="360"/>
        <w:jc w:val="both"/>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między Zamawiającym, a Wykonawcą.</w:t>
      </w:r>
    </w:p>
    <w:p w:rsidR="00C76933" w:rsidRPr="00C76933" w:rsidRDefault="00C76933" w:rsidP="00C76933">
      <w:pPr>
        <w:spacing w:after="0" w:line="240" w:lineRule="auto"/>
        <w:ind w:firstLine="360"/>
        <w:rPr>
          <w:rFonts w:ascii="Arial Narrow" w:eastAsia="Times New Roman" w:hAnsi="Arial Narrow" w:cs="Times New Roman"/>
          <w:sz w:val="24"/>
          <w:szCs w:val="24"/>
          <w:lang w:eastAsia="pl-PL"/>
        </w:rPr>
      </w:pPr>
      <w:r w:rsidRPr="00C76933">
        <w:rPr>
          <w:rFonts w:ascii="Arial Narrow" w:eastAsia="Times New Roman" w:hAnsi="Arial Narrow" w:cs="Times New Roman"/>
          <w:bCs/>
          <w:sz w:val="24"/>
          <w:szCs w:val="24"/>
          <w:lang w:eastAsia="pl-PL"/>
        </w:rPr>
        <w:t>W realizacji mniejszego zamówienia dopuszcza się rozliczenia pieniężne w PLN.</w:t>
      </w:r>
      <w:r w:rsidRPr="00C76933">
        <w:rPr>
          <w:rFonts w:ascii="Arial Narrow" w:eastAsia="Times New Roman" w:hAnsi="Arial Narrow" w:cs="Times New Roman"/>
          <w:sz w:val="24"/>
          <w:szCs w:val="24"/>
          <w:lang w:eastAsia="pl-PL"/>
        </w:rPr>
        <w:tab/>
      </w:r>
    </w:p>
    <w:p w:rsidR="00C76933" w:rsidRPr="00C76933" w:rsidRDefault="00C76933" w:rsidP="00C76933">
      <w:pPr>
        <w:spacing w:after="0" w:line="240" w:lineRule="auto"/>
        <w:ind w:left="426"/>
        <w:rPr>
          <w:rFonts w:ascii="Arial Narrow" w:eastAsia="Times New Roman" w:hAnsi="Arial Narrow" w:cs="Times New Roman"/>
          <w:b/>
          <w:bCs/>
          <w:sz w:val="24"/>
          <w:szCs w:val="24"/>
          <w:lang w:eastAsia="pl-PL"/>
        </w:rPr>
      </w:pPr>
    </w:p>
    <w:p w:rsidR="00C76933" w:rsidRPr="00C76933" w:rsidRDefault="00C76933" w:rsidP="00C76933">
      <w:pPr>
        <w:numPr>
          <w:ilvl w:val="0"/>
          <w:numId w:val="19"/>
        </w:num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Miejsce oraz termin składania i otwarcia ofert.</w:t>
      </w:r>
    </w:p>
    <w:p w:rsidR="00C76933" w:rsidRPr="00C76933" w:rsidRDefault="00C76933" w:rsidP="00C76933">
      <w:pPr>
        <w:numPr>
          <w:ilvl w:val="0"/>
          <w:numId w:val="9"/>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Ofertę należy złożyć w sekretariacie, pok. Nr 115 Starostwa Powiatowego w Krośnie Odrzańskim ul. Piastów 10 B, nie później niż do dnia </w:t>
      </w:r>
      <w:r w:rsidR="008F1600">
        <w:rPr>
          <w:rFonts w:ascii="Arial Narrow" w:eastAsia="Times New Roman" w:hAnsi="Arial Narrow" w:cs="Times New Roman"/>
          <w:b/>
          <w:sz w:val="24"/>
          <w:szCs w:val="24"/>
          <w:lang w:eastAsia="pl-PL"/>
        </w:rPr>
        <w:t>16</w:t>
      </w:r>
      <w:r w:rsidR="005B2933">
        <w:rPr>
          <w:rFonts w:ascii="Arial Narrow" w:eastAsia="Times New Roman" w:hAnsi="Arial Narrow" w:cs="Times New Roman"/>
          <w:b/>
          <w:sz w:val="24"/>
          <w:szCs w:val="24"/>
          <w:lang w:eastAsia="pl-PL"/>
        </w:rPr>
        <w:t>.03.2017</w:t>
      </w:r>
      <w:r w:rsidRPr="00C76933">
        <w:rPr>
          <w:rFonts w:ascii="Arial Narrow" w:eastAsia="Times New Roman" w:hAnsi="Arial Narrow" w:cs="Times New Roman"/>
          <w:b/>
          <w:sz w:val="24"/>
          <w:szCs w:val="24"/>
          <w:lang w:eastAsia="pl-PL"/>
        </w:rPr>
        <w:t xml:space="preserve"> r.</w:t>
      </w:r>
      <w:r w:rsidRPr="00C76933">
        <w:rPr>
          <w:rFonts w:ascii="Arial Narrow" w:eastAsia="Times New Roman" w:hAnsi="Arial Narrow" w:cs="Times New Roman"/>
          <w:sz w:val="24"/>
          <w:szCs w:val="24"/>
          <w:lang w:eastAsia="pl-PL"/>
        </w:rPr>
        <w:t xml:space="preserve"> do godz. </w:t>
      </w:r>
      <w:r w:rsidR="00245C7F">
        <w:rPr>
          <w:rFonts w:ascii="Arial Narrow" w:eastAsia="Times New Roman" w:hAnsi="Arial Narrow" w:cs="Times New Roman"/>
          <w:b/>
          <w:sz w:val="24"/>
          <w:szCs w:val="24"/>
          <w:lang w:eastAsia="pl-PL"/>
        </w:rPr>
        <w:t>12.0</w:t>
      </w:r>
      <w:r w:rsidRPr="00C76933">
        <w:rPr>
          <w:rFonts w:ascii="Arial Narrow" w:eastAsia="Times New Roman" w:hAnsi="Arial Narrow" w:cs="Times New Roman"/>
          <w:b/>
          <w:sz w:val="24"/>
          <w:szCs w:val="24"/>
          <w:lang w:eastAsia="pl-PL"/>
        </w:rPr>
        <w:t>0.</w:t>
      </w:r>
    </w:p>
    <w:p w:rsidR="00C76933" w:rsidRPr="00C76933" w:rsidRDefault="00C76933" w:rsidP="00C76933">
      <w:pPr>
        <w:numPr>
          <w:ilvl w:val="0"/>
          <w:numId w:val="9"/>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W przypadku składania ofert drogą pocztową (przesyłka polecona lub poczta kurierska) za termin jej złożenia przyjęty będzie dzień i godzina otrzymania oferty przez Zamawiającego.</w:t>
      </w:r>
    </w:p>
    <w:p w:rsidR="00C76933" w:rsidRPr="00C76933" w:rsidRDefault="00C76933" w:rsidP="00C76933">
      <w:pPr>
        <w:numPr>
          <w:ilvl w:val="0"/>
          <w:numId w:val="9"/>
        </w:num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 Wszystkie oferty otrzymane przez Zamawiającego po terminie podanym powyżej zostaną zwrócone Wykonawcom nie otwierane.</w:t>
      </w:r>
    </w:p>
    <w:p w:rsidR="00C76933" w:rsidRPr="00C76933" w:rsidRDefault="00C76933" w:rsidP="00C76933">
      <w:pPr>
        <w:numPr>
          <w:ilvl w:val="0"/>
          <w:numId w:val="9"/>
        </w:num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 Otwarcie ofert nastąpi dnia </w:t>
      </w:r>
      <w:r w:rsidR="008F1600">
        <w:rPr>
          <w:rFonts w:ascii="Arial Narrow" w:eastAsia="Times New Roman" w:hAnsi="Arial Narrow" w:cs="Times New Roman"/>
          <w:b/>
          <w:sz w:val="24"/>
          <w:szCs w:val="24"/>
          <w:lang w:eastAsia="pl-PL"/>
        </w:rPr>
        <w:t>16</w:t>
      </w:r>
      <w:r w:rsidR="005B2933">
        <w:rPr>
          <w:rFonts w:ascii="Arial Narrow" w:eastAsia="Times New Roman" w:hAnsi="Arial Narrow" w:cs="Times New Roman"/>
          <w:b/>
          <w:sz w:val="24"/>
          <w:szCs w:val="24"/>
          <w:lang w:eastAsia="pl-PL"/>
        </w:rPr>
        <w:t>.03.2017</w:t>
      </w:r>
      <w:r w:rsidRPr="00C76933">
        <w:rPr>
          <w:rFonts w:ascii="Arial Narrow" w:eastAsia="Times New Roman" w:hAnsi="Arial Narrow" w:cs="Times New Roman"/>
          <w:b/>
          <w:sz w:val="24"/>
          <w:szCs w:val="24"/>
          <w:lang w:eastAsia="pl-PL"/>
        </w:rPr>
        <w:t xml:space="preserve"> r.</w:t>
      </w:r>
      <w:r w:rsidRPr="00C76933">
        <w:rPr>
          <w:rFonts w:ascii="Arial Narrow" w:eastAsia="Times New Roman" w:hAnsi="Arial Narrow" w:cs="Times New Roman"/>
          <w:sz w:val="24"/>
          <w:szCs w:val="24"/>
          <w:lang w:eastAsia="pl-PL"/>
        </w:rPr>
        <w:t xml:space="preserve"> o godz. </w:t>
      </w:r>
      <w:r w:rsidR="00245C7F">
        <w:rPr>
          <w:rFonts w:ascii="Arial Narrow" w:eastAsia="Times New Roman" w:hAnsi="Arial Narrow" w:cs="Times New Roman"/>
          <w:b/>
          <w:sz w:val="24"/>
          <w:szCs w:val="24"/>
          <w:lang w:eastAsia="pl-PL"/>
        </w:rPr>
        <w:t>12:3</w:t>
      </w:r>
      <w:r w:rsidRPr="00C76933">
        <w:rPr>
          <w:rFonts w:ascii="Arial Narrow" w:eastAsia="Times New Roman" w:hAnsi="Arial Narrow" w:cs="Times New Roman"/>
          <w:b/>
          <w:sz w:val="24"/>
          <w:szCs w:val="24"/>
          <w:lang w:eastAsia="pl-PL"/>
        </w:rPr>
        <w:t>0</w:t>
      </w:r>
      <w:r w:rsidRPr="00C76933">
        <w:rPr>
          <w:rFonts w:ascii="Arial Narrow" w:eastAsia="Times New Roman" w:hAnsi="Arial Narrow" w:cs="Times New Roman"/>
          <w:sz w:val="24"/>
          <w:szCs w:val="24"/>
          <w:lang w:eastAsia="pl-PL"/>
        </w:rPr>
        <w:t xml:space="preserve"> w siedzibie Zamawiającego, sala narad (pok. nr 309).</w:t>
      </w:r>
    </w:p>
    <w:p w:rsidR="00C76933" w:rsidRPr="00C76933" w:rsidRDefault="00C76933" w:rsidP="00C76933">
      <w:pPr>
        <w:spacing w:after="0" w:line="240" w:lineRule="auto"/>
        <w:ind w:left="644"/>
        <w:jc w:val="both"/>
        <w:rPr>
          <w:rFonts w:ascii="Arial Narrow" w:eastAsia="Times New Roman" w:hAnsi="Arial Narrow" w:cs="Times New Roman"/>
          <w:b/>
          <w:sz w:val="24"/>
          <w:szCs w:val="24"/>
          <w:lang w:eastAsia="pl-PL"/>
        </w:rPr>
      </w:pPr>
    </w:p>
    <w:p w:rsidR="00C76933" w:rsidRPr="00C76933" w:rsidRDefault="00C76933" w:rsidP="00C76933">
      <w:pPr>
        <w:numPr>
          <w:ilvl w:val="0"/>
          <w:numId w:val="19"/>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b/>
          <w:sz w:val="24"/>
          <w:szCs w:val="24"/>
          <w:lang w:eastAsia="pl-PL"/>
        </w:rPr>
        <w:t xml:space="preserve">Opis sposobu udzielania wyjaśnień dotyczących specyfikacji istotnych warunków zamówienia publicznego oraz oświadczenie, czy zamierza się zwoływać zebranie Wykonawców. </w:t>
      </w:r>
    </w:p>
    <w:p w:rsidR="00C76933" w:rsidRPr="00C76933" w:rsidRDefault="00C76933" w:rsidP="00C76933">
      <w:pPr>
        <w:numPr>
          <w:ilvl w:val="0"/>
          <w:numId w:val="10"/>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iCs/>
          <w:sz w:val="24"/>
          <w:szCs w:val="24"/>
          <w:lang w:eastAsia="pl-PL"/>
        </w:rPr>
        <w:t xml:space="preserve"> Wykonawca może zwrócić się do Zamawiającego o wyjaśnienie treści specyfikacji istotnych warunków zamówienia przekazując zapytania na piśmie.</w:t>
      </w:r>
    </w:p>
    <w:p w:rsidR="00C76933" w:rsidRPr="00C76933" w:rsidRDefault="00C76933" w:rsidP="00C76933">
      <w:pPr>
        <w:numPr>
          <w:ilvl w:val="0"/>
          <w:numId w:val="10"/>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iCs/>
          <w:sz w:val="24"/>
          <w:szCs w:val="24"/>
          <w:lang w:eastAsia="pl-PL"/>
        </w:rPr>
        <w:lastRenderedPageBreak/>
        <w:t xml:space="preserve"> Zamawiający odpowie na zapytania Wykonawców niezwłocznie, zastrzegając sobie prawo pozostawiania bez odpowiedzi tych, które wpłyną w terminie uniemożliwiającym Zamawiającemu udzielenie odpowiedzi przed terminem składania ofert. </w:t>
      </w:r>
    </w:p>
    <w:p w:rsidR="00C76933" w:rsidRPr="00C76933" w:rsidRDefault="00C76933" w:rsidP="00C76933">
      <w:pPr>
        <w:numPr>
          <w:ilvl w:val="0"/>
          <w:numId w:val="10"/>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 xml:space="preserve"> Pytania Wykonawców muszą być sformułowane na piśmie, i skierowane na adres Zamawiającego pocztą, </w:t>
      </w:r>
      <w:proofErr w:type="spellStart"/>
      <w:r w:rsidRPr="00C76933">
        <w:rPr>
          <w:rFonts w:ascii="Arial Narrow" w:eastAsia="Times New Roman" w:hAnsi="Arial Narrow" w:cs="Times New Roman"/>
          <w:sz w:val="24"/>
          <w:szCs w:val="24"/>
          <w:lang w:eastAsia="pl-PL"/>
        </w:rPr>
        <w:t>faxem</w:t>
      </w:r>
      <w:proofErr w:type="spellEnd"/>
      <w:r w:rsidRPr="00C76933">
        <w:rPr>
          <w:rFonts w:ascii="Arial Narrow" w:eastAsia="Times New Roman" w:hAnsi="Arial Narrow" w:cs="Times New Roman"/>
          <w:sz w:val="24"/>
          <w:szCs w:val="24"/>
          <w:lang w:eastAsia="pl-PL"/>
        </w:rPr>
        <w:t xml:space="preserve"> lub drogą e-mailową.</w:t>
      </w:r>
    </w:p>
    <w:p w:rsidR="00C76933" w:rsidRPr="00C76933" w:rsidRDefault="00C76933" w:rsidP="00C76933">
      <w:pPr>
        <w:numPr>
          <w:ilvl w:val="0"/>
          <w:numId w:val="10"/>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 xml:space="preserve"> W szczególnie uzasadnionych przypadkach, Zamawiający może w każdym czasie, przed upływem terminu do składania ofert, zmienić treść SIWZ. Dokonane uzupełnienie przekazuje się niezwłocznie wszystkim Wykonawcom, którym przekazano SIWZ, a jeżeli Zamawiający posiada stronę zamieszcza na swojej stronie internetowej.</w:t>
      </w:r>
    </w:p>
    <w:p w:rsidR="00C76933" w:rsidRPr="00C76933" w:rsidRDefault="00C76933" w:rsidP="00C76933">
      <w:pPr>
        <w:numPr>
          <w:ilvl w:val="0"/>
          <w:numId w:val="10"/>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 xml:space="preserve"> Zamawiający dopuszcza porozumiewanie się drogą elektroniczną. Ewentualne zapytania można kierować na adres: </w:t>
      </w:r>
      <w:hyperlink r:id="rId10" w:history="1">
        <w:r w:rsidRPr="00C76933">
          <w:rPr>
            <w:rFonts w:ascii="Arial Narrow" w:eastAsia="Times New Roman" w:hAnsi="Arial Narrow" w:cs="Times New Roman"/>
            <w:color w:val="0000FF"/>
            <w:sz w:val="24"/>
            <w:szCs w:val="24"/>
            <w:u w:val="single"/>
            <w:lang w:eastAsia="pl-PL"/>
          </w:rPr>
          <w:t>m.jurewicz@powiatkrosnienski.pl</w:t>
        </w:r>
      </w:hyperlink>
      <w:r w:rsidRPr="00C76933">
        <w:rPr>
          <w:rFonts w:ascii="Arial Narrow" w:eastAsia="Times New Roman" w:hAnsi="Arial Narrow" w:cs="Times New Roman"/>
          <w:sz w:val="24"/>
          <w:szCs w:val="24"/>
          <w:lang w:eastAsia="pl-PL"/>
        </w:rPr>
        <w:t xml:space="preserve"> oraz </w:t>
      </w:r>
      <w:hyperlink r:id="rId11" w:history="1">
        <w:r w:rsidRPr="00C76933">
          <w:rPr>
            <w:rFonts w:ascii="Arial Narrow" w:eastAsia="Times New Roman" w:hAnsi="Arial Narrow" w:cs="Times New Roman"/>
            <w:color w:val="0000FF"/>
            <w:sz w:val="24"/>
            <w:szCs w:val="24"/>
            <w:u w:val="single"/>
            <w:lang w:eastAsia="pl-PL"/>
          </w:rPr>
          <w:t>k.misa@powiatkrosnienski.pl</w:t>
        </w:r>
      </w:hyperlink>
      <w:r w:rsidRPr="00C76933">
        <w:rPr>
          <w:rFonts w:ascii="Arial Narrow" w:eastAsia="Times New Roman" w:hAnsi="Arial Narrow" w:cs="Times New Roman"/>
          <w:sz w:val="24"/>
          <w:szCs w:val="24"/>
          <w:lang w:eastAsia="pl-PL"/>
        </w:rPr>
        <w:t xml:space="preserve"> </w:t>
      </w:r>
    </w:p>
    <w:p w:rsidR="00C76933" w:rsidRPr="00C76933" w:rsidRDefault="00C76933" w:rsidP="00C76933">
      <w:pPr>
        <w:numPr>
          <w:ilvl w:val="0"/>
          <w:numId w:val="10"/>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 xml:space="preserve"> Wszystkie informacje dotyczące przebiegu postępowania (np. zapytania, zmiany treści SIWZ, informacja o wyborze oferty), Zamawiający umieszcza niezwłoczne na swojej stronie internetowej</w:t>
      </w:r>
      <w:r w:rsidRPr="00C76933">
        <w:rPr>
          <w:rFonts w:ascii="Arial Narrow" w:eastAsia="Times New Roman" w:hAnsi="Arial Narrow" w:cs="Times New Roman"/>
          <w:b/>
          <w:sz w:val="24"/>
          <w:szCs w:val="24"/>
          <w:lang w:eastAsia="pl-PL"/>
        </w:rPr>
        <w:t xml:space="preserve">: </w:t>
      </w:r>
      <w:hyperlink r:id="rId12" w:history="1">
        <w:r w:rsidRPr="00C76933">
          <w:rPr>
            <w:rFonts w:ascii="Arial Narrow" w:eastAsia="Times New Roman" w:hAnsi="Arial Narrow" w:cs="Times New Roman"/>
            <w:b/>
            <w:color w:val="0000FF"/>
            <w:sz w:val="24"/>
            <w:szCs w:val="24"/>
            <w:u w:val="single"/>
            <w:lang w:eastAsia="pl-PL"/>
          </w:rPr>
          <w:t>www.bip.powiatkrosnienski.pl</w:t>
        </w:r>
      </w:hyperlink>
      <w:r w:rsidRPr="00C76933">
        <w:rPr>
          <w:rFonts w:ascii="Arial Narrow" w:eastAsia="Times New Roman" w:hAnsi="Arial Narrow" w:cs="Times New Roman"/>
          <w:iCs/>
          <w:sz w:val="24"/>
          <w:szCs w:val="24"/>
          <w:lang w:eastAsia="pl-PL"/>
        </w:rPr>
        <w:t>.</w:t>
      </w:r>
    </w:p>
    <w:p w:rsidR="00C76933" w:rsidRPr="00C76933" w:rsidRDefault="00C76933" w:rsidP="00C76933">
      <w:pPr>
        <w:numPr>
          <w:ilvl w:val="0"/>
          <w:numId w:val="10"/>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 xml:space="preserve"> Jeżeli Zamawiający lub Wykonawca przekazują oświadczenia, wnioski, zawiadomienia oraz informacje faksem lub drogą elektroniczną, każda ze stron na żądanie drugiej niezwłocznie potwierdza fakt ich otrzymania.</w:t>
      </w:r>
    </w:p>
    <w:p w:rsidR="00C76933" w:rsidRPr="00C76933" w:rsidRDefault="00C76933" w:rsidP="00C76933">
      <w:pPr>
        <w:numPr>
          <w:ilvl w:val="0"/>
          <w:numId w:val="10"/>
        </w:numPr>
        <w:spacing w:after="0" w:line="240" w:lineRule="auto"/>
        <w:jc w:val="both"/>
        <w:rPr>
          <w:rFonts w:ascii="Arial Narrow" w:eastAsia="Times New Roman" w:hAnsi="Arial Narrow" w:cs="Times New Roman"/>
          <w:iCs/>
          <w:sz w:val="24"/>
          <w:szCs w:val="24"/>
          <w:lang w:eastAsia="pl-PL"/>
        </w:rPr>
      </w:pPr>
      <w:r w:rsidRPr="00C76933">
        <w:rPr>
          <w:rFonts w:ascii="Arial Narrow" w:eastAsia="Times New Roman" w:hAnsi="Arial Narrow" w:cs="Times New Roman"/>
          <w:sz w:val="24"/>
          <w:szCs w:val="24"/>
          <w:lang w:eastAsia="pl-PL"/>
        </w:rPr>
        <w:t xml:space="preserve"> Zamawiający nie przewiduje zorganizowania zebrania z Wykonawcami.</w:t>
      </w:r>
    </w:p>
    <w:p w:rsidR="00C76933" w:rsidRPr="00C76933" w:rsidRDefault="00C76933" w:rsidP="00C76933">
      <w:pPr>
        <w:spacing w:after="0" w:line="240" w:lineRule="auto"/>
        <w:ind w:left="644"/>
        <w:jc w:val="both"/>
        <w:rPr>
          <w:rFonts w:ascii="Arial Narrow" w:eastAsia="Times New Roman" w:hAnsi="Arial Narrow" w:cs="Times New Roman"/>
          <w:iCs/>
          <w:sz w:val="24"/>
          <w:szCs w:val="24"/>
          <w:lang w:eastAsia="pl-PL"/>
        </w:rPr>
      </w:pPr>
    </w:p>
    <w:p w:rsidR="00C76933" w:rsidRPr="00C76933" w:rsidRDefault="00C76933" w:rsidP="00C76933">
      <w:pPr>
        <w:numPr>
          <w:ilvl w:val="0"/>
          <w:numId w:val="19"/>
        </w:numPr>
        <w:spacing w:after="0" w:line="240" w:lineRule="auto"/>
        <w:jc w:val="both"/>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iCs/>
          <w:sz w:val="24"/>
          <w:szCs w:val="24"/>
          <w:lang w:eastAsia="pl-PL"/>
        </w:rPr>
        <w:t>Termin</w:t>
      </w:r>
      <w:r w:rsidRPr="00C76933">
        <w:rPr>
          <w:rFonts w:ascii="Arial Narrow" w:eastAsia="Times New Roman" w:hAnsi="Arial Narrow" w:cs="Times New Roman"/>
          <w:b/>
          <w:bCs/>
          <w:sz w:val="24"/>
          <w:szCs w:val="24"/>
          <w:lang w:eastAsia="pl-PL"/>
        </w:rPr>
        <w:t xml:space="preserve"> związania ofertą.</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Okres związania ofertą wynosi 30 dni, bieg terminu rozpoczyna się wraz upływem terminu składania ofert.</w:t>
      </w: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p>
    <w:p w:rsidR="00C76933" w:rsidRPr="00C76933" w:rsidRDefault="00C76933" w:rsidP="00C76933">
      <w:pPr>
        <w:numPr>
          <w:ilvl w:val="0"/>
          <w:numId w:val="19"/>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b/>
          <w:iCs/>
          <w:sz w:val="24"/>
          <w:szCs w:val="24"/>
          <w:lang w:eastAsia="pl-PL"/>
        </w:rPr>
        <w:t>Informacje</w:t>
      </w:r>
      <w:r w:rsidRPr="00C76933">
        <w:rPr>
          <w:rFonts w:ascii="Arial Narrow" w:eastAsia="Times New Roman" w:hAnsi="Arial Narrow" w:cs="Times New Roman"/>
          <w:b/>
          <w:sz w:val="24"/>
          <w:szCs w:val="24"/>
          <w:lang w:eastAsia="pl-PL"/>
        </w:rPr>
        <w:t xml:space="preserve"> o trybie otwarcia i oceny ofert. </w:t>
      </w:r>
    </w:p>
    <w:p w:rsidR="00C76933" w:rsidRPr="00C76933" w:rsidRDefault="00C76933" w:rsidP="00C76933">
      <w:pPr>
        <w:numPr>
          <w:ilvl w:val="0"/>
          <w:numId w:val="11"/>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 Wykonawcy mogą być obecni przy otwarciu ofert, otwarcie ofert jest jawne.</w:t>
      </w:r>
    </w:p>
    <w:p w:rsidR="00C76933" w:rsidRPr="00C76933" w:rsidRDefault="00C76933" w:rsidP="00C76933">
      <w:pPr>
        <w:numPr>
          <w:ilvl w:val="0"/>
          <w:numId w:val="11"/>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 Bezpośrednio przed otwarciem ofert Zamawiający podaje kwotę, jaką zamierza przeznaczyć na sfinansowanie zamówienia. </w:t>
      </w:r>
    </w:p>
    <w:p w:rsidR="00C76933" w:rsidRPr="00C76933" w:rsidRDefault="00C76933" w:rsidP="00C76933">
      <w:pPr>
        <w:numPr>
          <w:ilvl w:val="0"/>
          <w:numId w:val="11"/>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 Podczas otwarcia ofert, Zamawiający poda, nazwy (firmy) oraz adres Wykonawców, </w:t>
      </w:r>
      <w:r w:rsidRPr="00C76933">
        <w:rPr>
          <w:rFonts w:ascii="Arial Narrow" w:eastAsia="Times New Roman" w:hAnsi="Arial Narrow" w:cs="Times New Roman"/>
          <w:sz w:val="24"/>
          <w:szCs w:val="24"/>
          <w:lang w:eastAsia="pl-PL"/>
        </w:rPr>
        <w:br/>
        <w:t>a także informacje dotyczące ceny.</w:t>
      </w:r>
    </w:p>
    <w:p w:rsidR="00C76933" w:rsidRPr="00C76933" w:rsidRDefault="00C76933" w:rsidP="00C76933">
      <w:pPr>
        <w:numPr>
          <w:ilvl w:val="0"/>
          <w:numId w:val="11"/>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 Podczas analizy ofert Zamawiający ma prawo wezwać Wykonawcę do złożenia wyjaśnień dotyczących treści złożonej oferty w szczególności zgodności ofert z treścią (SIWZ), rażąco niskiej oraz wezwać do uzupełnienia brakujących w ofercie dokumentów w wyznaczonym przez siebie terminie. </w:t>
      </w:r>
    </w:p>
    <w:p w:rsidR="00C76933" w:rsidRPr="00C76933" w:rsidRDefault="00C76933" w:rsidP="00C76933">
      <w:pPr>
        <w:numPr>
          <w:ilvl w:val="0"/>
          <w:numId w:val="11"/>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 Zamawiający odrzuci ofertę Wykonawcy jeżeli jest niezgodna z SIWZ, stanowi czyn nieuczciwej konkurencji w rozumieniu przepisów o zwalczaniu nieuczciwej konkurencji, jest nieważna na podstawie innych przepisów lub zawiera rażąco niską cenę.</w:t>
      </w:r>
    </w:p>
    <w:p w:rsidR="00C76933" w:rsidRPr="00C76933" w:rsidRDefault="00C76933" w:rsidP="00C76933">
      <w:pPr>
        <w:numPr>
          <w:ilvl w:val="0"/>
          <w:numId w:val="11"/>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Zamawiający nie będzie brał pod uwagę oferty wykonawcy, który, mimo wezwania do złożenia wyjaśnień lub uzupełnienia treści oferty nie spełnił kryteriów oceny ofert po wykonaniu tych czynności. </w:t>
      </w:r>
    </w:p>
    <w:p w:rsidR="00C76933" w:rsidRPr="00C76933" w:rsidRDefault="00C76933" w:rsidP="00C76933">
      <w:pPr>
        <w:numPr>
          <w:ilvl w:val="0"/>
          <w:numId w:val="11"/>
        </w:numPr>
        <w:spacing w:after="0" w:line="240" w:lineRule="auto"/>
        <w:jc w:val="both"/>
        <w:rPr>
          <w:rFonts w:ascii="Arial Narrow" w:eastAsia="Times New Roman" w:hAnsi="Arial Narrow" w:cs="Times New Roman"/>
          <w:b/>
          <w:i/>
          <w:sz w:val="24"/>
          <w:szCs w:val="24"/>
          <w:lang w:eastAsia="pl-PL"/>
        </w:rPr>
      </w:pPr>
      <w:r w:rsidRPr="00C76933">
        <w:rPr>
          <w:rFonts w:ascii="Arial Narrow" w:eastAsia="Times New Roman" w:hAnsi="Arial Narrow" w:cs="Times New Roman"/>
          <w:sz w:val="24"/>
          <w:szCs w:val="24"/>
          <w:lang w:eastAsia="pl-PL"/>
        </w:rPr>
        <w:t xml:space="preserve">W przypadku uchylenia się Wykonawcy od zawarcia umowy Zamawiający zastrzega sobie prawo wyboru oferty najkorzystniejszej spośród pozostałych ofert. </w:t>
      </w:r>
    </w:p>
    <w:p w:rsidR="00C76933" w:rsidRPr="00C76933" w:rsidRDefault="00C76933" w:rsidP="00C76933">
      <w:pPr>
        <w:spacing w:after="0" w:line="240" w:lineRule="auto"/>
        <w:jc w:val="both"/>
        <w:rPr>
          <w:rFonts w:ascii="Arial Narrow" w:eastAsia="Times New Roman" w:hAnsi="Arial Narrow" w:cs="Times New Roman"/>
          <w:b/>
          <w:i/>
          <w:sz w:val="24"/>
          <w:szCs w:val="24"/>
          <w:lang w:eastAsia="pl-PL"/>
        </w:rPr>
      </w:pPr>
    </w:p>
    <w:p w:rsidR="008D5DC8" w:rsidRPr="008D5DC8" w:rsidRDefault="008D5DC8" w:rsidP="008D5DC8">
      <w:pPr>
        <w:pStyle w:val="Akapitzlist"/>
        <w:widowControl w:val="0"/>
        <w:numPr>
          <w:ilvl w:val="0"/>
          <w:numId w:val="19"/>
        </w:numPr>
        <w:autoSpaceDE w:val="0"/>
        <w:autoSpaceDN w:val="0"/>
        <w:adjustRightInd w:val="0"/>
        <w:spacing w:after="0" w:line="249" w:lineRule="exact"/>
        <w:jc w:val="both"/>
        <w:rPr>
          <w:rFonts w:ascii="Arial Narrow" w:eastAsia="Times New Roman" w:hAnsi="Arial Narrow" w:cs="Times New Roman"/>
          <w:b/>
          <w:sz w:val="24"/>
          <w:szCs w:val="24"/>
          <w:lang w:eastAsia="pl-PL"/>
        </w:rPr>
      </w:pPr>
      <w:r w:rsidRPr="008D5DC8">
        <w:rPr>
          <w:rFonts w:ascii="Arial Narrow" w:eastAsia="Times New Roman" w:hAnsi="Arial Narrow" w:cs="Times New Roman"/>
          <w:b/>
          <w:sz w:val="24"/>
          <w:szCs w:val="24"/>
          <w:lang w:eastAsia="pl-PL"/>
        </w:rPr>
        <w:t xml:space="preserve">Rażąco niska cena. </w:t>
      </w:r>
    </w:p>
    <w:p w:rsidR="008D5DC8" w:rsidRPr="008D5DC8" w:rsidRDefault="008D5DC8" w:rsidP="008D5DC8">
      <w:pPr>
        <w:pStyle w:val="Akapitzlist"/>
        <w:numPr>
          <w:ilvl w:val="0"/>
          <w:numId w:val="28"/>
        </w:numPr>
        <w:spacing w:after="0" w:line="240" w:lineRule="auto"/>
        <w:jc w:val="both"/>
        <w:rPr>
          <w:rFonts w:ascii="Arial Narrow" w:eastAsia="Times New Roman" w:hAnsi="Arial Narrow" w:cs="Times New Roman"/>
          <w:b/>
          <w:bCs/>
          <w:sz w:val="24"/>
          <w:szCs w:val="24"/>
        </w:rPr>
      </w:pPr>
      <w:r w:rsidRPr="008D5DC8">
        <w:rPr>
          <w:rFonts w:ascii="Arial Narrow" w:eastAsia="Times New Roman" w:hAnsi="Arial Narrow" w:cs="Times New Roman"/>
          <w:bCs/>
          <w:sz w:val="24"/>
          <w:szCs w:val="24"/>
        </w:rPr>
        <w:t>Jeżeli zaoferowana cena wydają się być rażąco niskie w stos</w:t>
      </w:r>
      <w:r w:rsidR="001E4BA5">
        <w:rPr>
          <w:rFonts w:ascii="Arial Narrow" w:eastAsia="Times New Roman" w:hAnsi="Arial Narrow" w:cs="Times New Roman"/>
          <w:bCs/>
          <w:sz w:val="24"/>
          <w:szCs w:val="24"/>
        </w:rPr>
        <w:t>unku do przedmiotu zamówienia i </w:t>
      </w:r>
      <w:r w:rsidRPr="008D5DC8">
        <w:rPr>
          <w:rFonts w:ascii="Arial Narrow" w:eastAsia="Times New Roman" w:hAnsi="Arial Narrow" w:cs="Times New Roman"/>
          <w:bCs/>
          <w:sz w:val="24"/>
          <w:szCs w:val="24"/>
        </w:rPr>
        <w:t xml:space="preserve">budzą wątpliwości Zamawiającego co do możliwości wykonania przedmiotu zamówienia zgodnie z wymaganiami określonymi  przez Zamawiającego lub wynikającymi z odrębnych przepisów, </w:t>
      </w:r>
      <w:r w:rsidRPr="008D5DC8">
        <w:rPr>
          <w:rFonts w:ascii="Arial Narrow" w:eastAsia="Times New Roman" w:hAnsi="Arial Narrow" w:cs="Times New Roman"/>
          <w:bCs/>
          <w:sz w:val="24"/>
          <w:szCs w:val="24"/>
        </w:rPr>
        <w:lastRenderedPageBreak/>
        <w:t>Zamawiający</w:t>
      </w:r>
      <w:r>
        <w:rPr>
          <w:rFonts w:ascii="Arial Narrow" w:eastAsia="Times New Roman" w:hAnsi="Arial Narrow" w:cs="Times New Roman"/>
          <w:bCs/>
          <w:sz w:val="24"/>
          <w:szCs w:val="24"/>
        </w:rPr>
        <w:t xml:space="preserve"> może zwrócić</w:t>
      </w:r>
      <w:r w:rsidRPr="008D5DC8">
        <w:rPr>
          <w:rFonts w:ascii="Arial Narrow" w:eastAsia="Times New Roman" w:hAnsi="Arial Narrow" w:cs="Times New Roman"/>
          <w:bCs/>
          <w:sz w:val="24"/>
          <w:szCs w:val="24"/>
        </w:rPr>
        <w:t xml:space="preserve"> się o udzielenie wyjaśnień, w tym złożenie dowodów, dotyczących wyliczenia ceny lub kosztu, w szczególności w zakresie:</w:t>
      </w:r>
    </w:p>
    <w:p w:rsidR="008D5DC8" w:rsidRPr="008D5DC8" w:rsidRDefault="008D5DC8" w:rsidP="008D5DC8">
      <w:pPr>
        <w:numPr>
          <w:ilvl w:val="0"/>
          <w:numId w:val="26"/>
        </w:numPr>
        <w:spacing w:after="0" w:line="240" w:lineRule="auto"/>
        <w:ind w:hanging="35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w:t>
      </w:r>
      <w:r w:rsidR="001E4BA5">
        <w:rPr>
          <w:rFonts w:ascii="Arial Narrow" w:eastAsia="Times New Roman" w:hAnsi="Arial Narrow" w:cs="Times New Roman"/>
          <w:bCs/>
          <w:sz w:val="24"/>
          <w:szCs w:val="24"/>
        </w:rPr>
        <w:t>nimalnego wynagrodzenia za pracę</w:t>
      </w:r>
      <w:r w:rsidRPr="008D5DC8">
        <w:rPr>
          <w:rFonts w:ascii="Arial Narrow" w:eastAsia="Times New Roman" w:hAnsi="Arial Narrow" w:cs="Times New Roman"/>
          <w:bCs/>
          <w:sz w:val="24"/>
          <w:szCs w:val="24"/>
        </w:rPr>
        <w:t xml:space="preserve"> ustalonego na podstawie art. 2 ust. 3-5 ustawy z dnia 10 października 2002 r. o minimalnym wynagrodzeniu  za pracę( Dz. U. nr 200, poz. 1679 z 2004 r. Nr 20, poz. 2407 oraz z 2006  r. Nr 157, poz. 1314) </w:t>
      </w:r>
    </w:p>
    <w:p w:rsidR="008D5DC8" w:rsidRPr="008D5DC8" w:rsidRDefault="008D5DC8" w:rsidP="008D5DC8">
      <w:pPr>
        <w:numPr>
          <w:ilvl w:val="0"/>
          <w:numId w:val="26"/>
        </w:numPr>
        <w:spacing w:after="0" w:line="240" w:lineRule="auto"/>
        <w:ind w:hanging="35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pomocy publicznej udzielonej na podstawie odrębnych przepisów,</w:t>
      </w:r>
    </w:p>
    <w:p w:rsidR="008D5DC8" w:rsidRPr="008D5DC8" w:rsidRDefault="008D5DC8" w:rsidP="008D5DC8">
      <w:pPr>
        <w:numPr>
          <w:ilvl w:val="0"/>
          <w:numId w:val="26"/>
        </w:numPr>
        <w:spacing w:after="0" w:line="240" w:lineRule="auto"/>
        <w:ind w:hanging="35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wynikającym z przepisów prawa pracy i przepisów o zabezpieczeniu społecznym, obowiązujących w miejscu, w którym realizowane jest zamówienie,</w:t>
      </w:r>
    </w:p>
    <w:p w:rsidR="008D5DC8" w:rsidRPr="008D5DC8" w:rsidRDefault="008D5DC8" w:rsidP="008D5DC8">
      <w:pPr>
        <w:numPr>
          <w:ilvl w:val="0"/>
          <w:numId w:val="26"/>
        </w:numPr>
        <w:spacing w:after="0" w:line="240" w:lineRule="auto"/>
        <w:ind w:hanging="35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wynikającym z przepisów prawa ochrony środowiska,</w:t>
      </w:r>
    </w:p>
    <w:p w:rsidR="008D5DC8" w:rsidRPr="008D5DC8" w:rsidRDefault="008D5DC8" w:rsidP="008D5DC8">
      <w:pPr>
        <w:numPr>
          <w:ilvl w:val="0"/>
          <w:numId w:val="26"/>
        </w:numPr>
        <w:spacing w:after="0" w:line="240" w:lineRule="auto"/>
        <w:ind w:hanging="357"/>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 xml:space="preserve">powierzenia wykonania części zamówienia podwykonawcy. </w:t>
      </w:r>
    </w:p>
    <w:p w:rsidR="008D5DC8" w:rsidRPr="001E4BA5" w:rsidRDefault="001E4BA5" w:rsidP="001E4BA5">
      <w:pPr>
        <w:pStyle w:val="Akapitzlist"/>
        <w:numPr>
          <w:ilvl w:val="0"/>
          <w:numId w:val="28"/>
        </w:numPr>
        <w:spacing w:after="0" w:line="240" w:lineRule="auto"/>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Zamawiający może uznać cenę za rażąco niską w przypadku </w:t>
      </w:r>
      <w:r w:rsidR="008D5DC8" w:rsidRPr="008D5DC8">
        <w:rPr>
          <w:rFonts w:ascii="Arial Narrow" w:eastAsia="Times New Roman" w:hAnsi="Arial Narrow" w:cs="Times New Roman"/>
          <w:bCs/>
          <w:sz w:val="24"/>
          <w:szCs w:val="24"/>
        </w:rPr>
        <w:t>gdy cena całkowita oferty jest niższa o co najmniej 30 % od</w:t>
      </w:r>
      <w:r>
        <w:rPr>
          <w:rFonts w:ascii="Arial Narrow" w:eastAsia="Times New Roman" w:hAnsi="Arial Narrow" w:cs="Times New Roman"/>
          <w:bCs/>
          <w:sz w:val="24"/>
          <w:szCs w:val="24"/>
        </w:rPr>
        <w:t xml:space="preserve"> w</w:t>
      </w:r>
      <w:r w:rsidR="008D5DC8" w:rsidRPr="001E4BA5">
        <w:rPr>
          <w:rFonts w:ascii="Arial Narrow" w:eastAsia="Times New Roman" w:hAnsi="Arial Narrow" w:cs="Times New Roman"/>
          <w:bCs/>
          <w:sz w:val="24"/>
          <w:szCs w:val="24"/>
        </w:rPr>
        <w:t>artości zamówienia</w:t>
      </w:r>
      <w:r w:rsidR="00BB3ADB">
        <w:rPr>
          <w:rFonts w:ascii="Arial Narrow" w:eastAsia="Times New Roman" w:hAnsi="Arial Narrow" w:cs="Times New Roman"/>
          <w:bCs/>
          <w:sz w:val="24"/>
          <w:szCs w:val="24"/>
        </w:rPr>
        <w:t xml:space="preserve"> (szacunkowej)</w:t>
      </w:r>
      <w:r w:rsidR="008D5DC8" w:rsidRPr="001E4BA5">
        <w:rPr>
          <w:rFonts w:ascii="Arial Narrow" w:eastAsia="Times New Roman" w:hAnsi="Arial Narrow" w:cs="Times New Roman"/>
          <w:bCs/>
          <w:sz w:val="24"/>
          <w:szCs w:val="24"/>
        </w:rPr>
        <w:t xml:space="preserve"> powiększonej</w:t>
      </w:r>
      <w:r>
        <w:rPr>
          <w:rFonts w:ascii="Arial Narrow" w:eastAsia="Times New Roman" w:hAnsi="Arial Narrow" w:cs="Times New Roman"/>
          <w:bCs/>
          <w:sz w:val="24"/>
          <w:szCs w:val="24"/>
        </w:rPr>
        <w:t xml:space="preserve"> o należny podatek od towarów i </w:t>
      </w:r>
      <w:r w:rsidR="008D5DC8" w:rsidRPr="001E4BA5">
        <w:rPr>
          <w:rFonts w:ascii="Arial Narrow" w:eastAsia="Times New Roman" w:hAnsi="Arial Narrow" w:cs="Times New Roman"/>
          <w:bCs/>
          <w:sz w:val="24"/>
          <w:szCs w:val="24"/>
        </w:rPr>
        <w:t xml:space="preserve">usług, ustalonej przed wszczęciem postępowania lub średniej arytmetycznej  cen wszystkich złożonych ofert, zamawiający </w:t>
      </w:r>
      <w:r w:rsidRPr="001E4BA5">
        <w:rPr>
          <w:rFonts w:ascii="Arial Narrow" w:eastAsia="Times New Roman" w:hAnsi="Arial Narrow" w:cs="Times New Roman"/>
          <w:bCs/>
          <w:sz w:val="24"/>
          <w:szCs w:val="24"/>
        </w:rPr>
        <w:t>może zwrócić</w:t>
      </w:r>
      <w:r w:rsidR="008D5DC8" w:rsidRPr="001E4BA5">
        <w:rPr>
          <w:rFonts w:ascii="Arial Narrow" w:eastAsia="Times New Roman" w:hAnsi="Arial Narrow" w:cs="Times New Roman"/>
          <w:bCs/>
          <w:sz w:val="24"/>
          <w:szCs w:val="24"/>
        </w:rPr>
        <w:t xml:space="preserve"> się </w:t>
      </w:r>
      <w:r w:rsidRPr="001E4BA5">
        <w:rPr>
          <w:rFonts w:ascii="Arial Narrow" w:eastAsia="Times New Roman" w:hAnsi="Arial Narrow" w:cs="Times New Roman"/>
          <w:bCs/>
          <w:sz w:val="24"/>
          <w:szCs w:val="24"/>
        </w:rPr>
        <w:t xml:space="preserve">do Wykonawcy </w:t>
      </w:r>
      <w:r w:rsidR="00BB3ADB">
        <w:rPr>
          <w:rFonts w:ascii="Arial Narrow" w:eastAsia="Times New Roman" w:hAnsi="Arial Narrow" w:cs="Times New Roman"/>
          <w:bCs/>
          <w:sz w:val="24"/>
          <w:szCs w:val="24"/>
        </w:rPr>
        <w:t>o </w:t>
      </w:r>
      <w:r w:rsidR="008D5DC8" w:rsidRPr="001E4BA5">
        <w:rPr>
          <w:rFonts w:ascii="Arial Narrow" w:eastAsia="Times New Roman" w:hAnsi="Arial Narrow" w:cs="Times New Roman"/>
          <w:bCs/>
          <w:sz w:val="24"/>
          <w:szCs w:val="24"/>
        </w:rPr>
        <w:t>udzielenie wyjaśnień</w:t>
      </w:r>
      <w:r>
        <w:rPr>
          <w:rFonts w:ascii="Arial Narrow" w:eastAsia="Times New Roman" w:hAnsi="Arial Narrow" w:cs="Times New Roman"/>
          <w:bCs/>
          <w:sz w:val="24"/>
          <w:szCs w:val="24"/>
        </w:rPr>
        <w:t>.</w:t>
      </w:r>
    </w:p>
    <w:p w:rsidR="00BB3ADB" w:rsidRPr="00BB3ADB" w:rsidRDefault="00BB3ADB" w:rsidP="00BB3ADB">
      <w:pPr>
        <w:pStyle w:val="Akapitzlist"/>
        <w:numPr>
          <w:ilvl w:val="0"/>
          <w:numId w:val="28"/>
        </w:numPr>
        <w:spacing w:after="0" w:line="240" w:lineRule="auto"/>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Jeżeli cena oferty jest niższa o co najmniej 5</w:t>
      </w:r>
      <w:r w:rsidRPr="008D5DC8">
        <w:rPr>
          <w:rFonts w:ascii="Arial Narrow" w:eastAsia="Times New Roman" w:hAnsi="Arial Narrow" w:cs="Times New Roman"/>
          <w:bCs/>
          <w:sz w:val="24"/>
          <w:szCs w:val="24"/>
        </w:rPr>
        <w:t>0 % od</w:t>
      </w:r>
      <w:r>
        <w:rPr>
          <w:rFonts w:ascii="Arial Narrow" w:eastAsia="Times New Roman" w:hAnsi="Arial Narrow" w:cs="Times New Roman"/>
          <w:bCs/>
          <w:sz w:val="24"/>
          <w:szCs w:val="24"/>
        </w:rPr>
        <w:t xml:space="preserve"> w</w:t>
      </w:r>
      <w:r w:rsidRPr="001E4BA5">
        <w:rPr>
          <w:rFonts w:ascii="Arial Narrow" w:eastAsia="Times New Roman" w:hAnsi="Arial Narrow" w:cs="Times New Roman"/>
          <w:bCs/>
          <w:sz w:val="24"/>
          <w:szCs w:val="24"/>
        </w:rPr>
        <w:t>artości zamówienia powiększonej</w:t>
      </w:r>
      <w:r>
        <w:rPr>
          <w:rFonts w:ascii="Arial Narrow" w:eastAsia="Times New Roman" w:hAnsi="Arial Narrow" w:cs="Times New Roman"/>
          <w:bCs/>
          <w:sz w:val="24"/>
          <w:szCs w:val="24"/>
        </w:rPr>
        <w:t xml:space="preserve"> o należny podatek od towarów i </w:t>
      </w:r>
      <w:r w:rsidRPr="001E4BA5">
        <w:rPr>
          <w:rFonts w:ascii="Arial Narrow" w:eastAsia="Times New Roman" w:hAnsi="Arial Narrow" w:cs="Times New Roman"/>
          <w:bCs/>
          <w:sz w:val="24"/>
          <w:szCs w:val="24"/>
        </w:rPr>
        <w:t>usług, ustalonej przed wszczęciem postępowania lub średniej arytmetycznej  cen wszystkic</w:t>
      </w:r>
      <w:r>
        <w:rPr>
          <w:rFonts w:ascii="Arial Narrow" w:eastAsia="Times New Roman" w:hAnsi="Arial Narrow" w:cs="Times New Roman"/>
          <w:bCs/>
          <w:sz w:val="24"/>
          <w:szCs w:val="24"/>
        </w:rPr>
        <w:t>h złożonych ofert, Z</w:t>
      </w:r>
      <w:r w:rsidRPr="001E4BA5">
        <w:rPr>
          <w:rFonts w:ascii="Arial Narrow" w:eastAsia="Times New Roman" w:hAnsi="Arial Narrow" w:cs="Times New Roman"/>
          <w:bCs/>
          <w:sz w:val="24"/>
          <w:szCs w:val="24"/>
        </w:rPr>
        <w:t xml:space="preserve">amawiający może </w:t>
      </w:r>
      <w:r>
        <w:rPr>
          <w:rFonts w:ascii="Arial Narrow" w:eastAsia="Times New Roman" w:hAnsi="Arial Narrow" w:cs="Times New Roman"/>
          <w:bCs/>
          <w:sz w:val="24"/>
          <w:szCs w:val="24"/>
        </w:rPr>
        <w:t>odrzucić ofertę</w:t>
      </w:r>
      <w:r w:rsidRPr="001E4BA5">
        <w:rPr>
          <w:rFonts w:ascii="Arial Narrow" w:eastAsia="Times New Roman" w:hAnsi="Arial Narrow" w:cs="Times New Roman"/>
          <w:bCs/>
          <w:sz w:val="24"/>
          <w:szCs w:val="24"/>
        </w:rPr>
        <w:t xml:space="preserve"> Wykonawcy </w:t>
      </w:r>
      <w:r>
        <w:rPr>
          <w:rFonts w:ascii="Arial Narrow" w:eastAsia="Times New Roman" w:hAnsi="Arial Narrow" w:cs="Times New Roman"/>
          <w:bCs/>
          <w:sz w:val="24"/>
          <w:szCs w:val="24"/>
        </w:rPr>
        <w:t>bez</w:t>
      </w:r>
      <w:r w:rsidRPr="001E4BA5">
        <w:rPr>
          <w:rFonts w:ascii="Arial Narrow" w:eastAsia="Times New Roman" w:hAnsi="Arial Narrow" w:cs="Times New Roman"/>
          <w:bCs/>
          <w:sz w:val="24"/>
          <w:szCs w:val="24"/>
        </w:rPr>
        <w:t xml:space="preserve"> </w:t>
      </w:r>
      <w:r>
        <w:rPr>
          <w:rFonts w:ascii="Arial Narrow" w:eastAsia="Times New Roman" w:hAnsi="Arial Narrow" w:cs="Times New Roman"/>
          <w:bCs/>
          <w:sz w:val="24"/>
          <w:szCs w:val="24"/>
        </w:rPr>
        <w:t xml:space="preserve">wzywania Wykonawcy do złożenia </w:t>
      </w:r>
      <w:r w:rsidRPr="001E4BA5">
        <w:rPr>
          <w:rFonts w:ascii="Arial Narrow" w:eastAsia="Times New Roman" w:hAnsi="Arial Narrow" w:cs="Times New Roman"/>
          <w:bCs/>
          <w:sz w:val="24"/>
          <w:szCs w:val="24"/>
        </w:rPr>
        <w:t>wyjaśnień</w:t>
      </w:r>
      <w:r>
        <w:rPr>
          <w:rFonts w:ascii="Arial Narrow" w:eastAsia="Times New Roman" w:hAnsi="Arial Narrow" w:cs="Times New Roman"/>
          <w:bCs/>
          <w:sz w:val="24"/>
          <w:szCs w:val="24"/>
        </w:rPr>
        <w:t>.</w:t>
      </w:r>
    </w:p>
    <w:p w:rsidR="008D5DC8" w:rsidRPr="008D5DC8" w:rsidRDefault="008D5DC8" w:rsidP="008D5DC8">
      <w:pPr>
        <w:pStyle w:val="Akapitzlist"/>
        <w:numPr>
          <w:ilvl w:val="0"/>
          <w:numId w:val="28"/>
        </w:numPr>
        <w:spacing w:after="0" w:line="240" w:lineRule="auto"/>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Obowiązek wykazania, że oferta nie zawiera rażąco niskiej ceny lub kosztu spoczywa na Wykonawcy.</w:t>
      </w:r>
    </w:p>
    <w:p w:rsidR="008D5DC8" w:rsidRPr="008D5DC8" w:rsidRDefault="008D5DC8" w:rsidP="008D5DC8">
      <w:pPr>
        <w:pStyle w:val="Akapitzlist"/>
        <w:numPr>
          <w:ilvl w:val="0"/>
          <w:numId w:val="28"/>
        </w:numPr>
        <w:spacing w:after="0" w:line="240" w:lineRule="auto"/>
        <w:jc w:val="both"/>
        <w:rPr>
          <w:rFonts w:ascii="Arial Narrow" w:eastAsia="Times New Roman" w:hAnsi="Arial Narrow" w:cs="Times New Roman"/>
          <w:bCs/>
          <w:sz w:val="24"/>
          <w:szCs w:val="24"/>
        </w:rPr>
      </w:pPr>
      <w:r w:rsidRPr="008D5DC8">
        <w:rPr>
          <w:rFonts w:ascii="Arial Narrow" w:eastAsia="Times New Roman" w:hAnsi="Arial Narrow" w:cs="Times New Roman"/>
          <w:bCs/>
          <w:sz w:val="24"/>
          <w:szCs w:val="24"/>
        </w:rPr>
        <w:t>Zamawiający odrzuca ofertę Wykonawcy, który nie udzielił wyjaśnień, lub jeżeli dokonana ocena wyjaśnień wraz ze złożonymi dowodami, potwierdza, że oferta zawiera rażąco niską ceną lub koszt w st</w:t>
      </w:r>
      <w:r w:rsidR="001E4BA5">
        <w:rPr>
          <w:rFonts w:ascii="Arial Narrow" w:eastAsia="Times New Roman" w:hAnsi="Arial Narrow" w:cs="Times New Roman"/>
          <w:bCs/>
          <w:sz w:val="24"/>
          <w:szCs w:val="24"/>
        </w:rPr>
        <w:t>osunku do przedmiotu zamówienia.</w:t>
      </w:r>
      <w:r w:rsidRPr="008D5DC8">
        <w:rPr>
          <w:rFonts w:ascii="Arial Narrow" w:eastAsia="Times New Roman" w:hAnsi="Arial Narrow" w:cs="Times New Roman"/>
          <w:bCs/>
          <w:sz w:val="24"/>
          <w:szCs w:val="24"/>
        </w:rPr>
        <w:t xml:space="preserve"> </w:t>
      </w:r>
    </w:p>
    <w:p w:rsidR="008D5DC8" w:rsidRDefault="008D5DC8" w:rsidP="008D5DC8">
      <w:pPr>
        <w:spacing w:after="0" w:line="240" w:lineRule="auto"/>
        <w:rPr>
          <w:rFonts w:ascii="Arial Narrow" w:eastAsia="Times New Roman" w:hAnsi="Arial Narrow" w:cs="Times New Roman"/>
          <w:b/>
          <w:sz w:val="24"/>
          <w:szCs w:val="24"/>
          <w:lang w:eastAsia="pl-PL"/>
        </w:rPr>
      </w:pPr>
    </w:p>
    <w:p w:rsidR="00C76933" w:rsidRPr="008D5DC8" w:rsidRDefault="00C76933" w:rsidP="008D5DC8">
      <w:pPr>
        <w:pStyle w:val="Akapitzlist"/>
        <w:numPr>
          <w:ilvl w:val="0"/>
          <w:numId w:val="19"/>
        </w:numPr>
        <w:spacing w:after="0" w:line="240" w:lineRule="auto"/>
        <w:rPr>
          <w:rFonts w:ascii="Arial Narrow" w:eastAsia="Times New Roman" w:hAnsi="Arial Narrow" w:cs="Times New Roman"/>
          <w:b/>
          <w:sz w:val="24"/>
          <w:szCs w:val="24"/>
          <w:lang w:eastAsia="pl-PL"/>
        </w:rPr>
      </w:pPr>
      <w:r w:rsidRPr="008D5DC8">
        <w:rPr>
          <w:rFonts w:ascii="Arial Narrow" w:eastAsia="Times New Roman" w:hAnsi="Arial Narrow" w:cs="Times New Roman"/>
          <w:b/>
          <w:sz w:val="24"/>
          <w:szCs w:val="24"/>
          <w:lang w:eastAsia="pl-PL"/>
        </w:rPr>
        <w:t xml:space="preserve">Informacja o rozstrzygnięciu. </w:t>
      </w:r>
    </w:p>
    <w:p w:rsidR="00C76933" w:rsidRPr="00C76933" w:rsidRDefault="00C76933" w:rsidP="00C76933">
      <w:pPr>
        <w:numPr>
          <w:ilvl w:val="0"/>
          <w:numId w:val="12"/>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Zamawiający niezwłocznie po zbadaniu ofert dokonuje wyboru oferty najkorzystniejszej.</w:t>
      </w:r>
    </w:p>
    <w:p w:rsidR="00C76933" w:rsidRPr="00C76933" w:rsidRDefault="00C76933" w:rsidP="00C76933">
      <w:pPr>
        <w:numPr>
          <w:ilvl w:val="0"/>
          <w:numId w:val="12"/>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Zamawiający unieważnia postępowanie jeżeli cena oferty najkorzystniejszej przewyższa kwotę przeznaczoną na realizację zamówienia.</w:t>
      </w:r>
    </w:p>
    <w:p w:rsidR="00C76933" w:rsidRPr="00C76933" w:rsidRDefault="00C76933" w:rsidP="00C76933">
      <w:pPr>
        <w:numPr>
          <w:ilvl w:val="0"/>
          <w:numId w:val="12"/>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Zamawiający unieważnia postępowanie jeżeli nie złożono żadnej oferty nie podlegającej odrzuceniu.</w:t>
      </w:r>
    </w:p>
    <w:p w:rsidR="00C76933" w:rsidRPr="00C76933" w:rsidRDefault="00C76933" w:rsidP="00C76933">
      <w:pPr>
        <w:numPr>
          <w:ilvl w:val="0"/>
          <w:numId w:val="12"/>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Zamawiający unieważnia postępowanie jeżeli wystąpiła istotna zmiana okoliczności, powodująca, że prowadzenie postępowania lub wykonanie zamówienia nie leży w interesie publicznym, czego nie można było wcześniej przewidzieć.</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8D5DC8">
      <w:pPr>
        <w:numPr>
          <w:ilvl w:val="0"/>
          <w:numId w:val="19"/>
        </w:num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Informacje o sposobie porozumiewania się Zamawiającego z Wykonawcą.</w:t>
      </w:r>
    </w:p>
    <w:p w:rsidR="00C76933" w:rsidRPr="00C76933" w:rsidRDefault="00C76933" w:rsidP="00C76933">
      <w:pPr>
        <w:spacing w:after="0" w:line="240" w:lineRule="auto"/>
        <w:ind w:left="360"/>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Marta Jurewicz - tel. 068 3830288</w:t>
      </w:r>
    </w:p>
    <w:p w:rsidR="00C76933" w:rsidRPr="00C76933" w:rsidRDefault="00C76933" w:rsidP="00C76933">
      <w:pPr>
        <w:spacing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Kamila Misa – tel. 068 3830249</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8D5DC8">
      <w:pPr>
        <w:numPr>
          <w:ilvl w:val="0"/>
          <w:numId w:val="19"/>
        </w:num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Dopuszcza się porozumiewanie drogą elektroniczną.</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Korespondencję można kierować na adres: </w:t>
      </w:r>
    </w:p>
    <w:p w:rsidR="00C76933" w:rsidRPr="00C76933" w:rsidRDefault="003C68DA" w:rsidP="00C76933">
      <w:pPr>
        <w:spacing w:after="0" w:line="240" w:lineRule="auto"/>
        <w:ind w:left="360"/>
        <w:jc w:val="both"/>
        <w:rPr>
          <w:rFonts w:ascii="Arial Narrow" w:eastAsia="Times New Roman" w:hAnsi="Arial Narrow" w:cs="Times New Roman"/>
          <w:sz w:val="24"/>
          <w:szCs w:val="24"/>
          <w:lang w:eastAsia="pl-PL"/>
        </w:rPr>
      </w:pPr>
      <w:hyperlink r:id="rId13" w:history="1">
        <w:r w:rsidR="00C76933" w:rsidRPr="00C76933">
          <w:rPr>
            <w:rFonts w:ascii="Arial Narrow" w:eastAsia="Times New Roman" w:hAnsi="Arial Narrow" w:cs="Times New Roman"/>
            <w:color w:val="0000FF"/>
            <w:sz w:val="24"/>
            <w:szCs w:val="24"/>
            <w:u w:val="single"/>
            <w:lang w:eastAsia="pl-PL"/>
          </w:rPr>
          <w:t>m.jurewicz@powiatkrosnienski.pl</w:t>
        </w:r>
      </w:hyperlink>
      <w:r w:rsidR="00C76933" w:rsidRPr="00C76933">
        <w:rPr>
          <w:rFonts w:ascii="Arial Narrow" w:eastAsia="Times New Roman" w:hAnsi="Arial Narrow" w:cs="Times New Roman"/>
          <w:sz w:val="24"/>
          <w:szCs w:val="24"/>
          <w:lang w:eastAsia="pl-PL"/>
        </w:rPr>
        <w:t xml:space="preserve"> oraz </w:t>
      </w:r>
      <w:hyperlink r:id="rId14" w:history="1">
        <w:r w:rsidR="00C76933" w:rsidRPr="00C76933">
          <w:rPr>
            <w:rFonts w:ascii="Arial Narrow" w:eastAsia="Times New Roman" w:hAnsi="Arial Narrow" w:cs="Times New Roman"/>
            <w:color w:val="0000FF"/>
            <w:sz w:val="24"/>
            <w:szCs w:val="24"/>
            <w:u w:val="single"/>
            <w:lang w:eastAsia="pl-PL"/>
          </w:rPr>
          <w:t>k.misa@powiatkrosnienski.pl</w:t>
        </w:r>
      </w:hyperlink>
      <w:r w:rsidR="00C76933" w:rsidRPr="00C76933">
        <w:rPr>
          <w:rFonts w:ascii="Arial Narrow" w:eastAsia="Times New Roman" w:hAnsi="Arial Narrow" w:cs="Times New Roman"/>
          <w:sz w:val="24"/>
          <w:szCs w:val="24"/>
          <w:lang w:eastAsia="pl-PL"/>
        </w:rPr>
        <w:t xml:space="preserve"> </w:t>
      </w: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p>
    <w:p w:rsidR="00C76933" w:rsidRPr="00C76933" w:rsidRDefault="00C76933" w:rsidP="008D5DC8">
      <w:pPr>
        <w:numPr>
          <w:ilvl w:val="0"/>
          <w:numId w:val="19"/>
        </w:num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lastRenderedPageBreak/>
        <w:t>Istotne dla stron postanowienia, które zostaną wprowadzone do treści zawartej umowy w sprawie zamówienia publicznego.</w:t>
      </w:r>
    </w:p>
    <w:p w:rsidR="00C76933" w:rsidRPr="00C76933" w:rsidRDefault="00C76933" w:rsidP="00C76933">
      <w:pPr>
        <w:numPr>
          <w:ilvl w:val="0"/>
          <w:numId w:val="13"/>
        </w:num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 Istotne postanowienia umowy zostały zawarte w projekcie umowy stanowiącym załącznik nr 3 do niniejszej SIWZ.</w:t>
      </w:r>
    </w:p>
    <w:p w:rsidR="00C76933" w:rsidRPr="00C76933" w:rsidRDefault="00C76933" w:rsidP="00C76933">
      <w:pPr>
        <w:numPr>
          <w:ilvl w:val="0"/>
          <w:numId w:val="13"/>
        </w:num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sz w:val="24"/>
          <w:szCs w:val="24"/>
          <w:lang w:eastAsia="pl-PL"/>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C76933" w:rsidRPr="00C76933" w:rsidRDefault="00C76933" w:rsidP="00C76933">
      <w:pPr>
        <w:tabs>
          <w:tab w:val="left" w:pos="360"/>
          <w:tab w:val="left" w:pos="2124"/>
          <w:tab w:val="left" w:pos="2832"/>
          <w:tab w:val="left" w:pos="3540"/>
          <w:tab w:val="left" w:pos="4248"/>
          <w:tab w:val="left" w:pos="4956"/>
          <w:tab w:val="left" w:pos="5664"/>
          <w:tab w:val="left" w:pos="6372"/>
          <w:tab w:val="left" w:pos="7080"/>
          <w:tab w:val="left" w:pos="7788"/>
        </w:tabs>
        <w:spacing w:after="0" w:line="300" w:lineRule="exact"/>
        <w:ind w:left="502"/>
        <w:jc w:val="both"/>
        <w:rPr>
          <w:rFonts w:ascii="Arial Narrow" w:eastAsia="Times New Roman" w:hAnsi="Arial Narrow" w:cs="Times New Roman"/>
          <w:color w:val="FF0000"/>
          <w:sz w:val="24"/>
          <w:szCs w:val="24"/>
          <w:lang w:eastAsia="pl-PL"/>
        </w:rPr>
      </w:pPr>
    </w:p>
    <w:p w:rsidR="00C76933" w:rsidRPr="00C76933" w:rsidRDefault="00C76933" w:rsidP="008D5DC8">
      <w:pPr>
        <w:numPr>
          <w:ilvl w:val="0"/>
          <w:numId w:val="19"/>
        </w:num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Informacje o formalnościach, jakie powinny zostać dopełnione po wyborze oferty,    w celu zawarcia umowy w sprawie zamówienia publicznego. </w:t>
      </w:r>
    </w:p>
    <w:p w:rsidR="00C76933" w:rsidRPr="00C76933" w:rsidRDefault="00C76933" w:rsidP="00C76933">
      <w:pPr>
        <w:numPr>
          <w:ilvl w:val="0"/>
          <w:numId w:val="14"/>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Zamawiający powiadomi wszystkich Wykonawców o wyborze oferty najkorzystniejszej, a także zamieści informację o wyborze oferty na swojej stronie internetowej. </w:t>
      </w:r>
    </w:p>
    <w:p w:rsidR="00C76933" w:rsidRPr="00C76933" w:rsidRDefault="00C76933" w:rsidP="00C76933">
      <w:pPr>
        <w:numPr>
          <w:ilvl w:val="0"/>
          <w:numId w:val="14"/>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Zamawiający poinformuje Wykonawcę  telefonicznie lub pisemnie o miejscu i terminie podpisania umowy. </w:t>
      </w:r>
    </w:p>
    <w:p w:rsidR="00C76933" w:rsidRPr="00C76933" w:rsidRDefault="00C76933" w:rsidP="00C76933">
      <w:pPr>
        <w:numPr>
          <w:ilvl w:val="0"/>
          <w:numId w:val="14"/>
        </w:num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Niezwłocznie po wyborze najkorzystniejszej oferty Zamawiający podpisze umowę w sprawie realizacji niniejszego zamówienia publicznego.</w:t>
      </w:r>
    </w:p>
    <w:p w:rsidR="00C76933" w:rsidRDefault="00C76933" w:rsidP="00C76933">
      <w:p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p>
    <w:p w:rsidR="008D5DC8" w:rsidRDefault="008D5DC8" w:rsidP="00C76933">
      <w:pPr>
        <w:spacing w:after="0" w:line="240" w:lineRule="auto"/>
        <w:jc w:val="both"/>
        <w:rPr>
          <w:rFonts w:ascii="Arial Narrow" w:eastAsia="Times New Roman" w:hAnsi="Arial Narrow" w:cs="Times New Roman"/>
          <w:b/>
          <w:sz w:val="24"/>
          <w:szCs w:val="24"/>
          <w:lang w:eastAsia="pl-PL"/>
        </w:rPr>
      </w:pPr>
    </w:p>
    <w:p w:rsidR="008D5DC8" w:rsidRDefault="008D5DC8" w:rsidP="00C76933">
      <w:pPr>
        <w:spacing w:after="0" w:line="240" w:lineRule="auto"/>
        <w:jc w:val="both"/>
        <w:rPr>
          <w:rFonts w:ascii="Arial Narrow" w:eastAsia="Times New Roman" w:hAnsi="Arial Narrow" w:cs="Times New Roman"/>
          <w:b/>
          <w:sz w:val="24"/>
          <w:szCs w:val="24"/>
          <w:lang w:eastAsia="pl-PL"/>
        </w:rPr>
      </w:pPr>
    </w:p>
    <w:p w:rsidR="008D5DC8" w:rsidRDefault="008D5DC8" w:rsidP="00C76933">
      <w:pPr>
        <w:spacing w:after="0" w:line="240" w:lineRule="auto"/>
        <w:jc w:val="both"/>
        <w:rPr>
          <w:rFonts w:ascii="Arial Narrow" w:eastAsia="Times New Roman" w:hAnsi="Arial Narrow" w:cs="Times New Roman"/>
          <w:b/>
          <w:sz w:val="24"/>
          <w:szCs w:val="24"/>
          <w:lang w:eastAsia="pl-PL"/>
        </w:rPr>
      </w:pPr>
    </w:p>
    <w:p w:rsidR="008D5DC8" w:rsidRDefault="008D5DC8" w:rsidP="00C76933">
      <w:pPr>
        <w:spacing w:after="0" w:line="240" w:lineRule="auto"/>
        <w:jc w:val="both"/>
        <w:rPr>
          <w:rFonts w:ascii="Arial Narrow" w:eastAsia="Times New Roman" w:hAnsi="Arial Narrow" w:cs="Times New Roman"/>
          <w:b/>
          <w:sz w:val="24"/>
          <w:szCs w:val="24"/>
          <w:lang w:eastAsia="pl-PL"/>
        </w:rPr>
      </w:pPr>
    </w:p>
    <w:p w:rsidR="001377E5" w:rsidRDefault="001377E5" w:rsidP="001377E5">
      <w:pPr>
        <w:spacing w:after="0" w:line="240" w:lineRule="auto"/>
        <w:ind w:left="5948" w:firstLine="424"/>
        <w:jc w:val="both"/>
        <w:rPr>
          <w:rFonts w:ascii="Arial Narrow" w:hAnsi="Arial Narrow"/>
          <w:sz w:val="24"/>
          <w:szCs w:val="24"/>
        </w:rPr>
      </w:pPr>
      <w:r>
        <w:rPr>
          <w:rFonts w:ascii="Arial Narrow" w:hAnsi="Arial Narrow"/>
          <w:sz w:val="24"/>
          <w:szCs w:val="24"/>
        </w:rPr>
        <w:t xml:space="preserve">Wicestarosta </w:t>
      </w:r>
    </w:p>
    <w:p w:rsidR="001377E5" w:rsidRDefault="001377E5" w:rsidP="001377E5">
      <w:pPr>
        <w:spacing w:after="0" w:line="240" w:lineRule="auto"/>
        <w:ind w:left="284"/>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Tomasz Kaczmarek /-/</w:t>
      </w: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893768" w:rsidRDefault="00893768" w:rsidP="00C76933">
      <w:pPr>
        <w:spacing w:after="0" w:line="240" w:lineRule="auto"/>
        <w:jc w:val="both"/>
        <w:rPr>
          <w:rFonts w:ascii="Arial Narrow" w:eastAsia="Times New Roman" w:hAnsi="Arial Narrow" w:cs="Times New Roman"/>
          <w:b/>
          <w:sz w:val="24"/>
          <w:szCs w:val="24"/>
          <w:lang w:eastAsia="pl-PL"/>
        </w:rPr>
      </w:pPr>
    </w:p>
    <w:p w:rsidR="00C76933" w:rsidRPr="00C76933" w:rsidRDefault="00C76933" w:rsidP="00C76933">
      <w:pPr>
        <w:spacing w:after="0" w:line="240" w:lineRule="auto"/>
        <w:jc w:val="both"/>
        <w:rPr>
          <w:rFonts w:ascii="Arial Narrow" w:eastAsia="Times New Roman" w:hAnsi="Arial Narrow" w:cs="Times New Roman"/>
          <w:b/>
          <w:sz w:val="24"/>
          <w:szCs w:val="24"/>
          <w:lang w:eastAsia="pl-PL"/>
        </w:rPr>
      </w:pPr>
    </w:p>
    <w:p w:rsidR="008F1600" w:rsidRDefault="008F1600" w:rsidP="00C76933">
      <w:pPr>
        <w:spacing w:after="0" w:line="240" w:lineRule="auto"/>
        <w:jc w:val="both"/>
        <w:rPr>
          <w:rFonts w:ascii="Arial Narrow" w:eastAsia="Times New Roman" w:hAnsi="Arial Narrow" w:cs="Times New Roman"/>
          <w:b/>
          <w:sz w:val="24"/>
          <w:szCs w:val="24"/>
          <w:lang w:eastAsia="pl-PL"/>
        </w:rPr>
      </w:pPr>
    </w:p>
    <w:p w:rsidR="00C76933" w:rsidRPr="00C76933" w:rsidRDefault="00C76933" w:rsidP="00C76933">
      <w:pPr>
        <w:spacing w:after="0" w:line="240" w:lineRule="auto"/>
        <w:jc w:val="both"/>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r w:rsidRPr="00C76933">
        <w:rPr>
          <w:rFonts w:ascii="Arial Narrow" w:eastAsia="Times New Roman" w:hAnsi="Arial Narrow" w:cs="Times New Roman"/>
          <w:b/>
          <w:sz w:val="24"/>
          <w:szCs w:val="24"/>
          <w:lang w:eastAsia="pl-PL"/>
        </w:rPr>
        <w:tab/>
      </w:r>
    </w:p>
    <w:p w:rsidR="00C76933" w:rsidRPr="00C76933" w:rsidRDefault="00C76933" w:rsidP="00C76933">
      <w:pPr>
        <w:spacing w:after="0" w:line="240" w:lineRule="auto"/>
        <w:rPr>
          <w:rFonts w:ascii="Arial Narrow" w:eastAsia="Times New Roman" w:hAnsi="Arial Narrow" w:cs="Times New Roman"/>
          <w:b/>
          <w:sz w:val="24"/>
          <w:szCs w:val="24"/>
          <w:lang w:eastAsia="pl-PL"/>
        </w:rPr>
      </w:pPr>
    </w:p>
    <w:p w:rsidR="00C76933" w:rsidRPr="00C76933" w:rsidRDefault="00C76933" w:rsidP="00C76933">
      <w:pPr>
        <w:spacing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b/>
          <w:sz w:val="24"/>
          <w:szCs w:val="24"/>
          <w:lang w:eastAsia="pl-PL"/>
        </w:rPr>
        <w:t>Załącznikami do SIWZ są</w:t>
      </w:r>
      <w:r w:rsidRPr="00C76933">
        <w:rPr>
          <w:rFonts w:ascii="Arial Narrow" w:eastAsia="Times New Roman" w:hAnsi="Arial Narrow" w:cs="Times New Roman"/>
          <w:sz w:val="24"/>
          <w:szCs w:val="24"/>
          <w:lang w:eastAsia="pl-PL"/>
        </w:rPr>
        <w:t>:</w:t>
      </w:r>
    </w:p>
    <w:p w:rsidR="00C76933" w:rsidRPr="00C76933" w:rsidRDefault="00C76933" w:rsidP="00C76933">
      <w:p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1. </w:t>
      </w:r>
      <w:r w:rsidRPr="00C76933">
        <w:rPr>
          <w:rFonts w:ascii="Arial Narrow" w:eastAsia="Times New Roman" w:hAnsi="Arial Narrow" w:cs="Times New Roman"/>
          <w:sz w:val="24"/>
          <w:szCs w:val="24"/>
          <w:lang w:eastAsia="pl-PL"/>
        </w:rPr>
        <w:t>Formularz ofertowo-cenowy</w:t>
      </w:r>
      <w:r w:rsidRPr="00C76933">
        <w:rPr>
          <w:rFonts w:ascii="Arial Narrow" w:eastAsia="Times New Roman" w:hAnsi="Arial Narrow" w:cs="Times New Roman"/>
          <w:b/>
          <w:sz w:val="24"/>
          <w:szCs w:val="24"/>
          <w:lang w:eastAsia="pl-PL"/>
        </w:rPr>
        <w:t xml:space="preserve"> - Załącznik nr 1 </w:t>
      </w:r>
    </w:p>
    <w:p w:rsidR="00C76933" w:rsidRPr="00C76933" w:rsidRDefault="00C76933" w:rsidP="00C76933">
      <w:p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2. </w:t>
      </w:r>
      <w:r w:rsidRPr="00C76933">
        <w:rPr>
          <w:rFonts w:ascii="Arial Narrow" w:eastAsia="Times New Roman" w:hAnsi="Arial Narrow" w:cs="Times New Roman"/>
          <w:sz w:val="24"/>
          <w:szCs w:val="24"/>
          <w:lang w:eastAsia="pl-PL"/>
        </w:rPr>
        <w:t xml:space="preserve">Wykaz nadzorowanych lub zarządzanych zadań </w:t>
      </w:r>
      <w:r w:rsidRPr="00C76933">
        <w:rPr>
          <w:rFonts w:ascii="Arial Narrow" w:eastAsia="Times New Roman" w:hAnsi="Arial Narrow" w:cs="Times New Roman"/>
          <w:b/>
          <w:sz w:val="24"/>
          <w:szCs w:val="24"/>
          <w:lang w:eastAsia="pl-PL"/>
        </w:rPr>
        <w:t xml:space="preserve">-  Załącznik nr 2 </w:t>
      </w:r>
    </w:p>
    <w:p w:rsidR="00C76933" w:rsidRPr="00C76933" w:rsidRDefault="00C76933" w:rsidP="00C76933">
      <w:p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3. </w:t>
      </w:r>
      <w:r w:rsidRPr="00C76933">
        <w:rPr>
          <w:rFonts w:ascii="Arial Narrow" w:eastAsia="Times New Roman" w:hAnsi="Arial Narrow" w:cs="Times New Roman"/>
          <w:sz w:val="24"/>
          <w:szCs w:val="24"/>
          <w:lang w:eastAsia="pl-PL"/>
        </w:rPr>
        <w:t>Projekt umowy</w:t>
      </w:r>
      <w:r w:rsidRPr="00C76933">
        <w:rPr>
          <w:rFonts w:ascii="Arial Narrow" w:eastAsia="Times New Roman" w:hAnsi="Arial Narrow" w:cs="Times New Roman"/>
          <w:b/>
          <w:sz w:val="24"/>
          <w:szCs w:val="24"/>
          <w:lang w:eastAsia="pl-PL"/>
        </w:rPr>
        <w:t xml:space="preserve"> - Załącznik nr 3 </w:t>
      </w:r>
    </w:p>
    <w:p w:rsidR="00C76933" w:rsidRPr="00C76933" w:rsidRDefault="00C76933" w:rsidP="00C76933">
      <w:p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4. </w:t>
      </w:r>
      <w:r w:rsidRPr="00C76933">
        <w:rPr>
          <w:rFonts w:ascii="Arial Narrow" w:eastAsia="Times New Roman" w:hAnsi="Arial Narrow" w:cs="Times New Roman"/>
          <w:sz w:val="24"/>
          <w:szCs w:val="24"/>
          <w:lang w:eastAsia="pl-PL"/>
        </w:rPr>
        <w:t>Studium wykonalności</w:t>
      </w:r>
      <w:r w:rsidRPr="00C76933">
        <w:rPr>
          <w:rFonts w:ascii="Arial Narrow" w:eastAsia="Times New Roman" w:hAnsi="Arial Narrow" w:cs="Times New Roman"/>
          <w:b/>
          <w:sz w:val="24"/>
          <w:szCs w:val="24"/>
          <w:lang w:eastAsia="pl-PL"/>
        </w:rPr>
        <w:t xml:space="preserve"> - Załącznik nr 4 </w:t>
      </w:r>
    </w:p>
    <w:p w:rsidR="00C76933" w:rsidRPr="00C76933" w:rsidRDefault="00C76933" w:rsidP="00C76933">
      <w:pPr>
        <w:spacing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 xml:space="preserve">5. </w:t>
      </w:r>
      <w:r w:rsidRPr="00C76933">
        <w:rPr>
          <w:rFonts w:ascii="Arial Narrow" w:eastAsia="Times New Roman" w:hAnsi="Arial Narrow" w:cs="Times New Roman"/>
          <w:sz w:val="24"/>
          <w:szCs w:val="24"/>
          <w:lang w:eastAsia="pl-PL"/>
        </w:rPr>
        <w:t xml:space="preserve">Wytyczne w zakresie </w:t>
      </w:r>
      <w:proofErr w:type="spellStart"/>
      <w:r w:rsidRPr="00C76933">
        <w:rPr>
          <w:rFonts w:ascii="Arial Narrow" w:eastAsia="Times New Roman" w:hAnsi="Arial Narrow" w:cs="Times New Roman"/>
          <w:sz w:val="24"/>
          <w:szCs w:val="24"/>
          <w:lang w:eastAsia="pl-PL"/>
        </w:rPr>
        <w:t>kwalifikowalności</w:t>
      </w:r>
      <w:proofErr w:type="spellEnd"/>
      <w:r w:rsidRPr="00C76933">
        <w:rPr>
          <w:rFonts w:ascii="Arial Narrow" w:eastAsia="Times New Roman" w:hAnsi="Arial Narrow" w:cs="Times New Roman"/>
          <w:sz w:val="24"/>
          <w:szCs w:val="24"/>
          <w:lang w:eastAsia="pl-PL"/>
        </w:rPr>
        <w:t xml:space="preserve"> wydatków w ramach Europejskiego Funduszu Rozwoju Regionalnego, Europejskiego Funduszu Społecznego oraz Funduszu Spójności na lata 2014-2020 z dnia 10 kwietnia 2015 r.</w:t>
      </w:r>
      <w:r w:rsidRPr="00C76933">
        <w:rPr>
          <w:rFonts w:ascii="Arial Narrow" w:eastAsia="Times New Roman" w:hAnsi="Arial Narrow" w:cs="Times New Roman"/>
          <w:b/>
          <w:sz w:val="24"/>
          <w:szCs w:val="24"/>
          <w:lang w:eastAsia="pl-PL"/>
        </w:rPr>
        <w:t xml:space="preserve"> -  Załącznik nr 5</w:t>
      </w:r>
    </w:p>
    <w:p w:rsidR="008D5DC8" w:rsidRDefault="008D5DC8" w:rsidP="00C76933">
      <w:pPr>
        <w:tabs>
          <w:tab w:val="center" w:pos="4536"/>
          <w:tab w:val="right" w:pos="9072"/>
        </w:tabs>
        <w:spacing w:after="0" w:line="240" w:lineRule="auto"/>
        <w:rPr>
          <w:rFonts w:ascii="Arial Narrow" w:eastAsia="Times New Roman" w:hAnsi="Arial Narrow" w:cs="Times New Roman"/>
          <w:sz w:val="24"/>
          <w:szCs w:val="24"/>
        </w:rPr>
      </w:pPr>
    </w:p>
    <w:p w:rsidR="008D5DC8" w:rsidRDefault="008D5DC8" w:rsidP="00C76933">
      <w:pPr>
        <w:tabs>
          <w:tab w:val="center" w:pos="4536"/>
          <w:tab w:val="right" w:pos="9072"/>
        </w:tabs>
        <w:spacing w:after="0" w:line="240" w:lineRule="auto"/>
        <w:rPr>
          <w:rFonts w:ascii="Arial Narrow" w:eastAsia="Times New Roman" w:hAnsi="Arial Narrow" w:cs="Times New Roman"/>
          <w:sz w:val="24"/>
          <w:szCs w:val="24"/>
        </w:rPr>
      </w:pPr>
    </w:p>
    <w:p w:rsidR="008D5DC8" w:rsidRDefault="008D5DC8" w:rsidP="00C76933">
      <w:pPr>
        <w:tabs>
          <w:tab w:val="center" w:pos="4536"/>
          <w:tab w:val="right" w:pos="9072"/>
        </w:tabs>
        <w:spacing w:after="0" w:line="240" w:lineRule="auto"/>
        <w:rPr>
          <w:rFonts w:ascii="Arial Narrow" w:eastAsia="Times New Roman" w:hAnsi="Arial Narrow" w:cs="Times New Roman"/>
          <w:sz w:val="24"/>
          <w:szCs w:val="24"/>
        </w:rPr>
      </w:pPr>
    </w:p>
    <w:p w:rsidR="008D5DC8" w:rsidRDefault="008D5DC8" w:rsidP="00C76933">
      <w:pPr>
        <w:tabs>
          <w:tab w:val="center" w:pos="4536"/>
          <w:tab w:val="right" w:pos="9072"/>
        </w:tabs>
        <w:spacing w:after="0" w:line="240" w:lineRule="auto"/>
        <w:rPr>
          <w:rFonts w:ascii="Arial Narrow" w:eastAsia="Times New Roman" w:hAnsi="Arial Narrow" w:cs="Times New Roman"/>
          <w:sz w:val="24"/>
          <w:szCs w:val="24"/>
        </w:rPr>
      </w:pPr>
    </w:p>
    <w:p w:rsidR="008D5DC8" w:rsidRDefault="008D5DC8" w:rsidP="00C76933">
      <w:pPr>
        <w:tabs>
          <w:tab w:val="center" w:pos="4536"/>
          <w:tab w:val="right" w:pos="9072"/>
        </w:tabs>
        <w:spacing w:after="0" w:line="240" w:lineRule="auto"/>
        <w:rPr>
          <w:rFonts w:ascii="Arial Narrow" w:eastAsia="Times New Roman" w:hAnsi="Arial Narrow" w:cs="Times New Roman"/>
          <w:sz w:val="24"/>
          <w:szCs w:val="24"/>
        </w:rPr>
      </w:pPr>
    </w:p>
    <w:p w:rsidR="008F1600" w:rsidRDefault="008F1600" w:rsidP="00E32DB9">
      <w:pPr>
        <w:tabs>
          <w:tab w:val="center" w:pos="4536"/>
          <w:tab w:val="right" w:pos="9072"/>
        </w:tabs>
        <w:spacing w:after="0" w:line="240" w:lineRule="auto"/>
        <w:rPr>
          <w:rFonts w:ascii="Arial Narrow" w:eastAsia="Times New Roman" w:hAnsi="Arial Narrow" w:cs="Times New Roman"/>
          <w:sz w:val="24"/>
          <w:szCs w:val="24"/>
          <w:lang w:eastAsia="pl-PL"/>
        </w:rPr>
      </w:pPr>
    </w:p>
    <w:p w:rsidR="00C76933" w:rsidRPr="00C76933" w:rsidRDefault="008F1600" w:rsidP="00E32DB9">
      <w:pPr>
        <w:tabs>
          <w:tab w:val="center" w:pos="4536"/>
          <w:tab w:val="right" w:pos="9072"/>
        </w:tabs>
        <w:spacing w:after="0" w:line="240" w:lineRule="auto"/>
        <w:rPr>
          <w:rFonts w:ascii="Arial Narrow" w:eastAsia="Times New Roman" w:hAnsi="Arial Narrow" w:cs="Times New Roman"/>
          <w:b/>
          <w:color w:val="000000"/>
          <w:sz w:val="24"/>
          <w:szCs w:val="24"/>
        </w:rPr>
      </w:pPr>
      <w:r w:rsidRPr="00C76933">
        <w:rPr>
          <w:rFonts w:ascii="Arial Narrow" w:eastAsia="Times New Roman" w:hAnsi="Arial Narrow" w:cs="Times New Roman"/>
          <w:sz w:val="24"/>
          <w:szCs w:val="24"/>
          <w:lang w:eastAsia="pl-PL"/>
        </w:rPr>
        <w:t>OR.272</w:t>
      </w:r>
      <w:r>
        <w:rPr>
          <w:rFonts w:ascii="Arial Narrow" w:eastAsia="Times New Roman" w:hAnsi="Arial Narrow" w:cs="Times New Roman"/>
          <w:sz w:val="24"/>
          <w:szCs w:val="24"/>
          <w:lang w:eastAsia="pl-PL"/>
        </w:rPr>
        <w:t xml:space="preserve">.00005.2017  </w:t>
      </w:r>
      <w:r w:rsidR="00E32DB9">
        <w:rPr>
          <w:rFonts w:ascii="Arial Narrow" w:eastAsia="Times New Roman" w:hAnsi="Arial Narrow" w:cs="Times New Roman"/>
          <w:sz w:val="24"/>
          <w:szCs w:val="24"/>
          <w:lang w:eastAsia="pl-PL"/>
        </w:rPr>
        <w:tab/>
      </w:r>
      <w:r w:rsidR="00E32DB9">
        <w:rPr>
          <w:rFonts w:ascii="Arial Narrow" w:eastAsia="Times New Roman" w:hAnsi="Arial Narrow" w:cs="Times New Roman"/>
          <w:sz w:val="24"/>
          <w:szCs w:val="24"/>
          <w:lang w:eastAsia="pl-PL"/>
        </w:rPr>
        <w:tab/>
        <w:t xml:space="preserve">         </w:t>
      </w:r>
      <w:r w:rsidR="00C76933" w:rsidRPr="00C76933">
        <w:rPr>
          <w:rFonts w:ascii="Arial Narrow" w:eastAsia="Times New Roman" w:hAnsi="Arial Narrow" w:cs="Times New Roman"/>
          <w:b/>
          <w:color w:val="000000"/>
          <w:sz w:val="24"/>
          <w:szCs w:val="24"/>
        </w:rPr>
        <w:t>Załącznik Nr 1</w:t>
      </w:r>
    </w:p>
    <w:p w:rsidR="00C76933" w:rsidRPr="00C76933" w:rsidRDefault="00C76933" w:rsidP="00C76933">
      <w:pPr>
        <w:tabs>
          <w:tab w:val="center" w:pos="4536"/>
          <w:tab w:val="right" w:pos="9072"/>
        </w:tabs>
        <w:spacing w:after="0" w:line="240" w:lineRule="auto"/>
        <w:jc w:val="right"/>
        <w:rPr>
          <w:rFonts w:ascii="Arial Narrow" w:eastAsia="Times New Roman" w:hAnsi="Arial Narrow" w:cs="Times New Roman"/>
          <w:color w:val="000000"/>
          <w:sz w:val="24"/>
          <w:szCs w:val="24"/>
        </w:rPr>
      </w:pPr>
      <w:r w:rsidRPr="00C76933">
        <w:rPr>
          <w:rFonts w:ascii="Arial Narrow" w:eastAsia="Times New Roman" w:hAnsi="Arial Narrow" w:cs="Times New Roman"/>
          <w:color w:val="000000"/>
          <w:sz w:val="24"/>
          <w:szCs w:val="24"/>
        </w:rPr>
        <w:t>do SIWZ</w:t>
      </w:r>
    </w:p>
    <w:p w:rsidR="00C76933" w:rsidRPr="00C76933" w:rsidRDefault="00C76933" w:rsidP="00C76933">
      <w:pPr>
        <w:keepNext/>
        <w:spacing w:before="360" w:after="0" w:line="240" w:lineRule="auto"/>
        <w:jc w:val="center"/>
        <w:outlineLvl w:val="1"/>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FORMULARZ  OFERTOWO- CENOWY</w:t>
      </w:r>
    </w:p>
    <w:p w:rsidR="00C76933" w:rsidRPr="00C76933" w:rsidRDefault="00C76933" w:rsidP="00C76933">
      <w:pPr>
        <w:tabs>
          <w:tab w:val="left" w:pos="-180"/>
        </w:tabs>
        <w:spacing w:after="0" w:line="240" w:lineRule="auto"/>
        <w:rPr>
          <w:rFonts w:ascii="Arial Narrow" w:eastAsia="Times New Roman" w:hAnsi="Arial Narrow" w:cs="Times New Roman"/>
          <w:b/>
          <w:color w:val="000000"/>
          <w:sz w:val="24"/>
          <w:szCs w:val="24"/>
          <w:lang w:eastAsia="pl-PL"/>
        </w:rPr>
      </w:pPr>
    </w:p>
    <w:p w:rsidR="00C76933" w:rsidRPr="00C76933" w:rsidRDefault="00C76933" w:rsidP="00C76933">
      <w:pPr>
        <w:tabs>
          <w:tab w:val="left" w:pos="-180"/>
        </w:tabs>
        <w:spacing w:after="0" w:line="240" w:lineRule="auto"/>
        <w:rPr>
          <w:rFonts w:ascii="Arial Narrow" w:eastAsia="Times New Roman" w:hAnsi="Arial Narrow" w:cs="Times New Roman"/>
          <w:b/>
          <w:color w:val="000000"/>
          <w:sz w:val="24"/>
          <w:szCs w:val="24"/>
          <w:lang w:eastAsia="pl-PL"/>
        </w:rPr>
      </w:pPr>
    </w:p>
    <w:p w:rsidR="00C76933" w:rsidRPr="00C76933" w:rsidRDefault="00C76933" w:rsidP="00C76933">
      <w:pPr>
        <w:tabs>
          <w:tab w:val="left" w:pos="-180"/>
        </w:tabs>
        <w:spacing w:after="0" w:line="240" w:lineRule="auto"/>
        <w:jc w:val="both"/>
        <w:rPr>
          <w:rFonts w:ascii="Arial Narrow" w:eastAsia="Times New Roman" w:hAnsi="Arial Narrow" w:cs="Times New Roman"/>
          <w:b/>
          <w:color w:val="000000"/>
          <w:sz w:val="24"/>
          <w:szCs w:val="24"/>
          <w:lang w:eastAsia="pl-PL"/>
        </w:rPr>
      </w:pPr>
      <w:r w:rsidRPr="00C76933">
        <w:rPr>
          <w:rFonts w:ascii="Arial Narrow" w:eastAsia="Times New Roman" w:hAnsi="Arial Narrow" w:cs="Times New Roman"/>
          <w:b/>
          <w:color w:val="000000"/>
          <w:sz w:val="24"/>
          <w:szCs w:val="24"/>
          <w:lang w:eastAsia="pl-PL"/>
        </w:rPr>
        <w:t xml:space="preserve">Nazwa zamówienia: </w:t>
      </w:r>
      <w:r w:rsidRPr="00C76933">
        <w:rPr>
          <w:rFonts w:ascii="Times New Roman" w:eastAsia="Times New Roman" w:hAnsi="Times New Roman" w:cs="Times New Roman"/>
          <w:sz w:val="24"/>
          <w:szCs w:val="24"/>
          <w:lang w:eastAsia="pl-PL"/>
        </w:rPr>
        <w:t> </w:t>
      </w:r>
      <w:r w:rsidRPr="00C76933">
        <w:rPr>
          <w:rFonts w:ascii="Arial Narrow" w:eastAsia="Times New Roman" w:hAnsi="Arial Narrow" w:cs="Times New Roman"/>
          <w:b/>
          <w:sz w:val="24"/>
          <w:szCs w:val="24"/>
          <w:lang w:eastAsia="pl-PL"/>
        </w:rPr>
        <w:t>Doradztwo techniczne związane z obsługą projektu. Nadzór sprawowany w imieniu inwestora w zakresie prawidłowości realizacji projektu pt. „ e – Powiat Krośnieński" realizowany w ramach Regionalnego Programu Operacyjnego – Lubuskie 2020, Oś 2. Rozwój Cyfrowy, działanie 2.1 Rozwój społeczeństwa informacyjnego – nadzór inwestorski</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p>
    <w:p w:rsidR="00C76933" w:rsidRPr="00C76933" w:rsidRDefault="00C76933" w:rsidP="00C76933">
      <w:pPr>
        <w:spacing w:after="0" w:line="240" w:lineRule="auto"/>
        <w:rPr>
          <w:rFonts w:ascii="Arial Narrow" w:eastAsia="Times New Roman" w:hAnsi="Arial Narrow" w:cs="Times New Roman"/>
          <w:b/>
          <w:color w:val="000000"/>
          <w:sz w:val="24"/>
          <w:szCs w:val="24"/>
          <w:lang w:eastAsia="pl-PL"/>
        </w:rPr>
      </w:pPr>
    </w:p>
    <w:p w:rsidR="00C76933" w:rsidRPr="00C76933" w:rsidRDefault="00C76933" w:rsidP="00C76933">
      <w:pPr>
        <w:spacing w:after="0" w:line="240" w:lineRule="auto"/>
        <w:rPr>
          <w:rFonts w:ascii="Arial Narrow" w:eastAsia="Times New Roman" w:hAnsi="Arial Narrow" w:cs="Times New Roman"/>
          <w:color w:val="000000"/>
          <w:sz w:val="24"/>
          <w:szCs w:val="24"/>
          <w:lang w:eastAsia="pl-PL"/>
        </w:rPr>
      </w:pPr>
      <w:r w:rsidRPr="00C76933">
        <w:rPr>
          <w:rFonts w:ascii="Arial Narrow" w:eastAsia="Times New Roman" w:hAnsi="Arial Narrow" w:cs="Times New Roman"/>
          <w:color w:val="000000"/>
          <w:sz w:val="24"/>
          <w:szCs w:val="24"/>
          <w:lang w:eastAsia="pl-PL"/>
        </w:rPr>
        <w:t>ZAMAWIAJĄCY:</w:t>
      </w:r>
    </w:p>
    <w:p w:rsidR="00C76933" w:rsidRPr="00C76933" w:rsidRDefault="00C76933" w:rsidP="00C76933">
      <w:pPr>
        <w:spacing w:after="0" w:line="240" w:lineRule="auto"/>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Powiat Krośnieński reprezentowany przez Zarząd Powiatu Krośnieńskiego</w:t>
      </w:r>
    </w:p>
    <w:p w:rsidR="00C76933" w:rsidRPr="00C76933" w:rsidRDefault="00C76933" w:rsidP="00C76933">
      <w:pPr>
        <w:spacing w:after="0" w:line="240" w:lineRule="auto"/>
        <w:rPr>
          <w:rFonts w:ascii="Arial Narrow" w:eastAsia="Times New Roman" w:hAnsi="Arial Narrow" w:cs="Times New Roman"/>
          <w:b/>
          <w:color w:val="000000"/>
          <w:sz w:val="24"/>
          <w:szCs w:val="24"/>
          <w:lang w:eastAsia="pl-PL"/>
        </w:rPr>
      </w:pPr>
      <w:r w:rsidRPr="00C76933">
        <w:rPr>
          <w:rFonts w:ascii="Arial Narrow" w:eastAsia="Times New Roman" w:hAnsi="Arial Narrow" w:cs="Times New Roman"/>
          <w:b/>
          <w:color w:val="000000"/>
          <w:sz w:val="24"/>
          <w:szCs w:val="24"/>
          <w:lang w:eastAsia="pl-PL"/>
        </w:rPr>
        <w:t>ul. Piastów 10B</w:t>
      </w:r>
    </w:p>
    <w:p w:rsidR="00C76933" w:rsidRPr="00C76933" w:rsidRDefault="00C76933" w:rsidP="00C76933">
      <w:pPr>
        <w:spacing w:after="0" w:line="240" w:lineRule="auto"/>
        <w:rPr>
          <w:rFonts w:ascii="Arial Narrow" w:eastAsia="Times New Roman" w:hAnsi="Arial Narrow" w:cs="Times New Roman"/>
          <w:b/>
          <w:color w:val="000000"/>
          <w:sz w:val="24"/>
          <w:szCs w:val="24"/>
          <w:lang w:eastAsia="pl-PL"/>
        </w:rPr>
      </w:pPr>
      <w:r w:rsidRPr="00C76933">
        <w:rPr>
          <w:rFonts w:ascii="Arial Narrow" w:eastAsia="Times New Roman" w:hAnsi="Arial Narrow" w:cs="Times New Roman"/>
          <w:b/>
          <w:color w:val="000000"/>
          <w:sz w:val="24"/>
          <w:szCs w:val="24"/>
          <w:lang w:eastAsia="pl-PL"/>
        </w:rPr>
        <w:t>66-600 Krosno Odrzańskie</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WYKONAWCA</w:t>
      </w:r>
    </w:p>
    <w:p w:rsidR="00C76933" w:rsidRPr="00C76933" w:rsidRDefault="00C76933" w:rsidP="00C76933">
      <w:pPr>
        <w:spacing w:before="120" w:after="0" w:line="240" w:lineRule="auto"/>
        <w:rPr>
          <w:rFonts w:ascii="Arial Narrow" w:eastAsia="Times New Roman" w:hAnsi="Arial Narrow" w:cs="Times New Roman"/>
          <w:b/>
          <w:sz w:val="24"/>
          <w:szCs w:val="24"/>
          <w:lang w:eastAsia="pl-PL"/>
        </w:rPr>
      </w:pPr>
      <w:r w:rsidRPr="00C76933">
        <w:rPr>
          <w:rFonts w:ascii="Arial Narrow" w:eastAsia="Times New Roman" w:hAnsi="Arial Narrow" w:cs="Times New Roman"/>
          <w:b/>
          <w:sz w:val="24"/>
          <w:szCs w:val="24"/>
          <w:lang w:eastAsia="pl-PL"/>
        </w:rPr>
        <w:t>Nazwa i adres Wykonawcy:</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Nr </w:t>
      </w:r>
      <w:proofErr w:type="spellStart"/>
      <w:r w:rsidRPr="00C76933">
        <w:rPr>
          <w:rFonts w:ascii="Arial Narrow" w:eastAsia="Times New Roman" w:hAnsi="Arial Narrow" w:cs="Times New Roman"/>
          <w:sz w:val="24"/>
          <w:szCs w:val="24"/>
          <w:lang w:eastAsia="pl-PL"/>
        </w:rPr>
        <w:t>fax</w:t>
      </w:r>
      <w:proofErr w:type="spellEnd"/>
      <w:r w:rsidRPr="00C76933">
        <w:rPr>
          <w:rFonts w:ascii="Arial Narrow" w:eastAsia="Times New Roman" w:hAnsi="Arial Narrow" w:cs="Times New Roman"/>
          <w:sz w:val="24"/>
          <w:szCs w:val="24"/>
          <w:lang w:eastAsia="pl-PL"/>
        </w:rPr>
        <w:t>, tel., tel. kom. …………………………………………………………………………………………………..</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e-mail:……………………………………………………………………………………………………………………</w:t>
      </w:r>
    </w:p>
    <w:p w:rsidR="00C76933" w:rsidRPr="00C76933" w:rsidRDefault="00C76933" w:rsidP="00C76933">
      <w:pPr>
        <w:spacing w:before="120" w:after="0" w:line="240" w:lineRule="auto"/>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Upełnomocniony przedstawiciel………………………………………………………………………………………</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Sytuacja prawna upoważniająca przedstawiciela do podpisania oferty (np. właściciel, prokurent, członek zarządu, pełnomocnik). W przypadku osób upoważnionych należy złączyć </w:t>
      </w: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pełnomocnictwo:.……………………………………………………………………………………………………..</w:t>
      </w:r>
    </w:p>
    <w:p w:rsidR="00C76933" w:rsidRPr="00C76933" w:rsidRDefault="00C76933" w:rsidP="00C76933">
      <w:pPr>
        <w:numPr>
          <w:ilvl w:val="0"/>
          <w:numId w:val="18"/>
        </w:numPr>
        <w:spacing w:before="240" w:after="0" w:line="240" w:lineRule="auto"/>
        <w:ind w:left="357" w:hanging="35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Oferujemy realizację przedmiotu zamówienia, zgodnie z wymogami zawartymi w specyfikacji istotnych warunków zamówienia i jej załącznikami za kwotę brutto:</w:t>
      </w:r>
    </w:p>
    <w:p w:rsidR="00C76933" w:rsidRPr="00C76933" w:rsidRDefault="00C76933" w:rsidP="00C76933">
      <w:pPr>
        <w:spacing w:after="0" w:line="360" w:lineRule="auto"/>
        <w:ind w:left="357"/>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Cena oferty brutto: …………………………………………………………………(słownie: ………………………………………………………………………………………………)</w:t>
      </w:r>
      <w:r w:rsidRPr="00C76933">
        <w:rPr>
          <w:rFonts w:ascii="Arial Narrow" w:eastAsia="Times New Roman" w:hAnsi="Arial Narrow" w:cs="Times New Roman"/>
          <w:color w:val="FF0000"/>
          <w:sz w:val="24"/>
          <w:szCs w:val="24"/>
          <w:lang w:eastAsia="pl-PL"/>
        </w:rPr>
        <w:t xml:space="preserve">       </w:t>
      </w: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Cena oferty uwzględnia opłaty i wszystkie inne wydatki związane z realizacją przedmiotu zamówienia przewidywane przez Wykonawcę i wpływające na cenę w szczególności podatek od towarów i usług VAT.</w:t>
      </w:r>
    </w:p>
    <w:p w:rsidR="00C76933" w:rsidRPr="00C76933" w:rsidRDefault="00C76933" w:rsidP="00C76933">
      <w:pPr>
        <w:spacing w:after="0" w:line="240" w:lineRule="auto"/>
        <w:rPr>
          <w:rFonts w:ascii="Arial Narrow" w:eastAsia="Times New Roman" w:hAnsi="Arial Narrow" w:cs="Times New Roman"/>
          <w:b/>
          <w:sz w:val="24"/>
          <w:szCs w:val="24"/>
          <w:lang w:eastAsia="pl-PL"/>
        </w:rPr>
        <w:sectPr w:rsidR="00C76933" w:rsidRPr="00C76933">
          <w:footerReference w:type="default" r:id="rId15"/>
          <w:pgSz w:w="12240" w:h="15840"/>
          <w:pgMar w:top="1417" w:right="1417" w:bottom="1417" w:left="1417" w:header="708" w:footer="708" w:gutter="0"/>
          <w:cols w:space="708"/>
        </w:sectPr>
      </w:pPr>
    </w:p>
    <w:p w:rsidR="00C76933" w:rsidRPr="00C76933" w:rsidRDefault="000825EA" w:rsidP="00C76933">
      <w:pPr>
        <w:numPr>
          <w:ilvl w:val="0"/>
          <w:numId w:val="18"/>
        </w:numPr>
        <w:spacing w:before="240"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Oświadczamy, że</w:t>
      </w:r>
      <w:r w:rsidR="00C76933" w:rsidRPr="00C76933">
        <w:rPr>
          <w:rFonts w:ascii="Arial Narrow" w:eastAsia="Times New Roman" w:hAnsi="Arial Narrow" w:cs="Times New Roman"/>
          <w:sz w:val="24"/>
          <w:szCs w:val="24"/>
          <w:lang w:eastAsia="pl-PL"/>
        </w:rPr>
        <w:t>:</w:t>
      </w:r>
    </w:p>
    <w:p w:rsidR="00C76933" w:rsidRPr="00C76933" w:rsidRDefault="00C76933" w:rsidP="00C76933">
      <w:pPr>
        <w:numPr>
          <w:ilvl w:val="0"/>
          <w:numId w:val="15"/>
        </w:numPr>
        <w:tabs>
          <w:tab w:val="left" w:pos="540"/>
        </w:tabs>
        <w:spacing w:before="60"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zapoznaliśmy się ze specyfikacją istotnych warunków zamówienia, oraz projektem umowy i pozostałymi załącznikami i nie wnosimy do nich zastrzeżeń,</w:t>
      </w:r>
    </w:p>
    <w:p w:rsidR="00C76933" w:rsidRPr="00C76933" w:rsidRDefault="00C76933" w:rsidP="00C76933">
      <w:pPr>
        <w:numPr>
          <w:ilvl w:val="0"/>
          <w:numId w:val="15"/>
        </w:numPr>
        <w:tabs>
          <w:tab w:val="left" w:pos="540"/>
        </w:tabs>
        <w:spacing w:before="60"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uważamy się za związanych niniejszą ofertą przez czas wskazany w specyfikacji istotnych warunków zamówienia,</w:t>
      </w:r>
    </w:p>
    <w:p w:rsidR="00C76933" w:rsidRPr="00C76933" w:rsidRDefault="00C76933" w:rsidP="00C76933">
      <w:pPr>
        <w:tabs>
          <w:tab w:val="left" w:pos="540"/>
        </w:tabs>
        <w:spacing w:before="20" w:after="0" w:line="240" w:lineRule="auto"/>
        <w:ind w:left="538" w:hanging="181"/>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ab/>
        <w:t>Załącznikami do niniejszej oferty są:</w:t>
      </w:r>
    </w:p>
    <w:p w:rsidR="00C76933" w:rsidRPr="00C76933" w:rsidRDefault="00C76933" w:rsidP="00C76933">
      <w:pPr>
        <w:numPr>
          <w:ilvl w:val="0"/>
          <w:numId w:val="16"/>
        </w:numPr>
        <w:tabs>
          <w:tab w:val="left" w:pos="540"/>
        </w:tabs>
        <w:spacing w:before="60"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rsidR="00C76933" w:rsidRPr="00C76933" w:rsidRDefault="00C76933" w:rsidP="00C76933">
      <w:pPr>
        <w:numPr>
          <w:ilvl w:val="0"/>
          <w:numId w:val="16"/>
        </w:numPr>
        <w:tabs>
          <w:tab w:val="left" w:pos="540"/>
        </w:tabs>
        <w:spacing w:before="60"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rsidR="00C76933" w:rsidRPr="00C76933" w:rsidRDefault="00C76933" w:rsidP="00C76933">
      <w:pPr>
        <w:numPr>
          <w:ilvl w:val="0"/>
          <w:numId w:val="16"/>
        </w:numPr>
        <w:tabs>
          <w:tab w:val="left" w:pos="540"/>
        </w:tabs>
        <w:spacing w:before="60"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rsidR="00C76933" w:rsidRPr="00C76933" w:rsidRDefault="00C76933" w:rsidP="00C76933">
      <w:pPr>
        <w:overflowPunct w:val="0"/>
        <w:autoSpaceDE w:val="0"/>
        <w:autoSpaceDN w:val="0"/>
        <w:adjustRightInd w:val="0"/>
        <w:spacing w:after="0" w:line="280" w:lineRule="exact"/>
        <w:ind w:right="28"/>
        <w:jc w:val="both"/>
        <w:textAlignment w:val="baseline"/>
        <w:rPr>
          <w:rFonts w:ascii="Arial Narrow" w:eastAsia="Times New Roman" w:hAnsi="Arial Narrow" w:cs="Times New Roman"/>
          <w:b/>
          <w:i/>
          <w:sz w:val="24"/>
          <w:szCs w:val="24"/>
          <w:lang w:eastAsia="pl-PL"/>
        </w:rPr>
      </w:pPr>
    </w:p>
    <w:p w:rsidR="00C76933" w:rsidRPr="00C76933" w:rsidRDefault="00C76933" w:rsidP="00C76933">
      <w:pPr>
        <w:spacing w:after="0" w:line="240" w:lineRule="auto"/>
        <w:jc w:val="both"/>
        <w:rPr>
          <w:rFonts w:ascii="Arial Narrow" w:eastAsia="Times New Roman" w:hAnsi="Arial Narrow" w:cs="Arial"/>
          <w:sz w:val="24"/>
          <w:szCs w:val="24"/>
          <w:lang w:eastAsia="pl-PL"/>
        </w:rPr>
      </w:pPr>
    </w:p>
    <w:p w:rsidR="00C76933" w:rsidRPr="00C76933" w:rsidRDefault="00C76933" w:rsidP="00C76933">
      <w:pPr>
        <w:spacing w:after="0" w:line="240" w:lineRule="auto"/>
        <w:jc w:val="both"/>
        <w:rPr>
          <w:rFonts w:ascii="Arial Narrow" w:eastAsia="Times New Roman" w:hAnsi="Arial Narrow" w:cs="Arial"/>
          <w:sz w:val="24"/>
          <w:szCs w:val="24"/>
          <w:lang w:eastAsia="pl-PL"/>
        </w:rPr>
      </w:pPr>
    </w:p>
    <w:p w:rsidR="00C76933" w:rsidRPr="00C76933" w:rsidRDefault="00C76933" w:rsidP="00C76933">
      <w:pPr>
        <w:spacing w:after="0" w:line="240" w:lineRule="auto"/>
        <w:jc w:val="both"/>
        <w:rPr>
          <w:rFonts w:ascii="Arial Narrow" w:eastAsia="Times New Roman" w:hAnsi="Arial Narrow" w:cs="Arial"/>
          <w:sz w:val="24"/>
          <w:szCs w:val="24"/>
          <w:lang w:eastAsia="pl-PL"/>
        </w:rPr>
      </w:pPr>
    </w:p>
    <w:p w:rsidR="00C76933" w:rsidRPr="00C76933" w:rsidRDefault="00C76933" w:rsidP="00C76933">
      <w:pPr>
        <w:spacing w:after="0" w:line="240" w:lineRule="auto"/>
        <w:jc w:val="both"/>
        <w:rPr>
          <w:rFonts w:ascii="Arial Narrow" w:eastAsia="Times New Roman" w:hAnsi="Arial Narrow" w:cs="Arial"/>
          <w:sz w:val="24"/>
          <w:szCs w:val="24"/>
          <w:lang w:eastAsia="pl-PL"/>
        </w:rPr>
      </w:pPr>
    </w:p>
    <w:p w:rsidR="00C76933" w:rsidRPr="00C76933" w:rsidRDefault="00C76933" w:rsidP="00C76933">
      <w:pPr>
        <w:spacing w:after="0" w:line="240" w:lineRule="auto"/>
        <w:jc w:val="both"/>
        <w:rPr>
          <w:rFonts w:ascii="Arial Narrow" w:eastAsia="Times New Roman" w:hAnsi="Arial Narrow" w:cs="Arial"/>
          <w:sz w:val="24"/>
          <w:szCs w:val="24"/>
          <w:lang w:eastAsia="pl-PL"/>
        </w:rPr>
      </w:pPr>
    </w:p>
    <w:p w:rsidR="00C76933" w:rsidRPr="00C76933" w:rsidRDefault="00C76933" w:rsidP="00C76933">
      <w:pPr>
        <w:spacing w:after="0" w:line="240" w:lineRule="auto"/>
        <w:ind w:firstLine="4321"/>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dnia : . . . . . . . . . . . . . . . . . . . . . . . . </w:t>
      </w:r>
    </w:p>
    <w:p w:rsidR="00C76933" w:rsidRPr="00C76933" w:rsidRDefault="00C76933" w:rsidP="00C76933">
      <w:pPr>
        <w:spacing w:after="0" w:line="240" w:lineRule="auto"/>
        <w:rPr>
          <w:rFonts w:ascii="Arial Narrow" w:eastAsia="Times New Roman" w:hAnsi="Arial Narrow" w:cs="Times New Roman"/>
          <w:sz w:val="24"/>
          <w:szCs w:val="24"/>
          <w:lang w:eastAsia="pl-PL"/>
        </w:rPr>
      </w:pPr>
    </w:p>
    <w:p w:rsidR="00C76933" w:rsidRPr="00C76933" w:rsidRDefault="00C76933" w:rsidP="00C76933">
      <w:pPr>
        <w:spacing w:after="0" w:line="240" w:lineRule="auto"/>
        <w:ind w:firstLine="3240"/>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 . . . . . . . . . . . . . . . . . . . . . . . . . . . . . . . . . . . . . . . . . . . .</w:t>
      </w:r>
    </w:p>
    <w:p w:rsidR="00C76933" w:rsidRPr="00C76933" w:rsidRDefault="00C76933" w:rsidP="00C76933">
      <w:pPr>
        <w:spacing w:before="60" w:after="0" w:line="240" w:lineRule="auto"/>
        <w:ind w:firstLine="3062"/>
        <w:rPr>
          <w:rFonts w:ascii="Arial Narrow" w:eastAsia="Times New Roman" w:hAnsi="Arial Narrow" w:cs="Times New Roman"/>
          <w:sz w:val="24"/>
          <w:szCs w:val="24"/>
          <w:lang w:eastAsia="pl-PL"/>
        </w:rPr>
        <w:sectPr w:rsidR="00C76933" w:rsidRPr="00C76933">
          <w:pgSz w:w="12240" w:h="15840"/>
          <w:pgMar w:top="1418" w:right="1418" w:bottom="1418" w:left="1418" w:header="709" w:footer="709" w:gutter="0"/>
          <w:cols w:space="708"/>
        </w:sectPr>
      </w:pPr>
      <w:r w:rsidRPr="00C76933">
        <w:rPr>
          <w:rFonts w:ascii="Arial Narrow" w:eastAsia="Times New Roman" w:hAnsi="Arial Narrow" w:cs="Times New Roman"/>
          <w:sz w:val="24"/>
          <w:szCs w:val="24"/>
          <w:lang w:eastAsia="pl-PL"/>
        </w:rPr>
        <w:t xml:space="preserve"> Wykonawca lub upełnomocniony przedstawiciel Wykonawcy</w:t>
      </w:r>
    </w:p>
    <w:p w:rsidR="00C76933" w:rsidRPr="00C76933" w:rsidRDefault="008F1600" w:rsidP="00C76933">
      <w:pPr>
        <w:autoSpaceDE w:val="0"/>
        <w:autoSpaceDN w:val="0"/>
        <w:adjustRightInd w:val="0"/>
        <w:spacing w:after="0" w:line="240" w:lineRule="auto"/>
        <w:jc w:val="both"/>
        <w:rPr>
          <w:rFonts w:ascii="Arial Narrow" w:eastAsia="Calibri" w:hAnsi="Arial Narrow" w:cs="Times New Roman"/>
          <w:b/>
          <w:bCs/>
          <w:sz w:val="24"/>
          <w:szCs w:val="24"/>
        </w:rPr>
      </w:pPr>
      <w:r w:rsidRPr="00C76933">
        <w:rPr>
          <w:rFonts w:ascii="Arial Narrow" w:eastAsia="Times New Roman" w:hAnsi="Arial Narrow" w:cs="Times New Roman"/>
          <w:sz w:val="24"/>
          <w:szCs w:val="24"/>
          <w:lang w:eastAsia="pl-PL"/>
        </w:rPr>
        <w:lastRenderedPageBreak/>
        <w:t>OR.272</w:t>
      </w:r>
      <w:r>
        <w:rPr>
          <w:rFonts w:ascii="Arial Narrow" w:eastAsia="Times New Roman" w:hAnsi="Arial Narrow" w:cs="Times New Roman"/>
          <w:sz w:val="24"/>
          <w:szCs w:val="24"/>
          <w:lang w:eastAsia="pl-PL"/>
        </w:rPr>
        <w:t>.00005.2017</w:t>
      </w:r>
      <w:r w:rsidRPr="00C76933">
        <w:rPr>
          <w:rFonts w:ascii="Arial Narrow" w:eastAsia="Times New Roman" w:hAnsi="Arial Narrow" w:cs="Times New Roman"/>
          <w:sz w:val="24"/>
          <w:szCs w:val="24"/>
          <w:lang w:eastAsia="pl-PL"/>
        </w:rPr>
        <w:t xml:space="preserve">  </w:t>
      </w:r>
      <w:r w:rsidRPr="00C76933">
        <w:rPr>
          <w:rFonts w:ascii="Arial Narrow" w:eastAsia="Times New Roman" w:hAnsi="Arial Narrow" w:cs="Times New Roman"/>
          <w:sz w:val="24"/>
          <w:szCs w:val="24"/>
          <w:lang w:eastAsia="pl-PL"/>
        </w:rPr>
        <w:tab/>
      </w:r>
      <w:r w:rsidR="00E32DB9" w:rsidRPr="00C76933">
        <w:rPr>
          <w:rFonts w:ascii="Arial Narrow" w:eastAsia="Times New Roman" w:hAnsi="Arial Narrow" w:cs="Times New Roman"/>
          <w:sz w:val="24"/>
          <w:szCs w:val="24"/>
          <w:lang w:eastAsia="pl-PL"/>
        </w:rPr>
        <w:t xml:space="preserve">  </w:t>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ab/>
        <w:t xml:space="preserve">    Załącznik nr 2</w:t>
      </w:r>
    </w:p>
    <w:p w:rsidR="00C76933" w:rsidRPr="00C76933" w:rsidRDefault="00C76933" w:rsidP="00C76933">
      <w:pPr>
        <w:tabs>
          <w:tab w:val="center" w:pos="4536"/>
          <w:tab w:val="right" w:pos="9072"/>
        </w:tabs>
        <w:spacing w:after="0" w:line="240" w:lineRule="auto"/>
        <w:jc w:val="center"/>
        <w:rPr>
          <w:rFonts w:ascii="Arial Narrow" w:eastAsia="Times New Roman" w:hAnsi="Arial Narrow" w:cs="Times New Roman"/>
          <w:color w:val="000000"/>
          <w:sz w:val="24"/>
          <w:szCs w:val="24"/>
        </w:rPr>
      </w:pPr>
      <w:r w:rsidRPr="00C76933">
        <w:rPr>
          <w:rFonts w:ascii="Arial Narrow" w:eastAsia="Times New Roman" w:hAnsi="Arial Narrow" w:cs="Times New Roman"/>
          <w:color w:val="000000"/>
          <w:sz w:val="24"/>
          <w:szCs w:val="24"/>
        </w:rPr>
        <w:tab/>
        <w:t xml:space="preserve">                                                                                                               do SIWZ</w:t>
      </w: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p>
    <w:p w:rsidR="00C76933" w:rsidRPr="00C76933" w:rsidRDefault="00C76933" w:rsidP="00C76933">
      <w:pPr>
        <w:autoSpaceDE w:val="0"/>
        <w:autoSpaceDN w:val="0"/>
        <w:adjustRightInd w:val="0"/>
        <w:spacing w:after="0" w:line="240" w:lineRule="auto"/>
        <w:jc w:val="center"/>
        <w:rPr>
          <w:rFonts w:ascii="Arial Narrow" w:eastAsia="Calibri" w:hAnsi="Arial Narrow" w:cs="Times New Roman"/>
          <w:b/>
          <w:bCs/>
          <w:sz w:val="24"/>
          <w:szCs w:val="24"/>
        </w:rPr>
      </w:pPr>
      <w:r w:rsidRPr="00C76933">
        <w:rPr>
          <w:rFonts w:ascii="Arial Narrow" w:eastAsia="Calibri" w:hAnsi="Arial Narrow" w:cs="Times New Roman"/>
          <w:b/>
          <w:bCs/>
          <w:sz w:val="24"/>
          <w:szCs w:val="24"/>
        </w:rPr>
        <w:t xml:space="preserve">WYKAZ NADZOROWANYCH LUB ZARZĄDZANYCH  </w:t>
      </w:r>
    </w:p>
    <w:p w:rsidR="00C76933" w:rsidRPr="00C76933" w:rsidRDefault="00C76933" w:rsidP="00C76933">
      <w:pPr>
        <w:autoSpaceDE w:val="0"/>
        <w:autoSpaceDN w:val="0"/>
        <w:adjustRightInd w:val="0"/>
        <w:spacing w:after="0" w:line="240" w:lineRule="auto"/>
        <w:jc w:val="center"/>
        <w:rPr>
          <w:rFonts w:ascii="Arial Narrow" w:eastAsia="Calibri" w:hAnsi="Arial Narrow" w:cs="Times New Roman"/>
          <w:b/>
          <w:bCs/>
          <w:sz w:val="24"/>
          <w:szCs w:val="24"/>
        </w:rPr>
      </w:pPr>
      <w:r w:rsidRPr="00C76933">
        <w:rPr>
          <w:rFonts w:ascii="Arial Narrow" w:eastAsia="Calibri" w:hAnsi="Arial Narrow" w:cs="Times New Roman"/>
          <w:b/>
          <w:bCs/>
          <w:sz w:val="24"/>
          <w:szCs w:val="24"/>
        </w:rPr>
        <w:t>ZADAŃ REALIZOWANYCH ZE ŚRODKÓW ZEWNĘTRZNYCH</w:t>
      </w: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p>
    <w:p w:rsidR="00C76933" w:rsidRPr="00C76933" w:rsidRDefault="00C76933" w:rsidP="00C76933">
      <w:pPr>
        <w:spacing w:after="0" w:line="240" w:lineRule="auto"/>
        <w:jc w:val="both"/>
        <w:rPr>
          <w:rFonts w:ascii="Arial Narrow" w:eastAsia="Times New Roman" w:hAnsi="Arial Narrow" w:cs="Times New Roman"/>
          <w:b/>
          <w:sz w:val="24"/>
          <w:szCs w:val="24"/>
          <w:lang w:eastAsia="pl-PL"/>
        </w:rPr>
      </w:pPr>
      <w:r w:rsidRPr="00C76933">
        <w:rPr>
          <w:rFonts w:ascii="Arial Narrow" w:eastAsia="Calibri" w:hAnsi="Arial Narrow" w:cs="Times New Roman"/>
          <w:b/>
          <w:bCs/>
          <w:sz w:val="24"/>
          <w:szCs w:val="24"/>
        </w:rPr>
        <w:t xml:space="preserve">Nazwa zamówienia: </w:t>
      </w:r>
      <w:r w:rsidRPr="00C76933">
        <w:rPr>
          <w:rFonts w:ascii="Arial Narrow" w:eastAsia="Times New Roman" w:hAnsi="Arial Narrow" w:cs="Times New Roman"/>
          <w:b/>
          <w:sz w:val="24"/>
          <w:szCs w:val="24"/>
          <w:lang w:eastAsia="pl-PL"/>
        </w:rPr>
        <w:t>Doradztwo techniczne związane z obsługą projektu. Nadzór sprawowany w imieniu inwestora w zakresie prawidłowości realizacji projektu pt. „ e – Powiat Krośnieński" realizowany w ramach Regionalnego Programu Operacyjnego – Lubuskie 2020, Oś 2. Rozwój Cyfrowy, działanie 2.1 Rozwój społeczeństwa informacyjnego – nadzór inwestorski.</w:t>
      </w:r>
    </w:p>
    <w:p w:rsidR="00C76933" w:rsidRPr="00C76933" w:rsidRDefault="00C76933" w:rsidP="00C76933">
      <w:pPr>
        <w:spacing w:after="0" w:line="240" w:lineRule="auto"/>
        <w:jc w:val="both"/>
        <w:rPr>
          <w:rFonts w:ascii="Arial Narrow" w:eastAsia="Times New Roman" w:hAnsi="Arial Narrow" w:cs="Times New Roman"/>
          <w:b/>
          <w:sz w:val="24"/>
          <w:szCs w:val="24"/>
          <w:lang w:eastAsia="pl-PL"/>
        </w:rPr>
      </w:pPr>
    </w:p>
    <w:p w:rsidR="00C76933" w:rsidRPr="00C76933" w:rsidRDefault="00C76933" w:rsidP="00C76933">
      <w:pPr>
        <w:spacing w:after="0" w:line="240" w:lineRule="auto"/>
        <w:ind w:left="360"/>
        <w:jc w:val="both"/>
        <w:rPr>
          <w:rFonts w:ascii="Arial Narrow" w:eastAsia="Times New Roman" w:hAnsi="Arial Narrow" w:cs="Times New Roman"/>
          <w:sz w:val="24"/>
          <w:szCs w:val="24"/>
          <w:lang w:eastAsia="pl-PL"/>
        </w:rPr>
      </w:pP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r w:rsidRPr="00C76933">
        <w:rPr>
          <w:rFonts w:ascii="Arial Narrow" w:eastAsia="Calibri" w:hAnsi="Arial Narrow" w:cs="Times New Roman"/>
          <w:b/>
          <w:bCs/>
          <w:sz w:val="24"/>
          <w:szCs w:val="24"/>
        </w:rPr>
        <w:t>ZAMAWIAJĄCY:</w:t>
      </w:r>
    </w:p>
    <w:p w:rsidR="00C76933" w:rsidRPr="00C76933" w:rsidRDefault="00C76933" w:rsidP="00C76933">
      <w:pPr>
        <w:spacing w:after="0" w:line="240" w:lineRule="auto"/>
        <w:rPr>
          <w:rFonts w:ascii="Arial Narrow" w:eastAsia="Times New Roman" w:hAnsi="Arial Narrow" w:cs="Times New Roman"/>
          <w:b/>
          <w:bCs/>
          <w:sz w:val="24"/>
          <w:szCs w:val="24"/>
          <w:lang w:eastAsia="pl-PL"/>
        </w:rPr>
      </w:pPr>
      <w:r w:rsidRPr="00C76933">
        <w:rPr>
          <w:rFonts w:ascii="Arial Narrow" w:eastAsia="Times New Roman" w:hAnsi="Arial Narrow" w:cs="Times New Roman"/>
          <w:b/>
          <w:bCs/>
          <w:sz w:val="24"/>
          <w:szCs w:val="24"/>
          <w:lang w:eastAsia="pl-PL"/>
        </w:rPr>
        <w:t>Powiat Krośnieński reprezentowany przez Zarząd Powiatu Krośnieńskiego</w:t>
      </w:r>
    </w:p>
    <w:p w:rsidR="00C76933" w:rsidRPr="00C76933" w:rsidRDefault="00C76933" w:rsidP="00C76933">
      <w:pPr>
        <w:autoSpaceDE w:val="0"/>
        <w:autoSpaceDN w:val="0"/>
        <w:adjustRightInd w:val="0"/>
        <w:spacing w:after="0" w:line="240" w:lineRule="auto"/>
        <w:jc w:val="both"/>
        <w:rPr>
          <w:rFonts w:ascii="Arial Narrow" w:eastAsia="Calibri" w:hAnsi="Arial Narrow" w:cs="Times New Roman"/>
          <w:b/>
          <w:bCs/>
          <w:sz w:val="24"/>
          <w:szCs w:val="24"/>
        </w:rPr>
      </w:pPr>
      <w:r w:rsidRPr="00C76933">
        <w:rPr>
          <w:rFonts w:ascii="Arial Narrow" w:eastAsia="Calibri" w:hAnsi="Arial Narrow" w:cs="Times New Roman"/>
          <w:b/>
          <w:bCs/>
          <w:sz w:val="24"/>
          <w:szCs w:val="24"/>
        </w:rPr>
        <w:t>ul. Piastów 10B</w:t>
      </w:r>
    </w:p>
    <w:p w:rsidR="00C76933" w:rsidRPr="00C76933" w:rsidRDefault="00C76933" w:rsidP="00C76933">
      <w:pPr>
        <w:numPr>
          <w:ilvl w:val="1"/>
          <w:numId w:val="17"/>
        </w:numPr>
        <w:autoSpaceDE w:val="0"/>
        <w:autoSpaceDN w:val="0"/>
        <w:adjustRightInd w:val="0"/>
        <w:spacing w:after="0" w:line="240" w:lineRule="auto"/>
        <w:jc w:val="both"/>
        <w:rPr>
          <w:rFonts w:ascii="Arial Narrow" w:eastAsia="Calibri" w:hAnsi="Arial Narrow" w:cs="Times New Roman"/>
          <w:b/>
          <w:bCs/>
          <w:sz w:val="24"/>
          <w:szCs w:val="24"/>
        </w:rPr>
      </w:pPr>
      <w:r w:rsidRPr="00C76933">
        <w:rPr>
          <w:rFonts w:ascii="Arial Narrow" w:eastAsia="Calibri" w:hAnsi="Arial Narrow" w:cs="Times New Roman"/>
          <w:b/>
          <w:bCs/>
          <w:sz w:val="24"/>
          <w:szCs w:val="24"/>
        </w:rPr>
        <w:t>Krosno Odrzańskie</w:t>
      </w: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C76933">
      <w:pPr>
        <w:spacing w:after="0" w:line="240" w:lineRule="auto"/>
        <w:contextualSpacing/>
        <w:jc w:val="both"/>
        <w:rPr>
          <w:rFonts w:ascii="Arial Narrow" w:eastAsia="Times New Roman" w:hAnsi="Arial Narrow" w:cs="Times New Roman"/>
          <w:sz w:val="24"/>
          <w:szCs w:val="24"/>
        </w:rPr>
      </w:pPr>
      <w:r w:rsidRPr="00C76933">
        <w:rPr>
          <w:rFonts w:ascii="Arial Narrow" w:eastAsia="Times New Roman" w:hAnsi="Arial Narrow" w:cs="Times New Roman"/>
          <w:sz w:val="24"/>
          <w:szCs w:val="24"/>
        </w:rPr>
        <w:t xml:space="preserve">W okresie ostatnich 3 lat przed upływem terminu składania ofert, lub jeżeli okres prowadzenia działalności jest krótszy w tym okresie,  nadzorowaliśmy lub wdrażaliśmy następujące zadania. </w:t>
      </w: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r w:rsidRPr="00C76933">
        <w:rPr>
          <w:rFonts w:ascii="Arial Narrow" w:eastAsia="Times New Roman" w:hAnsi="Arial Narrow" w:cs="Times New Roman"/>
          <w:sz w:val="24"/>
          <w:szCs w:val="24"/>
        </w:rPr>
        <w:tab/>
      </w:r>
    </w:p>
    <w:tbl>
      <w:tblPr>
        <w:tblW w:w="10139"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1985"/>
        <w:gridCol w:w="2977"/>
        <w:gridCol w:w="2126"/>
        <w:gridCol w:w="2552"/>
      </w:tblGrid>
      <w:tr w:rsidR="00C76933" w:rsidRPr="00C76933" w:rsidTr="00A2711E">
        <w:trPr>
          <w:trHeight w:val="765"/>
        </w:trPr>
        <w:tc>
          <w:tcPr>
            <w:tcW w:w="499" w:type="dxa"/>
            <w:tcBorders>
              <w:top w:val="single" w:sz="4" w:space="0" w:color="auto"/>
              <w:left w:val="single" w:sz="4" w:space="0" w:color="auto"/>
              <w:bottom w:val="single" w:sz="4" w:space="0" w:color="auto"/>
              <w:right w:val="single" w:sz="4" w:space="0" w:color="auto"/>
            </w:tcBorders>
            <w:hideMark/>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r w:rsidRPr="00C76933">
              <w:rPr>
                <w:rFonts w:ascii="Arial Narrow" w:eastAsia="Times New Roman" w:hAnsi="Arial Narrow" w:cs="Times New Roman"/>
                <w:sz w:val="24"/>
                <w:szCs w:val="24"/>
              </w:rPr>
              <w:t xml:space="preserve"> </w:t>
            </w:r>
          </w:p>
          <w:p w:rsidR="00C76933" w:rsidRPr="00C76933" w:rsidRDefault="00C76933" w:rsidP="00C76933">
            <w:pPr>
              <w:spacing w:after="0" w:line="240" w:lineRule="auto"/>
              <w:rPr>
                <w:rFonts w:ascii="Arial Narrow" w:eastAsia="Times New Roman" w:hAnsi="Arial Narrow" w:cs="Times New Roman"/>
                <w:sz w:val="24"/>
                <w:szCs w:val="24"/>
              </w:rPr>
            </w:pPr>
            <w:r w:rsidRPr="00C76933">
              <w:rPr>
                <w:rFonts w:ascii="Arial Narrow" w:eastAsia="Times New Roman" w:hAnsi="Arial Narrow" w:cs="Times New Roman"/>
                <w:sz w:val="24"/>
                <w:szCs w:val="24"/>
              </w:rPr>
              <w:t>Lp.</w:t>
            </w:r>
          </w:p>
        </w:tc>
        <w:tc>
          <w:tcPr>
            <w:tcW w:w="1985" w:type="dxa"/>
            <w:tcBorders>
              <w:top w:val="single" w:sz="4" w:space="0" w:color="auto"/>
              <w:left w:val="single" w:sz="4" w:space="0" w:color="auto"/>
              <w:bottom w:val="single" w:sz="4" w:space="0" w:color="auto"/>
              <w:right w:val="single" w:sz="4" w:space="0" w:color="auto"/>
            </w:tcBorders>
            <w:hideMark/>
          </w:tcPr>
          <w:p w:rsidR="00C76933" w:rsidRPr="00C76933" w:rsidRDefault="00C76933" w:rsidP="00C76933">
            <w:pPr>
              <w:spacing w:after="0" w:line="240" w:lineRule="auto"/>
              <w:contextualSpacing/>
              <w:jc w:val="both"/>
              <w:rPr>
                <w:rFonts w:ascii="Arial Narrow" w:eastAsia="Times New Roman" w:hAnsi="Arial Narrow" w:cs="Times New Roman"/>
                <w:sz w:val="24"/>
                <w:szCs w:val="24"/>
              </w:rPr>
            </w:pPr>
            <w:r w:rsidRPr="00C76933">
              <w:rPr>
                <w:rFonts w:ascii="Arial Narrow" w:eastAsia="Times New Roman" w:hAnsi="Arial Narrow" w:cs="Times New Roman"/>
                <w:sz w:val="24"/>
                <w:szCs w:val="24"/>
              </w:rPr>
              <w:t>Nazwa projektu</w:t>
            </w:r>
          </w:p>
        </w:tc>
        <w:tc>
          <w:tcPr>
            <w:tcW w:w="2977" w:type="dxa"/>
            <w:tcBorders>
              <w:top w:val="single" w:sz="4" w:space="0" w:color="auto"/>
              <w:left w:val="single" w:sz="4" w:space="0" w:color="auto"/>
              <w:bottom w:val="single" w:sz="4" w:space="0" w:color="auto"/>
              <w:right w:val="single" w:sz="4" w:space="0" w:color="auto"/>
            </w:tcBorders>
            <w:hideMark/>
          </w:tcPr>
          <w:p w:rsidR="00C76933" w:rsidRPr="00C76933" w:rsidRDefault="00C76933" w:rsidP="00C76933">
            <w:pPr>
              <w:spacing w:after="0" w:line="240" w:lineRule="auto"/>
              <w:contextualSpacing/>
              <w:jc w:val="both"/>
              <w:rPr>
                <w:rFonts w:ascii="Arial Narrow" w:eastAsia="Times New Roman" w:hAnsi="Arial Narrow" w:cs="Times New Roman"/>
                <w:sz w:val="24"/>
                <w:szCs w:val="24"/>
              </w:rPr>
            </w:pPr>
            <w:r w:rsidRPr="00C76933">
              <w:rPr>
                <w:rFonts w:ascii="Arial Narrow" w:eastAsia="Times New Roman" w:hAnsi="Arial Narrow" w:cs="Times New Roman"/>
                <w:sz w:val="24"/>
                <w:szCs w:val="24"/>
              </w:rPr>
              <w:t xml:space="preserve">Wartość nadzorowanego lub zarządzanego projektu związanego z branżą IT </w:t>
            </w:r>
          </w:p>
        </w:tc>
        <w:tc>
          <w:tcPr>
            <w:tcW w:w="2126" w:type="dxa"/>
            <w:tcBorders>
              <w:top w:val="single" w:sz="4" w:space="0" w:color="auto"/>
              <w:left w:val="single" w:sz="4" w:space="0" w:color="auto"/>
              <w:bottom w:val="single" w:sz="4" w:space="0" w:color="auto"/>
              <w:right w:val="single" w:sz="4" w:space="0" w:color="auto"/>
            </w:tcBorders>
            <w:hideMark/>
          </w:tcPr>
          <w:p w:rsidR="00C76933" w:rsidRPr="00C76933" w:rsidRDefault="00C76933" w:rsidP="00C76933">
            <w:pPr>
              <w:spacing w:after="0" w:line="240" w:lineRule="auto"/>
              <w:contextualSpacing/>
              <w:jc w:val="both"/>
              <w:rPr>
                <w:rFonts w:ascii="Arial Narrow" w:eastAsia="Times New Roman" w:hAnsi="Arial Narrow" w:cs="Times New Roman"/>
                <w:sz w:val="24"/>
                <w:szCs w:val="24"/>
              </w:rPr>
            </w:pPr>
            <w:r w:rsidRPr="00C76933">
              <w:rPr>
                <w:rFonts w:ascii="Arial Narrow" w:eastAsia="Times New Roman" w:hAnsi="Arial Narrow" w:cs="Times New Roman"/>
                <w:sz w:val="24"/>
                <w:szCs w:val="24"/>
              </w:rPr>
              <w:t>Termin realizacji</w:t>
            </w:r>
          </w:p>
        </w:tc>
        <w:tc>
          <w:tcPr>
            <w:tcW w:w="2552" w:type="dxa"/>
            <w:tcBorders>
              <w:top w:val="single" w:sz="4" w:space="0" w:color="auto"/>
              <w:left w:val="single" w:sz="4" w:space="0" w:color="auto"/>
              <w:bottom w:val="single" w:sz="4" w:space="0" w:color="auto"/>
              <w:right w:val="single" w:sz="4" w:space="0" w:color="auto"/>
            </w:tcBorders>
            <w:hideMark/>
          </w:tcPr>
          <w:p w:rsidR="00C76933" w:rsidRPr="00C76933" w:rsidRDefault="00C76933" w:rsidP="00C76933">
            <w:pPr>
              <w:spacing w:after="0" w:line="240" w:lineRule="auto"/>
              <w:contextualSpacing/>
              <w:jc w:val="both"/>
              <w:rPr>
                <w:rFonts w:ascii="Arial Narrow" w:eastAsia="Times New Roman" w:hAnsi="Arial Narrow" w:cs="Times New Roman"/>
                <w:sz w:val="24"/>
                <w:szCs w:val="24"/>
              </w:rPr>
            </w:pPr>
            <w:r w:rsidRPr="00C76933">
              <w:rPr>
                <w:rFonts w:ascii="Arial Narrow" w:eastAsia="Times New Roman" w:hAnsi="Arial Narrow" w:cs="Times New Roman"/>
                <w:sz w:val="24"/>
                <w:szCs w:val="24"/>
              </w:rPr>
              <w:t>Nazwa Zamawiającego</w:t>
            </w:r>
          </w:p>
        </w:tc>
      </w:tr>
      <w:tr w:rsidR="00C76933" w:rsidRPr="00C76933" w:rsidTr="00A2711E">
        <w:tc>
          <w:tcPr>
            <w:tcW w:w="499"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r>
      <w:tr w:rsidR="00C76933" w:rsidRPr="00C76933" w:rsidTr="00A2711E">
        <w:tc>
          <w:tcPr>
            <w:tcW w:w="499"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tc>
      </w:tr>
    </w:tbl>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C76933">
      <w:pPr>
        <w:spacing w:after="0" w:line="240" w:lineRule="auto"/>
        <w:contextualSpacing/>
        <w:jc w:val="both"/>
        <w:rPr>
          <w:rFonts w:ascii="Arial Narrow" w:eastAsia="Times New Roman" w:hAnsi="Arial Narrow" w:cs="Times New Roman"/>
          <w:b/>
          <w:sz w:val="24"/>
          <w:szCs w:val="24"/>
        </w:rPr>
      </w:pPr>
      <w:r w:rsidRPr="00C76933">
        <w:rPr>
          <w:rFonts w:ascii="Arial Narrow" w:eastAsia="Times New Roman" w:hAnsi="Arial Narrow" w:cs="Times New Roman"/>
          <w:b/>
          <w:sz w:val="24"/>
          <w:szCs w:val="24"/>
        </w:rPr>
        <w:t>UWAGA! Do niniejszego załącznika wykonawca załącza dokumenty np. referencje, protokoły itp.  potwierdzające, iż zamówienia te zostały wykonane należycie.</w:t>
      </w:r>
    </w:p>
    <w:p w:rsidR="00C76933" w:rsidRPr="00C76933" w:rsidRDefault="00C76933" w:rsidP="00C76933">
      <w:pPr>
        <w:spacing w:after="0" w:line="240" w:lineRule="auto"/>
        <w:ind w:left="851"/>
        <w:contextualSpacing/>
        <w:jc w:val="both"/>
        <w:rPr>
          <w:rFonts w:ascii="Arial Narrow" w:eastAsia="Times New Roman" w:hAnsi="Arial Narrow" w:cs="Times New Roman"/>
          <w:b/>
          <w:sz w:val="24"/>
          <w:szCs w:val="24"/>
        </w:rPr>
      </w:pPr>
    </w:p>
    <w:p w:rsidR="00C76933" w:rsidRPr="00C76933" w:rsidRDefault="00C76933" w:rsidP="00C76933">
      <w:pPr>
        <w:spacing w:after="0" w:line="240" w:lineRule="auto"/>
        <w:ind w:left="851"/>
        <w:contextualSpacing/>
        <w:jc w:val="both"/>
        <w:rPr>
          <w:rFonts w:ascii="Arial Narrow" w:eastAsia="Times New Roman" w:hAnsi="Arial Narrow" w:cs="Times New Roman"/>
          <w:sz w:val="24"/>
          <w:szCs w:val="24"/>
        </w:rPr>
      </w:pP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 xml:space="preserve">                                                                                                                                                                              </w:t>
      </w:r>
    </w:p>
    <w:p w:rsidR="00C76933" w:rsidRPr="00C76933" w:rsidRDefault="00C76933" w:rsidP="00C76933">
      <w:pPr>
        <w:spacing w:after="0" w:line="240" w:lineRule="auto"/>
        <w:jc w:val="both"/>
        <w:rPr>
          <w:rFonts w:ascii="Arial Narrow" w:eastAsia="Times New Roman" w:hAnsi="Arial Narrow" w:cs="Times New Roman"/>
          <w:sz w:val="24"/>
          <w:szCs w:val="24"/>
          <w:lang w:eastAsia="pl-PL"/>
        </w:rPr>
      </w:pPr>
    </w:p>
    <w:p w:rsidR="00C76933" w:rsidRPr="00C76933" w:rsidRDefault="00C76933" w:rsidP="00C76933">
      <w:pPr>
        <w:spacing w:after="0" w:line="240" w:lineRule="auto"/>
        <w:ind w:left="5664"/>
        <w:jc w:val="both"/>
        <w:rPr>
          <w:rFonts w:ascii="Arial Narrow" w:eastAsia="Times New Roman" w:hAnsi="Arial Narrow" w:cs="Times New Roman"/>
          <w:sz w:val="24"/>
          <w:szCs w:val="24"/>
          <w:lang w:eastAsia="pl-PL"/>
        </w:rPr>
      </w:pPr>
      <w:r w:rsidRPr="00C76933">
        <w:rPr>
          <w:rFonts w:ascii="Arial Narrow" w:eastAsia="Times New Roman" w:hAnsi="Arial Narrow" w:cs="Times New Roman"/>
          <w:sz w:val="24"/>
          <w:szCs w:val="24"/>
          <w:lang w:eastAsia="pl-PL"/>
        </w:rPr>
        <w:t>........................................................</w:t>
      </w:r>
    </w:p>
    <w:p w:rsidR="00C76933" w:rsidRPr="00C76933" w:rsidRDefault="00C76933" w:rsidP="00C76933">
      <w:pPr>
        <w:spacing w:after="0" w:line="240" w:lineRule="auto"/>
        <w:jc w:val="center"/>
        <w:rPr>
          <w:rFonts w:ascii="Arial Narrow" w:eastAsia="Times New Roman" w:hAnsi="Arial Narrow" w:cs="Times New Roman"/>
          <w:sz w:val="24"/>
          <w:szCs w:val="24"/>
          <w:lang w:eastAsia="pl-PL"/>
        </w:rPr>
      </w:pPr>
      <w:r w:rsidRPr="00C76933">
        <w:rPr>
          <w:rFonts w:ascii="Arial Narrow" w:eastAsia="Times New Roman" w:hAnsi="Arial Narrow" w:cs="Times New Roman"/>
          <w:i/>
          <w:sz w:val="24"/>
          <w:szCs w:val="24"/>
          <w:lang w:eastAsia="pl-PL"/>
        </w:rPr>
        <w:t xml:space="preserve">                                                              </w:t>
      </w:r>
      <w:r w:rsidRPr="00C76933">
        <w:rPr>
          <w:rFonts w:ascii="Arial Narrow" w:eastAsia="Times New Roman" w:hAnsi="Arial Narrow" w:cs="Times New Roman"/>
          <w:i/>
          <w:sz w:val="24"/>
          <w:szCs w:val="24"/>
          <w:lang w:eastAsia="pl-PL"/>
        </w:rPr>
        <w:tab/>
        <w:t xml:space="preserve">                                   (podpis i pieczęć Wykonawcy)</w:t>
      </w:r>
      <w:r w:rsidRPr="00C76933">
        <w:rPr>
          <w:rFonts w:ascii="Arial Narrow" w:eastAsia="Times New Roman" w:hAnsi="Arial Narrow" w:cs="Times New Roman"/>
          <w:sz w:val="24"/>
          <w:szCs w:val="24"/>
          <w:lang w:eastAsia="pl-PL"/>
        </w:rPr>
        <w:t xml:space="preserve"> </w:t>
      </w:r>
    </w:p>
    <w:p w:rsidR="00C76933" w:rsidRPr="00C76933" w:rsidRDefault="00C76933" w:rsidP="00C76933">
      <w:pPr>
        <w:spacing w:after="0" w:line="240" w:lineRule="auto"/>
        <w:ind w:left="720"/>
        <w:jc w:val="both"/>
        <w:rPr>
          <w:rFonts w:ascii="Arial Narrow" w:eastAsia="Times New Roman" w:hAnsi="Arial Narrow" w:cs="Times New Roman"/>
          <w:sz w:val="24"/>
          <w:szCs w:val="24"/>
          <w:lang w:eastAsia="pl-PL"/>
        </w:rPr>
      </w:pPr>
    </w:p>
    <w:p w:rsidR="00C76933" w:rsidRPr="00C76933" w:rsidRDefault="00C76933" w:rsidP="00C76933">
      <w:pPr>
        <w:spacing w:before="120" w:after="120"/>
        <w:rPr>
          <w:rFonts w:ascii="Arial Narrow" w:eastAsia="Times New Roman" w:hAnsi="Arial Narrow" w:cs="Times New Roman"/>
          <w:sz w:val="24"/>
          <w:szCs w:val="24"/>
          <w:lang w:eastAsia="pl-PL"/>
        </w:rPr>
      </w:pPr>
    </w:p>
    <w:p w:rsidR="00C76933" w:rsidRPr="00C76933" w:rsidRDefault="00C76933" w:rsidP="00C76933">
      <w:pPr>
        <w:spacing w:before="120" w:after="120"/>
        <w:rPr>
          <w:rFonts w:ascii="Arial Narrow" w:eastAsia="Times New Roman" w:hAnsi="Arial Narrow" w:cs="Times New Roman"/>
          <w:i/>
          <w:color w:val="000000"/>
          <w:sz w:val="24"/>
          <w:szCs w:val="24"/>
          <w:lang w:eastAsia="pl-PL"/>
        </w:rPr>
        <w:sectPr w:rsidR="00C76933" w:rsidRPr="00C76933">
          <w:pgSz w:w="12240" w:h="15840"/>
          <w:pgMar w:top="1418" w:right="1418" w:bottom="1418" w:left="1418" w:header="709" w:footer="709" w:gutter="0"/>
          <w:cols w:space="708"/>
        </w:sectPr>
      </w:pPr>
      <w:r w:rsidRPr="00C76933">
        <w:rPr>
          <w:rFonts w:ascii="Arial Narrow" w:eastAsia="Times New Roman" w:hAnsi="Arial Narrow" w:cs="Times New Roman"/>
          <w:i/>
          <w:color w:val="000000"/>
          <w:sz w:val="24"/>
          <w:szCs w:val="24"/>
          <w:lang w:eastAsia="pl-PL"/>
        </w:rPr>
        <w:t>            </w:t>
      </w:r>
      <w:r w:rsidRPr="00C76933">
        <w:rPr>
          <w:rFonts w:ascii="Arial Narrow" w:eastAsia="Times New Roman" w:hAnsi="Arial Narrow" w:cs="Times New Roman"/>
          <w:i/>
          <w:color w:val="000000"/>
          <w:sz w:val="24"/>
          <w:szCs w:val="24"/>
          <w:lang w:eastAsia="pl-PL"/>
        </w:rPr>
        <w:tab/>
      </w:r>
      <w:r w:rsidRPr="00C76933">
        <w:rPr>
          <w:rFonts w:ascii="Arial Narrow" w:eastAsia="Times New Roman" w:hAnsi="Arial Narrow" w:cs="Times New Roman"/>
          <w:i/>
          <w:color w:val="000000"/>
          <w:sz w:val="24"/>
          <w:szCs w:val="24"/>
          <w:lang w:eastAsia="pl-PL"/>
        </w:rPr>
        <w:tab/>
      </w:r>
      <w:r w:rsidRPr="00C76933">
        <w:rPr>
          <w:rFonts w:ascii="Arial Narrow" w:eastAsia="Times New Roman" w:hAnsi="Arial Narrow" w:cs="Times New Roman"/>
          <w:i/>
          <w:color w:val="000000"/>
          <w:sz w:val="24"/>
          <w:szCs w:val="24"/>
          <w:lang w:eastAsia="pl-PL"/>
        </w:rPr>
        <w:tab/>
      </w:r>
      <w:r w:rsidRPr="00C76933">
        <w:rPr>
          <w:rFonts w:ascii="Arial Narrow" w:eastAsia="Times New Roman" w:hAnsi="Arial Narrow" w:cs="Times New Roman"/>
          <w:i/>
          <w:color w:val="000000"/>
          <w:sz w:val="24"/>
          <w:szCs w:val="24"/>
          <w:lang w:eastAsia="pl-PL"/>
        </w:rPr>
        <w:tab/>
        <w:t xml:space="preserve">                                                                                        </w:t>
      </w:r>
    </w:p>
    <w:p w:rsidR="00C76933" w:rsidRPr="00C76933" w:rsidRDefault="008F1600" w:rsidP="00C76933">
      <w:pPr>
        <w:autoSpaceDE w:val="0"/>
        <w:autoSpaceDN w:val="0"/>
        <w:adjustRightInd w:val="0"/>
        <w:spacing w:after="0" w:line="240" w:lineRule="auto"/>
        <w:jc w:val="both"/>
        <w:rPr>
          <w:rFonts w:ascii="Arial Narrow" w:eastAsia="Calibri" w:hAnsi="Arial Narrow" w:cs="Times New Roman"/>
          <w:b/>
          <w:bCs/>
          <w:sz w:val="24"/>
          <w:szCs w:val="24"/>
        </w:rPr>
      </w:pPr>
      <w:r w:rsidRPr="00C76933">
        <w:rPr>
          <w:rFonts w:ascii="Arial Narrow" w:eastAsia="Times New Roman" w:hAnsi="Arial Narrow" w:cs="Times New Roman"/>
          <w:sz w:val="24"/>
          <w:szCs w:val="24"/>
          <w:lang w:eastAsia="pl-PL"/>
        </w:rPr>
        <w:lastRenderedPageBreak/>
        <w:t>OR.272</w:t>
      </w:r>
      <w:r>
        <w:rPr>
          <w:rFonts w:ascii="Arial Narrow" w:eastAsia="Times New Roman" w:hAnsi="Arial Narrow" w:cs="Times New Roman"/>
          <w:sz w:val="24"/>
          <w:szCs w:val="24"/>
          <w:lang w:eastAsia="pl-PL"/>
        </w:rPr>
        <w:t>.00005.2017</w:t>
      </w:r>
      <w:r w:rsidRPr="00C76933">
        <w:rPr>
          <w:rFonts w:ascii="Arial Narrow" w:eastAsia="Times New Roman" w:hAnsi="Arial Narrow" w:cs="Times New Roman"/>
          <w:sz w:val="24"/>
          <w:szCs w:val="24"/>
          <w:lang w:eastAsia="pl-PL"/>
        </w:rPr>
        <w:t xml:space="preserve">  </w:t>
      </w:r>
      <w:r w:rsidRPr="00C76933">
        <w:rPr>
          <w:rFonts w:ascii="Arial Narrow" w:eastAsia="Times New Roman" w:hAnsi="Arial Narrow" w:cs="Times New Roman"/>
          <w:sz w:val="24"/>
          <w:szCs w:val="24"/>
          <w:lang w:eastAsia="pl-PL"/>
        </w:rPr>
        <w:tab/>
      </w:r>
      <w:r>
        <w:rPr>
          <w:rFonts w:ascii="Arial Narrow" w:eastAsia="Calibri" w:hAnsi="Arial Narrow" w:cs="Times New Roman"/>
          <w:b/>
          <w:bCs/>
          <w:sz w:val="24"/>
          <w:szCs w:val="24"/>
        </w:rPr>
        <w:tab/>
      </w:r>
      <w:r>
        <w:rPr>
          <w:rFonts w:ascii="Arial Narrow" w:eastAsia="Calibri" w:hAnsi="Arial Narrow" w:cs="Times New Roman"/>
          <w:b/>
          <w:bCs/>
          <w:sz w:val="24"/>
          <w:szCs w:val="24"/>
        </w:rPr>
        <w:tab/>
      </w:r>
      <w:r>
        <w:rPr>
          <w:rFonts w:ascii="Arial Narrow" w:eastAsia="Calibri" w:hAnsi="Arial Narrow" w:cs="Times New Roman"/>
          <w:b/>
          <w:bCs/>
          <w:sz w:val="24"/>
          <w:szCs w:val="24"/>
        </w:rPr>
        <w:tab/>
      </w:r>
      <w:r>
        <w:rPr>
          <w:rFonts w:ascii="Arial Narrow" w:eastAsia="Calibri" w:hAnsi="Arial Narrow" w:cs="Times New Roman"/>
          <w:b/>
          <w:bCs/>
          <w:sz w:val="24"/>
          <w:szCs w:val="24"/>
        </w:rPr>
        <w:tab/>
      </w:r>
      <w:r>
        <w:rPr>
          <w:rFonts w:ascii="Arial Narrow" w:eastAsia="Calibri" w:hAnsi="Arial Narrow" w:cs="Times New Roman"/>
          <w:b/>
          <w:bCs/>
          <w:sz w:val="24"/>
          <w:szCs w:val="24"/>
        </w:rPr>
        <w:tab/>
      </w:r>
      <w:r>
        <w:rPr>
          <w:rFonts w:ascii="Arial Narrow" w:eastAsia="Calibri" w:hAnsi="Arial Narrow" w:cs="Times New Roman"/>
          <w:b/>
          <w:bCs/>
          <w:sz w:val="24"/>
          <w:szCs w:val="24"/>
        </w:rPr>
        <w:tab/>
      </w:r>
      <w:r>
        <w:rPr>
          <w:rFonts w:ascii="Arial Narrow" w:eastAsia="Calibri" w:hAnsi="Arial Narrow" w:cs="Times New Roman"/>
          <w:b/>
          <w:bCs/>
          <w:sz w:val="24"/>
          <w:szCs w:val="24"/>
        </w:rPr>
        <w:tab/>
      </w:r>
      <w:r w:rsidR="00C76933" w:rsidRPr="00C76933">
        <w:rPr>
          <w:rFonts w:ascii="Arial Narrow" w:eastAsia="Calibri" w:hAnsi="Arial Narrow" w:cs="Times New Roman"/>
          <w:b/>
          <w:bCs/>
          <w:sz w:val="24"/>
          <w:szCs w:val="24"/>
        </w:rPr>
        <w:t xml:space="preserve">    Załącznik nr 3</w:t>
      </w:r>
    </w:p>
    <w:p w:rsidR="00C76933" w:rsidRPr="00C76933" w:rsidRDefault="00C76933" w:rsidP="00C76933">
      <w:pPr>
        <w:tabs>
          <w:tab w:val="center" w:pos="4536"/>
          <w:tab w:val="right" w:pos="9072"/>
        </w:tabs>
        <w:spacing w:after="0" w:line="240" w:lineRule="auto"/>
        <w:jc w:val="center"/>
        <w:rPr>
          <w:rFonts w:ascii="Arial Narrow" w:eastAsia="Times New Roman" w:hAnsi="Arial Narrow" w:cs="Times New Roman"/>
          <w:color w:val="000000"/>
          <w:sz w:val="24"/>
          <w:szCs w:val="24"/>
        </w:rPr>
      </w:pPr>
      <w:r w:rsidRPr="00C76933">
        <w:rPr>
          <w:rFonts w:ascii="Arial Narrow" w:eastAsia="Times New Roman" w:hAnsi="Arial Narrow" w:cs="Times New Roman"/>
          <w:color w:val="000000"/>
          <w:sz w:val="24"/>
          <w:szCs w:val="24"/>
        </w:rPr>
        <w:tab/>
        <w:t xml:space="preserve">                                                                                                               do SIWZ</w:t>
      </w:r>
    </w:p>
    <w:p w:rsidR="00034280" w:rsidRPr="00034280" w:rsidRDefault="00034280" w:rsidP="00034280">
      <w:pPr>
        <w:spacing w:after="0" w:line="360" w:lineRule="auto"/>
        <w:jc w:val="center"/>
        <w:rPr>
          <w:rFonts w:ascii="Arial Narrow" w:eastAsia="Times New Roman" w:hAnsi="Arial Narrow" w:cs="Times New Roman"/>
          <w:b/>
          <w:sz w:val="24"/>
          <w:szCs w:val="24"/>
          <w:lang w:eastAsia="pl-PL"/>
        </w:rPr>
      </w:pPr>
    </w:p>
    <w:p w:rsidR="00034280" w:rsidRPr="00034280" w:rsidRDefault="00034280" w:rsidP="00034280">
      <w:pPr>
        <w:spacing w:after="0" w:line="360" w:lineRule="auto"/>
        <w:jc w:val="center"/>
        <w:rPr>
          <w:rFonts w:ascii="Arial Narrow" w:eastAsia="Times New Roman" w:hAnsi="Arial Narrow" w:cs="Times New Roman"/>
          <w:b/>
          <w:sz w:val="24"/>
          <w:szCs w:val="24"/>
          <w:lang w:eastAsia="pl-PL"/>
        </w:rPr>
      </w:pPr>
    </w:p>
    <w:p w:rsidR="00034280" w:rsidRPr="00034280" w:rsidRDefault="00034280" w:rsidP="00E32DB9">
      <w:pPr>
        <w:spacing w:after="0" w:line="240" w:lineRule="auto"/>
        <w:jc w:val="center"/>
        <w:rPr>
          <w:rFonts w:ascii="Arial Narrow" w:eastAsia="Times New Roman" w:hAnsi="Arial Narrow" w:cs="Times New Roman"/>
          <w:b/>
          <w:sz w:val="24"/>
          <w:szCs w:val="24"/>
          <w:lang w:eastAsia="pl-PL"/>
        </w:rPr>
      </w:pPr>
      <w:r w:rsidRPr="00034280">
        <w:rPr>
          <w:rFonts w:ascii="Arial Narrow" w:eastAsia="Times New Roman" w:hAnsi="Arial Narrow" w:cs="Times New Roman"/>
          <w:b/>
          <w:sz w:val="24"/>
          <w:szCs w:val="24"/>
          <w:lang w:eastAsia="pl-PL"/>
        </w:rPr>
        <w:t xml:space="preserve">Umowa </w:t>
      </w:r>
      <w:r w:rsidRPr="00034280">
        <w:rPr>
          <w:rFonts w:ascii="Arial Narrow" w:eastAsia="Times New Roman" w:hAnsi="Arial Narrow" w:cs="Times New Roman"/>
          <w:b/>
          <w:sz w:val="24"/>
          <w:szCs w:val="24"/>
          <w:lang w:eastAsia="pl-PL"/>
        </w:rPr>
        <w:br/>
        <w:t>nr  .............................................</w:t>
      </w:r>
    </w:p>
    <w:p w:rsidR="00034280" w:rsidRPr="00034280" w:rsidRDefault="00034280" w:rsidP="00E32DB9">
      <w:pPr>
        <w:spacing w:after="0" w:line="240" w:lineRule="auto"/>
        <w:rPr>
          <w:rFonts w:ascii="Arial Narrow" w:eastAsia="Times New Roman" w:hAnsi="Arial Narrow" w:cs="Times New Roman"/>
          <w:sz w:val="24"/>
          <w:szCs w:val="24"/>
          <w:lang w:eastAsia="pl-PL"/>
        </w:rPr>
      </w:pPr>
    </w:p>
    <w:p w:rsidR="00034280" w:rsidRPr="00034280" w:rsidRDefault="00034280" w:rsidP="00E32DB9">
      <w:pPr>
        <w:spacing w:after="0" w:line="240" w:lineRule="auto"/>
        <w:rPr>
          <w:rFonts w:ascii="Arial Narrow" w:eastAsia="Times New Roman" w:hAnsi="Arial Narrow" w:cs="Times New Roman"/>
          <w:sz w:val="24"/>
          <w:szCs w:val="24"/>
          <w:lang w:eastAsia="pl-PL"/>
        </w:rPr>
      </w:pPr>
    </w:p>
    <w:p w:rsidR="00034280" w:rsidRPr="00034280" w:rsidRDefault="00034280" w:rsidP="00E32DB9">
      <w:pPr>
        <w:spacing w:after="12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zawarta w dniu ............................ w Krośnie Odrzańskim pomiędzy:</w:t>
      </w:r>
    </w:p>
    <w:p w:rsidR="00034280" w:rsidRPr="00034280" w:rsidRDefault="00034280" w:rsidP="00E32DB9">
      <w:pPr>
        <w:spacing w:after="12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Powiatem Krośnieńskim z siedzibą w Krośnie Odrzańskim przy ul. Piastów 10B, NIP 926-14-76-924, reprezentowanym przez Zarząd Powiatu, w imieniu którego działają:</w:t>
      </w:r>
    </w:p>
    <w:p w:rsidR="00034280" w:rsidRPr="00034280" w:rsidRDefault="00034280" w:rsidP="00E32DB9">
      <w:pPr>
        <w:spacing w:after="12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 xml:space="preserve">1. Pan Mirosław </w:t>
      </w:r>
      <w:proofErr w:type="spellStart"/>
      <w:r w:rsidRPr="00034280">
        <w:rPr>
          <w:rFonts w:ascii="Arial Narrow" w:eastAsia="Times New Roman" w:hAnsi="Arial Narrow" w:cs="Times New Roman"/>
          <w:sz w:val="24"/>
          <w:szCs w:val="24"/>
          <w:lang w:eastAsia="pl-PL"/>
        </w:rPr>
        <w:t>Glaz</w:t>
      </w:r>
      <w:proofErr w:type="spellEnd"/>
      <w:r w:rsidRPr="00034280">
        <w:rPr>
          <w:rFonts w:ascii="Arial Narrow" w:eastAsia="Times New Roman" w:hAnsi="Arial Narrow" w:cs="Times New Roman"/>
          <w:sz w:val="24"/>
          <w:szCs w:val="24"/>
          <w:lang w:eastAsia="pl-PL"/>
        </w:rPr>
        <w:tab/>
        <w:t xml:space="preserve">       -  Starosta Krośnieński</w:t>
      </w:r>
    </w:p>
    <w:p w:rsidR="00034280" w:rsidRPr="00034280" w:rsidRDefault="00034280" w:rsidP="00E32DB9">
      <w:pPr>
        <w:spacing w:after="12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2. Pan Tomasz Kaczmarek   -  Wicestarosta Krośnieński</w:t>
      </w:r>
    </w:p>
    <w:p w:rsidR="00034280" w:rsidRPr="00034280" w:rsidRDefault="00034280" w:rsidP="00E32DB9">
      <w:pPr>
        <w:spacing w:after="12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przy kontrasygnacie Skarbnika Powiatu, Pani Ewy Obary,</w:t>
      </w:r>
    </w:p>
    <w:p w:rsidR="00034280" w:rsidRPr="00034280" w:rsidRDefault="00034280" w:rsidP="00E32DB9">
      <w:pPr>
        <w:spacing w:after="12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 xml:space="preserve">zwanym w dalszej części umowy </w:t>
      </w:r>
      <w:r w:rsidRPr="00034280">
        <w:rPr>
          <w:rFonts w:ascii="Arial Narrow" w:eastAsia="Times New Roman" w:hAnsi="Arial Narrow" w:cs="Times New Roman"/>
          <w:b/>
          <w:sz w:val="24"/>
          <w:szCs w:val="24"/>
          <w:lang w:eastAsia="pl-PL"/>
        </w:rPr>
        <w:t>Zamawiającym</w:t>
      </w:r>
    </w:p>
    <w:p w:rsidR="00034280" w:rsidRPr="00034280" w:rsidRDefault="00034280" w:rsidP="00E32DB9">
      <w:pPr>
        <w:spacing w:after="12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a</w:t>
      </w:r>
    </w:p>
    <w:p w:rsidR="00034280" w:rsidRPr="00034280" w:rsidRDefault="00034280" w:rsidP="00E32DB9">
      <w:pPr>
        <w:spacing w:after="0" w:line="240" w:lineRule="auto"/>
        <w:rPr>
          <w:rFonts w:ascii="Arial Narrow" w:eastAsia="Times New Roman" w:hAnsi="Arial Narrow" w:cs="Times New Roman"/>
          <w:sz w:val="24"/>
          <w:szCs w:val="24"/>
          <w:lang w:eastAsia="pl-PL"/>
        </w:rPr>
      </w:pPr>
    </w:p>
    <w:p w:rsidR="00034280" w:rsidRPr="00034280" w:rsidRDefault="00034280" w:rsidP="00E32DB9">
      <w:pPr>
        <w:keepNext/>
        <w:spacing w:after="0" w:line="240" w:lineRule="auto"/>
        <w:outlineLvl w:val="1"/>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w:t>
      </w:r>
    </w:p>
    <w:p w:rsidR="00034280" w:rsidRPr="00034280" w:rsidRDefault="00034280" w:rsidP="00E32DB9">
      <w:pPr>
        <w:spacing w:after="0" w:line="240" w:lineRule="auto"/>
        <w:jc w:val="center"/>
        <w:rPr>
          <w:rFonts w:ascii="Arial Narrow" w:eastAsia="Times New Roman" w:hAnsi="Arial Narrow" w:cs="Times New Roman"/>
          <w:i/>
          <w:sz w:val="24"/>
          <w:szCs w:val="24"/>
          <w:lang w:eastAsia="pl-PL"/>
        </w:rPr>
      </w:pPr>
      <w:r w:rsidRPr="00034280">
        <w:rPr>
          <w:rFonts w:ascii="Arial Narrow" w:eastAsia="Times New Roman" w:hAnsi="Arial Narrow" w:cs="Times New Roman"/>
          <w:i/>
          <w:sz w:val="24"/>
          <w:szCs w:val="24"/>
          <w:lang w:eastAsia="pl-PL"/>
        </w:rPr>
        <w:t>(pełna nazwa Wykonawcy)</w:t>
      </w:r>
    </w:p>
    <w:p w:rsidR="00034280" w:rsidRPr="00034280" w:rsidRDefault="00034280" w:rsidP="00E32DB9">
      <w:pPr>
        <w:spacing w:after="0" w:line="240" w:lineRule="auto"/>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w:t>
      </w:r>
    </w:p>
    <w:p w:rsidR="00034280" w:rsidRPr="00034280" w:rsidRDefault="00034280" w:rsidP="00E32DB9">
      <w:pPr>
        <w:spacing w:after="0" w:line="240" w:lineRule="auto"/>
        <w:jc w:val="center"/>
        <w:rPr>
          <w:rFonts w:ascii="Arial Narrow" w:eastAsia="Times New Roman" w:hAnsi="Arial Narrow" w:cs="Times New Roman"/>
          <w:i/>
          <w:sz w:val="24"/>
          <w:szCs w:val="24"/>
          <w:lang w:eastAsia="pl-PL"/>
        </w:rPr>
      </w:pPr>
      <w:r w:rsidRPr="00034280">
        <w:rPr>
          <w:rFonts w:ascii="Arial Narrow" w:eastAsia="Times New Roman" w:hAnsi="Arial Narrow" w:cs="Times New Roman"/>
          <w:i/>
          <w:sz w:val="24"/>
          <w:szCs w:val="24"/>
          <w:lang w:eastAsia="pl-PL"/>
        </w:rPr>
        <w:t>(adres siedziby Wykonawcy)</w:t>
      </w:r>
    </w:p>
    <w:p w:rsidR="00034280" w:rsidRPr="00034280" w:rsidRDefault="00034280" w:rsidP="00E32DB9">
      <w:pPr>
        <w:spacing w:after="0" w:line="240" w:lineRule="auto"/>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reprezentowanym przez:</w:t>
      </w:r>
    </w:p>
    <w:p w:rsidR="00034280" w:rsidRPr="00034280" w:rsidRDefault="00034280" w:rsidP="00E32DB9">
      <w:pPr>
        <w:spacing w:after="0" w:line="240" w:lineRule="auto"/>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w:t>
      </w:r>
    </w:p>
    <w:p w:rsidR="00034280" w:rsidRPr="00034280" w:rsidRDefault="00034280" w:rsidP="00E32DB9">
      <w:pPr>
        <w:spacing w:after="0" w:line="240" w:lineRule="auto"/>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 xml:space="preserve">zwanym w dalszej części umowy </w:t>
      </w:r>
      <w:r w:rsidRPr="00034280">
        <w:rPr>
          <w:rFonts w:ascii="Arial Narrow" w:eastAsia="Times New Roman" w:hAnsi="Arial Narrow" w:cs="Times New Roman"/>
          <w:b/>
          <w:sz w:val="24"/>
          <w:szCs w:val="24"/>
          <w:lang w:eastAsia="pl-PL"/>
        </w:rPr>
        <w:t>Wykonawcą</w:t>
      </w:r>
      <w:r w:rsidRPr="00034280">
        <w:rPr>
          <w:rFonts w:ascii="Arial Narrow" w:eastAsia="Times New Roman" w:hAnsi="Arial Narrow" w:cs="Times New Roman"/>
          <w:sz w:val="24"/>
          <w:szCs w:val="24"/>
          <w:lang w:eastAsia="pl-PL"/>
        </w:rPr>
        <w:t>.</w:t>
      </w:r>
    </w:p>
    <w:p w:rsidR="00034280" w:rsidRPr="00034280" w:rsidRDefault="00034280" w:rsidP="00E32DB9">
      <w:pPr>
        <w:spacing w:after="0" w:line="240" w:lineRule="auto"/>
        <w:rPr>
          <w:rFonts w:ascii="Arial Narrow" w:eastAsia="Times New Roman" w:hAnsi="Arial Narrow" w:cs="Times New Roman"/>
          <w:sz w:val="24"/>
          <w:szCs w:val="24"/>
          <w:lang w:eastAsia="pl-PL"/>
        </w:rPr>
      </w:pPr>
    </w:p>
    <w:p w:rsidR="00034280" w:rsidRPr="00034280" w:rsidRDefault="00034280" w:rsidP="00E32DB9">
      <w:pPr>
        <w:spacing w:after="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z w:val="24"/>
          <w:szCs w:val="24"/>
          <w:lang w:eastAsia="pl-PL"/>
        </w:rPr>
        <w:t xml:space="preserve">Niniejsza umowa zostaje zawarta w rezultacie dokonania przez Zamawiającego wyboru oferty Wykonawcy </w:t>
      </w:r>
      <w:r w:rsidRPr="00034280">
        <w:rPr>
          <w:rFonts w:ascii="Arial Narrow" w:eastAsia="Times New Roman" w:hAnsi="Arial Narrow" w:cs="Times New Roman"/>
          <w:sz w:val="24"/>
          <w:szCs w:val="24"/>
          <w:lang w:eastAsia="pl-PL"/>
        </w:rPr>
        <w:t xml:space="preserve">na podstawie przepisów kodeksu cywilnego oraz w oparciu o regulamin konkursu Regionalnego Programu Operacyjnego – Lubuskie 2020, Oś 2. Rozwój Cyfrowy, działanie 2.1 Rozwój społeczeństwa informacyjnego, oraz z uwzględnieniem Zarządzenia nr 57/2015  Starosty Krośnieńskiego z dnia 20 listopada 2015 r. </w:t>
      </w:r>
      <w:r w:rsidRPr="00034280">
        <w:rPr>
          <w:rFonts w:ascii="Arial Narrow" w:eastAsia="Times New Roman" w:hAnsi="Arial Narrow" w:cs="Times New Roman"/>
          <w:sz w:val="24"/>
          <w:szCs w:val="24"/>
          <w:lang w:eastAsia="pl-PL"/>
        </w:rPr>
        <w:br/>
        <w:t xml:space="preserve">w sprawie wprowadzenia Regulaminu udzielania zamówień publicznych nieprzekraczających równowartości kwoty netto 30 </w:t>
      </w:r>
      <w:r w:rsidR="00245C7F">
        <w:rPr>
          <w:rFonts w:ascii="Arial Narrow" w:eastAsia="Times New Roman" w:hAnsi="Arial Narrow" w:cs="Times New Roman"/>
          <w:sz w:val="24"/>
          <w:szCs w:val="24"/>
          <w:lang w:eastAsia="pl-PL"/>
        </w:rPr>
        <w:t>0</w:t>
      </w:r>
      <w:r w:rsidRPr="00034280">
        <w:rPr>
          <w:rFonts w:ascii="Arial Narrow" w:eastAsia="Times New Roman" w:hAnsi="Arial Narrow" w:cs="Times New Roman"/>
          <w:sz w:val="24"/>
          <w:szCs w:val="24"/>
          <w:lang w:eastAsia="pl-PL"/>
        </w:rPr>
        <w:t xml:space="preserve">00 euro w Starostwie Powiatowym w Krośnie Odrzańskim została zawarta umowa </w:t>
      </w:r>
      <w:r w:rsidRPr="00034280">
        <w:rPr>
          <w:rFonts w:ascii="Arial Narrow" w:eastAsia="Times New Roman" w:hAnsi="Arial Narrow" w:cs="Times New Roman"/>
          <w:sz w:val="24"/>
          <w:szCs w:val="24"/>
          <w:lang w:eastAsia="pl-PL"/>
        </w:rPr>
        <w:br/>
        <w:t>o następującej treści:</w:t>
      </w:r>
    </w:p>
    <w:p w:rsidR="00034280" w:rsidRPr="00034280" w:rsidRDefault="00034280" w:rsidP="00245C7F">
      <w:pPr>
        <w:shd w:val="clear" w:color="auto" w:fill="FFFFFF"/>
        <w:spacing w:after="0" w:line="240" w:lineRule="auto"/>
        <w:rPr>
          <w:rFonts w:ascii="Arial Narrow" w:eastAsia="Times New Roman" w:hAnsi="Arial Narrow" w:cs="Times New Roman"/>
          <w:b/>
          <w:bCs/>
          <w:color w:val="000000"/>
          <w:spacing w:val="12"/>
          <w:sz w:val="24"/>
          <w:szCs w:val="24"/>
          <w:lang w:eastAsia="pl-PL"/>
        </w:rPr>
      </w:pPr>
    </w:p>
    <w:p w:rsidR="00034280" w:rsidRPr="00034280" w:rsidRDefault="00034280" w:rsidP="00E32DB9">
      <w:pPr>
        <w:shd w:val="clear" w:color="auto" w:fill="FFFFFF"/>
        <w:spacing w:after="0" w:line="240" w:lineRule="auto"/>
        <w:jc w:val="center"/>
        <w:rPr>
          <w:rFonts w:ascii="Arial Narrow" w:eastAsia="Times New Roman" w:hAnsi="Arial Narrow" w:cs="Times New Roman"/>
          <w:b/>
          <w:bCs/>
          <w:color w:val="000000"/>
          <w:spacing w:val="12"/>
          <w:sz w:val="24"/>
          <w:szCs w:val="24"/>
          <w:lang w:eastAsia="pl-PL"/>
        </w:rPr>
      </w:pPr>
      <w:r w:rsidRPr="00034280">
        <w:rPr>
          <w:rFonts w:ascii="Arial Narrow" w:eastAsia="Times New Roman" w:hAnsi="Arial Narrow" w:cs="Times New Roman"/>
          <w:b/>
          <w:bCs/>
          <w:color w:val="000000"/>
          <w:spacing w:val="12"/>
          <w:sz w:val="24"/>
          <w:szCs w:val="24"/>
          <w:lang w:eastAsia="pl-PL"/>
        </w:rPr>
        <w:t>§ 1</w:t>
      </w:r>
    </w:p>
    <w:p w:rsidR="00034280" w:rsidRPr="00034280" w:rsidRDefault="00034280" w:rsidP="00E32DB9">
      <w:pPr>
        <w:widowControl w:val="0"/>
        <w:numPr>
          <w:ilvl w:val="0"/>
          <w:numId w:val="20"/>
        </w:numPr>
        <w:shd w:val="clear" w:color="auto" w:fill="FFFFFF"/>
        <w:tabs>
          <w:tab w:val="left" w:pos="418"/>
        </w:tabs>
        <w:autoSpaceDE w:val="0"/>
        <w:autoSpaceDN w:val="0"/>
        <w:adjustRightInd w:val="0"/>
        <w:spacing w:after="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Zamawiający zleca a Wykonawca przyjmuje do wykonywania zadanie pn. Doradztwo techniczne związane z obsługą projektu. Nadzór sprawowany w imieniu inwestora w zakresie prawidłowości realizacji projektu pt. „ e – Powiat Krośnieński" realizowany w ramach Regionalnego Programu Operacyjnego – Lubuskie 2020, Oś 2. Rozwój Cyfrowy, działanie 2.1 Rozwój społeczeństwa informacyjnego – nadzór inwestorski.</w:t>
      </w:r>
    </w:p>
    <w:p w:rsidR="00034280" w:rsidRPr="00034280" w:rsidRDefault="00034280" w:rsidP="00E32DB9">
      <w:pPr>
        <w:widowControl w:val="0"/>
        <w:numPr>
          <w:ilvl w:val="0"/>
          <w:numId w:val="20"/>
        </w:numPr>
        <w:shd w:val="clear" w:color="auto" w:fill="FFFFFF"/>
        <w:tabs>
          <w:tab w:val="left" w:pos="418"/>
        </w:tabs>
        <w:autoSpaceDE w:val="0"/>
        <w:autoSpaceDN w:val="0"/>
        <w:adjustRightInd w:val="0"/>
        <w:spacing w:after="0" w:line="240" w:lineRule="auto"/>
        <w:jc w:val="both"/>
        <w:rPr>
          <w:rFonts w:ascii="Arial Narrow" w:eastAsia="Times New Roman" w:hAnsi="Arial Narrow" w:cs="Times New Roman"/>
          <w:color w:val="000000"/>
          <w:sz w:val="24"/>
          <w:szCs w:val="24"/>
          <w:lang w:eastAsia="pl-PL"/>
        </w:rPr>
      </w:pPr>
      <w:r w:rsidRPr="00034280">
        <w:rPr>
          <w:rFonts w:ascii="Arial Narrow" w:eastAsia="Times New Roman" w:hAnsi="Arial Narrow" w:cs="Times New Roman"/>
          <w:color w:val="000000"/>
          <w:sz w:val="24"/>
          <w:szCs w:val="24"/>
          <w:lang w:eastAsia="pl-PL"/>
        </w:rPr>
        <w:t>Nadzór inwestorski sprawowany będzie od dnia podpisania umowy do dnia zakończenia projektu. Przewidywany czas zakończenia realizacji projektu – 31 grudnia 2017 r.</w:t>
      </w:r>
    </w:p>
    <w:p w:rsidR="00034280" w:rsidRPr="00034280" w:rsidRDefault="00034280" w:rsidP="00E32DB9">
      <w:pPr>
        <w:widowControl w:val="0"/>
        <w:numPr>
          <w:ilvl w:val="0"/>
          <w:numId w:val="20"/>
        </w:numPr>
        <w:shd w:val="clear" w:color="auto" w:fill="FFFFFF"/>
        <w:tabs>
          <w:tab w:val="left" w:pos="418"/>
        </w:tabs>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pl-PL"/>
        </w:rPr>
      </w:pPr>
      <w:r w:rsidRPr="00034280">
        <w:rPr>
          <w:rFonts w:ascii="Arial Narrow" w:eastAsia="Times New Roman" w:hAnsi="Arial Narrow" w:cs="Times New Roman"/>
          <w:color w:val="000000"/>
          <w:sz w:val="24"/>
          <w:szCs w:val="24"/>
          <w:lang w:eastAsia="pl-PL"/>
        </w:rPr>
        <w:t xml:space="preserve">W dniu podpisania umowy Zamawiający udostępni Wykonawcy 1 egzemplarz studium wykonalności projektu e-Powiat Krośnieński z erratą, kopię umowy o dofinansowanie i kopię </w:t>
      </w:r>
      <w:r w:rsidRPr="00034280">
        <w:rPr>
          <w:rFonts w:ascii="Arial Narrow" w:eastAsia="Times New Roman" w:hAnsi="Arial Narrow" w:cs="Times New Roman"/>
          <w:color w:val="000000"/>
          <w:sz w:val="24"/>
          <w:szCs w:val="24"/>
          <w:lang w:eastAsia="pl-PL"/>
        </w:rPr>
        <w:lastRenderedPageBreak/>
        <w:t>wniosku o dofinansowanie.</w:t>
      </w:r>
    </w:p>
    <w:p w:rsidR="00034280" w:rsidRPr="00034280" w:rsidRDefault="00034280" w:rsidP="00E32DB9">
      <w:pPr>
        <w:widowControl w:val="0"/>
        <w:shd w:val="clear" w:color="auto" w:fill="FFFFFF"/>
        <w:tabs>
          <w:tab w:val="left" w:pos="418"/>
        </w:tabs>
        <w:autoSpaceDE w:val="0"/>
        <w:autoSpaceDN w:val="0"/>
        <w:adjustRightInd w:val="0"/>
        <w:spacing w:after="0" w:line="240" w:lineRule="auto"/>
        <w:ind w:left="360"/>
        <w:contextualSpacing/>
        <w:jc w:val="both"/>
        <w:rPr>
          <w:rFonts w:ascii="Arial Narrow" w:eastAsia="Times New Roman" w:hAnsi="Arial Narrow" w:cs="Times New Roman"/>
          <w:color w:val="000000"/>
          <w:sz w:val="24"/>
          <w:szCs w:val="24"/>
          <w:lang w:eastAsia="pl-PL"/>
        </w:rPr>
      </w:pPr>
    </w:p>
    <w:p w:rsidR="00034280" w:rsidRPr="00034280" w:rsidRDefault="00034280" w:rsidP="00E32DB9">
      <w:pPr>
        <w:shd w:val="clear" w:color="auto" w:fill="FFFFFF"/>
        <w:tabs>
          <w:tab w:val="left" w:pos="418"/>
        </w:tabs>
        <w:spacing w:after="0" w:line="240" w:lineRule="auto"/>
        <w:jc w:val="center"/>
        <w:rPr>
          <w:rFonts w:ascii="Arial Narrow" w:eastAsia="Times New Roman" w:hAnsi="Arial Narrow" w:cs="Times New Roman"/>
          <w:b/>
          <w:bCs/>
          <w:color w:val="000000"/>
          <w:spacing w:val="22"/>
          <w:sz w:val="24"/>
          <w:szCs w:val="24"/>
          <w:lang w:eastAsia="pl-PL"/>
        </w:rPr>
      </w:pPr>
      <w:r w:rsidRPr="00034280">
        <w:rPr>
          <w:rFonts w:ascii="Arial Narrow" w:eastAsia="Times New Roman" w:hAnsi="Arial Narrow" w:cs="Times New Roman"/>
          <w:b/>
          <w:bCs/>
          <w:color w:val="000000"/>
          <w:spacing w:val="22"/>
          <w:sz w:val="24"/>
          <w:szCs w:val="24"/>
          <w:lang w:eastAsia="pl-PL"/>
        </w:rPr>
        <w:t>§ 2</w:t>
      </w:r>
    </w:p>
    <w:p w:rsidR="00034280" w:rsidRPr="00034280" w:rsidRDefault="00034280" w:rsidP="00E32DB9">
      <w:pPr>
        <w:widowControl w:val="0"/>
        <w:numPr>
          <w:ilvl w:val="0"/>
          <w:numId w:val="21"/>
        </w:numPr>
        <w:shd w:val="clear" w:color="auto" w:fill="FFFFFF"/>
        <w:tabs>
          <w:tab w:val="left" w:pos="235"/>
        </w:tabs>
        <w:autoSpaceDE w:val="0"/>
        <w:autoSpaceDN w:val="0"/>
        <w:adjustRightInd w:val="0"/>
        <w:spacing w:after="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pacing w:val="-2"/>
          <w:sz w:val="24"/>
          <w:szCs w:val="24"/>
          <w:lang w:eastAsia="pl-PL"/>
        </w:rPr>
        <w:t>W ramach przedmiotu umowy do obowiązków Wykonawcy należy w szczególności:</w:t>
      </w:r>
    </w:p>
    <w:p w:rsidR="00034280" w:rsidRPr="00034280" w:rsidRDefault="00034280" w:rsidP="00E32DB9">
      <w:pPr>
        <w:numPr>
          <w:ilvl w:val="1"/>
          <w:numId w:val="21"/>
        </w:numPr>
        <w:spacing w:after="0" w:line="240" w:lineRule="auto"/>
        <w:contextualSpacing/>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przygotowywanie informacji niezbędnych do złożenia wniosków o płatność;</w:t>
      </w:r>
    </w:p>
    <w:p w:rsidR="00034280" w:rsidRPr="00034280" w:rsidRDefault="00034280" w:rsidP="00E32DB9">
      <w:pPr>
        <w:numPr>
          <w:ilvl w:val="1"/>
          <w:numId w:val="21"/>
        </w:numPr>
        <w:spacing w:after="0" w:line="240" w:lineRule="auto"/>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sprawowanie nadzoru nad dostawą sprzętu i oprogramowania wraz z jego instalacją;</w:t>
      </w:r>
    </w:p>
    <w:p w:rsidR="00034280" w:rsidRPr="00034280" w:rsidRDefault="00034280" w:rsidP="00E32DB9">
      <w:pPr>
        <w:numPr>
          <w:ilvl w:val="1"/>
          <w:numId w:val="21"/>
        </w:numPr>
        <w:spacing w:after="0" w:line="240" w:lineRule="auto"/>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 xml:space="preserve">koordynacja procesu realizacji projektu pomiędzy wszystkimi uczestnikami zamówienia </w:t>
      </w:r>
      <w:r w:rsidRPr="00034280">
        <w:rPr>
          <w:rFonts w:ascii="Arial Narrow" w:eastAsia="Times New Roman" w:hAnsi="Arial Narrow" w:cs="Times New Roman"/>
          <w:sz w:val="24"/>
          <w:szCs w:val="24"/>
          <w:lang w:eastAsia="pl-PL"/>
        </w:rPr>
        <w:br/>
        <w:t>i Zamawiającym;</w:t>
      </w:r>
    </w:p>
    <w:p w:rsidR="00034280" w:rsidRPr="00034280" w:rsidRDefault="00034280" w:rsidP="00E32DB9">
      <w:pPr>
        <w:numPr>
          <w:ilvl w:val="1"/>
          <w:numId w:val="21"/>
        </w:numPr>
        <w:spacing w:after="0" w:line="240" w:lineRule="auto"/>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monitorowanie i kontrola postępu realizacji projektu;</w:t>
      </w:r>
    </w:p>
    <w:p w:rsidR="00034280" w:rsidRPr="00034280" w:rsidRDefault="00034280" w:rsidP="00E32DB9">
      <w:pPr>
        <w:numPr>
          <w:ilvl w:val="1"/>
          <w:numId w:val="21"/>
        </w:numPr>
        <w:spacing w:after="0" w:line="240" w:lineRule="auto"/>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cykliczne raportowanie i przedstawianie Zamawiającemu informacji w sprawach związanych</w:t>
      </w:r>
      <w:r w:rsidRPr="00034280">
        <w:rPr>
          <w:rFonts w:ascii="Arial Narrow" w:eastAsia="Times New Roman" w:hAnsi="Arial Narrow" w:cs="Times New Roman"/>
          <w:sz w:val="24"/>
          <w:szCs w:val="24"/>
          <w:lang w:eastAsia="pl-PL"/>
        </w:rPr>
        <w:br/>
        <w:t xml:space="preserve"> z projektem, w tym terminów wynikających z harmonogramu realizacji projektu, postępowań administracyjnych i wszelkich innych procesów związanych z kontrolą harmonogramu realizacji projektu;</w:t>
      </w:r>
    </w:p>
    <w:p w:rsidR="00034280" w:rsidRPr="00034280" w:rsidRDefault="00034280" w:rsidP="00E32DB9">
      <w:pPr>
        <w:numPr>
          <w:ilvl w:val="1"/>
          <w:numId w:val="21"/>
        </w:numPr>
        <w:spacing w:after="0" w:line="240" w:lineRule="auto"/>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 xml:space="preserve">doradztwo w zakresie akceptacji faktur wystawianych przez Wykonawców pod kątem ich zgodności </w:t>
      </w:r>
      <w:r w:rsidRPr="00034280">
        <w:rPr>
          <w:rFonts w:ascii="Arial Narrow" w:eastAsia="Times New Roman" w:hAnsi="Arial Narrow" w:cs="Times New Roman"/>
          <w:sz w:val="24"/>
          <w:szCs w:val="24"/>
          <w:lang w:eastAsia="pl-PL"/>
        </w:rPr>
        <w:br/>
        <w:t>z zakresem rzeczowym projektu;</w:t>
      </w:r>
    </w:p>
    <w:p w:rsidR="00034280" w:rsidRPr="00034280" w:rsidRDefault="00034280" w:rsidP="00E32DB9">
      <w:pPr>
        <w:numPr>
          <w:ilvl w:val="1"/>
          <w:numId w:val="21"/>
        </w:numPr>
        <w:spacing w:after="0" w:line="240" w:lineRule="auto"/>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cykliczne przygotowanie zestawienia faktur pod kątem opracowania wniosku o płatność,</w:t>
      </w:r>
    </w:p>
    <w:p w:rsidR="00034280" w:rsidRPr="00034280" w:rsidRDefault="00034280" w:rsidP="00E32DB9">
      <w:pPr>
        <w:numPr>
          <w:ilvl w:val="1"/>
          <w:numId w:val="21"/>
        </w:numPr>
        <w:spacing w:after="0" w:line="240" w:lineRule="auto"/>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doradztwo w zakresie wszelkich roszczeń i problemów występujących podczas realizacji inwestycji oraz rekomendowanie rozwiązań;</w:t>
      </w:r>
    </w:p>
    <w:p w:rsidR="00034280" w:rsidRPr="00034280" w:rsidRDefault="00034280" w:rsidP="00E32DB9">
      <w:pPr>
        <w:numPr>
          <w:ilvl w:val="1"/>
          <w:numId w:val="21"/>
        </w:numPr>
        <w:spacing w:after="0" w:line="240" w:lineRule="auto"/>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z w:val="24"/>
          <w:szCs w:val="24"/>
          <w:lang w:eastAsia="pl-PL"/>
        </w:rPr>
        <w:t>uczestnictwo w odbiorach końcowych zadań projektowych.</w:t>
      </w:r>
    </w:p>
    <w:p w:rsidR="00034280" w:rsidRPr="008F1600" w:rsidRDefault="00034280" w:rsidP="00E32DB9">
      <w:pPr>
        <w:numPr>
          <w:ilvl w:val="0"/>
          <w:numId w:val="21"/>
        </w:numPr>
        <w:tabs>
          <w:tab w:val="left" w:pos="1080"/>
        </w:tabs>
        <w:spacing w:after="0" w:line="240" w:lineRule="auto"/>
        <w:contextualSpacing/>
        <w:jc w:val="both"/>
        <w:rPr>
          <w:rFonts w:ascii="Arial Narrow" w:eastAsia="Verdana" w:hAnsi="Arial Narrow" w:cs="Verdana"/>
          <w:sz w:val="24"/>
          <w:szCs w:val="24"/>
          <w:lang w:eastAsia="pl-PL"/>
        </w:rPr>
      </w:pPr>
      <w:r w:rsidRPr="00034280">
        <w:rPr>
          <w:rFonts w:ascii="Arial Narrow" w:eastAsia="Verdana" w:hAnsi="Arial Narrow" w:cs="Verdana"/>
          <w:sz w:val="24"/>
          <w:szCs w:val="24"/>
          <w:lang w:eastAsia="pl-PL"/>
        </w:rPr>
        <w:t xml:space="preserve">Realizacja przedmiotu zamówienia odbywać się będzie w siedzibie Zamawiającego w liczbie godzin nie mniejszej niż 40 h/m-c. </w:t>
      </w:r>
    </w:p>
    <w:p w:rsidR="00034280" w:rsidRPr="00034280" w:rsidRDefault="00034280" w:rsidP="00E32DB9">
      <w:pPr>
        <w:numPr>
          <w:ilvl w:val="0"/>
          <w:numId w:val="21"/>
        </w:numPr>
        <w:autoSpaceDE w:val="0"/>
        <w:autoSpaceDN w:val="0"/>
        <w:adjustRightInd w:val="0"/>
        <w:spacing w:after="0" w:line="240" w:lineRule="auto"/>
        <w:jc w:val="both"/>
        <w:rPr>
          <w:rFonts w:ascii="Arial Narrow" w:eastAsia="Calibri" w:hAnsi="Arial Narrow" w:cs="Calibri"/>
          <w:color w:val="000000"/>
          <w:sz w:val="24"/>
          <w:szCs w:val="24"/>
        </w:rPr>
      </w:pPr>
      <w:r w:rsidRPr="00034280">
        <w:rPr>
          <w:rFonts w:ascii="Arial Narrow" w:eastAsia="Calibri" w:hAnsi="Arial Narrow" w:cs="Calibri"/>
          <w:color w:val="000000"/>
          <w:sz w:val="24"/>
          <w:szCs w:val="24"/>
        </w:rPr>
        <w:t xml:space="preserve">Wykonawca oświadcza, że dysponuje wystarczającą i odpowiednią wiedzą na temat systemów informatycznych oraz posiada doświadczenie w zakresie wdrażania skomplikowanych rozwiązań informatycznych. </w:t>
      </w:r>
    </w:p>
    <w:p w:rsidR="00034280" w:rsidRPr="00034280" w:rsidRDefault="00034280" w:rsidP="00E32DB9">
      <w:pPr>
        <w:shd w:val="clear" w:color="auto" w:fill="FFFFFF"/>
        <w:spacing w:after="0" w:line="240" w:lineRule="auto"/>
        <w:jc w:val="center"/>
        <w:rPr>
          <w:rFonts w:ascii="Arial Narrow" w:eastAsia="Times New Roman" w:hAnsi="Arial Narrow" w:cs="Times New Roman"/>
          <w:b/>
          <w:color w:val="000000"/>
          <w:sz w:val="24"/>
          <w:szCs w:val="24"/>
          <w:lang w:eastAsia="pl-PL"/>
        </w:rPr>
      </w:pPr>
      <w:r w:rsidRPr="00034280">
        <w:rPr>
          <w:rFonts w:ascii="Arial Narrow" w:eastAsia="Times New Roman" w:hAnsi="Arial Narrow" w:cs="Times New Roman"/>
          <w:b/>
          <w:color w:val="000000"/>
          <w:sz w:val="24"/>
          <w:szCs w:val="24"/>
          <w:lang w:eastAsia="pl-PL"/>
        </w:rPr>
        <w:t>§ 3</w:t>
      </w:r>
    </w:p>
    <w:p w:rsidR="00034280" w:rsidRPr="00034280" w:rsidRDefault="00034280" w:rsidP="00E32DB9">
      <w:pPr>
        <w:widowControl w:val="0"/>
        <w:numPr>
          <w:ilvl w:val="0"/>
          <w:numId w:val="22"/>
        </w:numPr>
        <w:shd w:val="clear" w:color="auto" w:fill="FFFFFF"/>
        <w:tabs>
          <w:tab w:val="left" w:pos="240"/>
          <w:tab w:val="left" w:leader="dot" w:pos="5995"/>
          <w:tab w:val="left" w:leader="dot" w:pos="8482"/>
        </w:tabs>
        <w:autoSpaceDE w:val="0"/>
        <w:autoSpaceDN w:val="0"/>
        <w:adjustRightInd w:val="0"/>
        <w:spacing w:after="0" w:line="240" w:lineRule="auto"/>
        <w:jc w:val="both"/>
        <w:rPr>
          <w:rFonts w:ascii="Arial Narrow" w:eastAsia="Times New Roman" w:hAnsi="Arial Narrow" w:cs="Times New Roman"/>
          <w:color w:val="000000"/>
          <w:spacing w:val="-3"/>
          <w:sz w:val="24"/>
          <w:szCs w:val="24"/>
          <w:lang w:eastAsia="pl-PL"/>
        </w:rPr>
      </w:pPr>
      <w:r w:rsidRPr="00034280">
        <w:rPr>
          <w:rFonts w:ascii="Arial Narrow" w:eastAsia="Times New Roman" w:hAnsi="Arial Narrow" w:cs="Times New Roman"/>
          <w:color w:val="000000"/>
          <w:spacing w:val="-1"/>
          <w:sz w:val="24"/>
          <w:szCs w:val="24"/>
          <w:lang w:eastAsia="pl-PL"/>
        </w:rPr>
        <w:t>Za wykonanie całości przedmiotu niniejszej umowy Zamawiający zapłaci Wykonawcy</w:t>
      </w:r>
      <w:r w:rsidRPr="00034280">
        <w:rPr>
          <w:rFonts w:ascii="Arial Narrow" w:eastAsia="Times New Roman" w:hAnsi="Arial Narrow" w:cs="Times New Roman"/>
          <w:sz w:val="24"/>
          <w:szCs w:val="24"/>
          <w:lang w:eastAsia="pl-PL"/>
        </w:rPr>
        <w:t xml:space="preserve"> </w:t>
      </w:r>
      <w:r w:rsidRPr="00034280">
        <w:rPr>
          <w:rFonts w:ascii="Arial Narrow" w:eastAsia="Times New Roman" w:hAnsi="Arial Narrow" w:cs="Times New Roman"/>
          <w:color w:val="000000"/>
          <w:sz w:val="24"/>
          <w:szCs w:val="24"/>
          <w:lang w:eastAsia="pl-PL"/>
        </w:rPr>
        <w:t xml:space="preserve">wynagrodzenie ryczałtowe, zgodne z ceną ofertową w wysokości ………………….. </w:t>
      </w:r>
      <w:r w:rsidRPr="00034280">
        <w:rPr>
          <w:rFonts w:ascii="Arial Narrow" w:eastAsia="Times New Roman" w:hAnsi="Arial Narrow" w:cs="Times New Roman"/>
          <w:color w:val="000000"/>
          <w:spacing w:val="-4"/>
          <w:sz w:val="24"/>
          <w:szCs w:val="24"/>
          <w:lang w:eastAsia="pl-PL"/>
        </w:rPr>
        <w:t>(słownie: ………………………………………………………………….</w:t>
      </w:r>
      <w:r w:rsidRPr="00034280">
        <w:rPr>
          <w:rFonts w:ascii="Arial Narrow" w:eastAsia="Times New Roman" w:hAnsi="Arial Narrow" w:cs="Times New Roman"/>
          <w:color w:val="000000"/>
          <w:sz w:val="24"/>
          <w:szCs w:val="24"/>
          <w:lang w:eastAsia="pl-PL"/>
        </w:rPr>
        <w:t xml:space="preserve">) złotych brutto. </w:t>
      </w:r>
    </w:p>
    <w:p w:rsidR="00034280" w:rsidRPr="00034280" w:rsidRDefault="00034280" w:rsidP="00E32DB9">
      <w:pPr>
        <w:numPr>
          <w:ilvl w:val="0"/>
          <w:numId w:val="22"/>
        </w:numPr>
        <w:spacing w:after="0" w:line="240" w:lineRule="auto"/>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 xml:space="preserve">Zapłata wynagrodzenia nastąpi przelewem na konto Wykonawcy nr ………………………………………………………………………………………………… w terminie określonym </w:t>
      </w:r>
    </w:p>
    <w:p w:rsidR="00034280" w:rsidRPr="00034280" w:rsidRDefault="00034280" w:rsidP="00E32DB9">
      <w:pPr>
        <w:spacing w:after="0" w:line="240" w:lineRule="auto"/>
        <w:ind w:left="360"/>
        <w:contextualSpacing/>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w ust. 3 paragrafu.</w:t>
      </w:r>
    </w:p>
    <w:p w:rsidR="00034280" w:rsidRPr="00034280" w:rsidRDefault="00034280" w:rsidP="00E32DB9">
      <w:pPr>
        <w:widowControl w:val="0"/>
        <w:numPr>
          <w:ilvl w:val="0"/>
          <w:numId w:val="22"/>
        </w:numPr>
        <w:shd w:val="clear" w:color="auto" w:fill="FFFFFF"/>
        <w:tabs>
          <w:tab w:val="left" w:pos="312"/>
        </w:tabs>
        <w:autoSpaceDE w:val="0"/>
        <w:autoSpaceDN w:val="0"/>
        <w:adjustRightInd w:val="0"/>
        <w:spacing w:after="0" w:line="240" w:lineRule="auto"/>
        <w:ind w:right="5"/>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z w:val="24"/>
          <w:szCs w:val="24"/>
          <w:lang w:eastAsia="pl-PL"/>
        </w:rPr>
        <w:t xml:space="preserve">Zapłata należności nastąpi po zakończeniu zadania, po uprzednim sporządzeniu protokołu potwierdzającego wykonanie przedmiotu umowy, na podstawie faktury/rachunku wystawionego przez Wykonawcę. </w:t>
      </w:r>
    </w:p>
    <w:p w:rsidR="00034280" w:rsidRPr="00034280" w:rsidRDefault="00034280" w:rsidP="00E32DB9">
      <w:pPr>
        <w:widowControl w:val="0"/>
        <w:numPr>
          <w:ilvl w:val="0"/>
          <w:numId w:val="22"/>
        </w:numPr>
        <w:shd w:val="clear" w:color="auto" w:fill="FFFFFF"/>
        <w:tabs>
          <w:tab w:val="left" w:pos="312"/>
        </w:tabs>
        <w:autoSpaceDE w:val="0"/>
        <w:autoSpaceDN w:val="0"/>
        <w:adjustRightInd w:val="0"/>
        <w:spacing w:after="0" w:line="240" w:lineRule="auto"/>
        <w:ind w:right="5"/>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z w:val="24"/>
          <w:szCs w:val="24"/>
          <w:lang w:eastAsia="pl-PL"/>
        </w:rPr>
        <w:t xml:space="preserve">Zapłata należności nastąpi w terminie 14 dni od dnia doręczenia Zamawiającemu faktury/rachunku. Wynagrodzenie to podlega rygorowi art. 632 Kodeksu cywilnego. </w:t>
      </w:r>
    </w:p>
    <w:p w:rsidR="00034280" w:rsidRPr="00034280" w:rsidRDefault="00034280" w:rsidP="00E32DB9">
      <w:pPr>
        <w:widowControl w:val="0"/>
        <w:numPr>
          <w:ilvl w:val="0"/>
          <w:numId w:val="22"/>
        </w:numPr>
        <w:shd w:val="clear" w:color="auto" w:fill="FFFFFF"/>
        <w:tabs>
          <w:tab w:val="left" w:pos="312"/>
        </w:tabs>
        <w:autoSpaceDE w:val="0"/>
        <w:autoSpaceDN w:val="0"/>
        <w:adjustRightInd w:val="0"/>
        <w:spacing w:after="0" w:line="240" w:lineRule="auto"/>
        <w:ind w:right="5"/>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z w:val="24"/>
          <w:szCs w:val="24"/>
          <w:lang w:eastAsia="pl-PL"/>
        </w:rPr>
        <w:t>Za datę zapłaty przyjmuje się datę obciążenia rachunku</w:t>
      </w:r>
      <w:r w:rsidRPr="00034280">
        <w:rPr>
          <w:rFonts w:ascii="Arial Narrow" w:eastAsia="Times New Roman" w:hAnsi="Arial Narrow" w:cs="Times New Roman"/>
          <w:sz w:val="24"/>
          <w:szCs w:val="24"/>
          <w:lang w:eastAsia="pl-PL"/>
        </w:rPr>
        <w:t xml:space="preserve"> </w:t>
      </w:r>
      <w:r w:rsidRPr="00034280">
        <w:rPr>
          <w:rFonts w:ascii="Arial Narrow" w:eastAsia="Times New Roman" w:hAnsi="Arial Narrow" w:cs="Times New Roman"/>
          <w:color w:val="000000"/>
          <w:spacing w:val="-1"/>
          <w:sz w:val="24"/>
          <w:szCs w:val="24"/>
          <w:lang w:eastAsia="pl-PL"/>
        </w:rPr>
        <w:t>bankowego Zamawiającego.</w:t>
      </w:r>
    </w:p>
    <w:p w:rsidR="00034280" w:rsidRPr="00034280" w:rsidRDefault="00034280" w:rsidP="00E32DB9">
      <w:pPr>
        <w:widowControl w:val="0"/>
        <w:shd w:val="clear" w:color="auto" w:fill="FFFFFF"/>
        <w:tabs>
          <w:tab w:val="left" w:pos="312"/>
        </w:tabs>
        <w:autoSpaceDE w:val="0"/>
        <w:autoSpaceDN w:val="0"/>
        <w:adjustRightInd w:val="0"/>
        <w:spacing w:after="0" w:line="240" w:lineRule="auto"/>
        <w:ind w:right="5"/>
        <w:jc w:val="both"/>
        <w:rPr>
          <w:rFonts w:ascii="Arial Narrow" w:eastAsia="Times New Roman" w:hAnsi="Arial Narrow" w:cs="Times New Roman"/>
          <w:sz w:val="24"/>
          <w:szCs w:val="24"/>
          <w:lang w:eastAsia="pl-PL"/>
        </w:rPr>
      </w:pPr>
    </w:p>
    <w:p w:rsidR="00034280" w:rsidRPr="00034280" w:rsidRDefault="00034280" w:rsidP="00E32DB9">
      <w:pPr>
        <w:shd w:val="clear" w:color="auto" w:fill="FFFFFF"/>
        <w:spacing w:after="0" w:line="240" w:lineRule="auto"/>
        <w:ind w:right="10"/>
        <w:jc w:val="center"/>
        <w:rPr>
          <w:rFonts w:ascii="Arial Narrow" w:eastAsia="Times New Roman" w:hAnsi="Arial Narrow" w:cs="Times New Roman"/>
          <w:b/>
          <w:color w:val="000000"/>
          <w:sz w:val="24"/>
          <w:szCs w:val="24"/>
          <w:lang w:eastAsia="pl-PL"/>
        </w:rPr>
      </w:pPr>
      <w:r w:rsidRPr="00034280">
        <w:rPr>
          <w:rFonts w:ascii="Arial Narrow" w:eastAsia="Times New Roman" w:hAnsi="Arial Narrow" w:cs="Times New Roman"/>
          <w:b/>
          <w:color w:val="000000"/>
          <w:sz w:val="24"/>
          <w:szCs w:val="24"/>
          <w:lang w:eastAsia="pl-PL"/>
        </w:rPr>
        <w:t>§ 4</w:t>
      </w:r>
    </w:p>
    <w:p w:rsidR="00034280" w:rsidRPr="00034280" w:rsidRDefault="00034280" w:rsidP="00E32DB9">
      <w:pPr>
        <w:widowControl w:val="0"/>
        <w:numPr>
          <w:ilvl w:val="0"/>
          <w:numId w:val="23"/>
        </w:numPr>
        <w:shd w:val="clear" w:color="auto" w:fill="FFFFFF"/>
        <w:autoSpaceDE w:val="0"/>
        <w:autoSpaceDN w:val="0"/>
        <w:adjustRightInd w:val="0"/>
        <w:spacing w:after="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pacing w:val="-1"/>
          <w:sz w:val="24"/>
          <w:szCs w:val="24"/>
          <w:lang w:eastAsia="pl-PL"/>
        </w:rPr>
        <w:t>Wykonawca zapłaci Zamawiającemu:</w:t>
      </w:r>
    </w:p>
    <w:p w:rsidR="00034280" w:rsidRPr="00034280" w:rsidRDefault="00034280" w:rsidP="00E32DB9">
      <w:pPr>
        <w:widowControl w:val="0"/>
        <w:numPr>
          <w:ilvl w:val="1"/>
          <w:numId w:val="23"/>
        </w:numPr>
        <w:shd w:val="clear" w:color="auto" w:fill="FFFFFF"/>
        <w:autoSpaceDE w:val="0"/>
        <w:autoSpaceDN w:val="0"/>
        <w:adjustRightInd w:val="0"/>
        <w:spacing w:after="0" w:line="240" w:lineRule="auto"/>
        <w:ind w:right="5"/>
        <w:jc w:val="both"/>
        <w:rPr>
          <w:rFonts w:ascii="Arial Narrow" w:eastAsia="Times New Roman" w:hAnsi="Arial Narrow" w:cs="Times New Roman"/>
          <w:color w:val="000000"/>
          <w:sz w:val="24"/>
          <w:szCs w:val="24"/>
          <w:lang w:eastAsia="pl-PL"/>
        </w:rPr>
      </w:pPr>
      <w:r w:rsidRPr="00034280">
        <w:rPr>
          <w:rFonts w:ascii="Arial Narrow" w:eastAsia="Times New Roman" w:hAnsi="Arial Narrow" w:cs="Times New Roman"/>
          <w:color w:val="000000"/>
          <w:spacing w:val="-1"/>
          <w:sz w:val="24"/>
          <w:szCs w:val="24"/>
          <w:lang w:eastAsia="pl-PL"/>
        </w:rPr>
        <w:t xml:space="preserve">za opóźnienie w podjęciu wykonywania obowiązków wynikających z niniejszej umowy </w:t>
      </w:r>
      <w:r w:rsidRPr="00034280">
        <w:rPr>
          <w:rFonts w:ascii="Arial Narrow" w:eastAsia="Times New Roman" w:hAnsi="Arial Narrow" w:cs="Times New Roman"/>
          <w:color w:val="000000"/>
          <w:sz w:val="24"/>
          <w:szCs w:val="24"/>
          <w:lang w:eastAsia="pl-PL"/>
        </w:rPr>
        <w:t xml:space="preserve">- karę umowną </w:t>
      </w:r>
      <w:r w:rsidRPr="00034280">
        <w:rPr>
          <w:rFonts w:ascii="Arial Narrow" w:eastAsia="Times New Roman" w:hAnsi="Arial Narrow" w:cs="Times New Roman"/>
          <w:color w:val="000000"/>
          <w:sz w:val="24"/>
          <w:szCs w:val="24"/>
          <w:lang w:eastAsia="pl-PL"/>
        </w:rPr>
        <w:br/>
        <w:t>w wysokości 0,5 % wynagrodzenia ryczałtowego brutto, o którym mowa w § 3 ust. 1 umowy za każdy dzień opóźnienia;</w:t>
      </w:r>
    </w:p>
    <w:p w:rsidR="00034280" w:rsidRPr="00034280" w:rsidRDefault="00034280" w:rsidP="00E32DB9">
      <w:pPr>
        <w:widowControl w:val="0"/>
        <w:numPr>
          <w:ilvl w:val="1"/>
          <w:numId w:val="23"/>
        </w:numPr>
        <w:shd w:val="clear" w:color="auto" w:fill="FFFFFF"/>
        <w:autoSpaceDE w:val="0"/>
        <w:autoSpaceDN w:val="0"/>
        <w:adjustRightInd w:val="0"/>
        <w:spacing w:after="0" w:line="240" w:lineRule="auto"/>
        <w:ind w:right="5"/>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z w:val="24"/>
          <w:szCs w:val="24"/>
          <w:lang w:eastAsia="pl-PL"/>
        </w:rPr>
        <w:t xml:space="preserve">za odstąpienie od umowy przez Wykonawcę lub w przypadku odstąpienia od umowy przez Zamawiającego z przyczyn leżących po stronie Wykonawcy - karę umowną za odstąpienie </w:t>
      </w:r>
      <w:r w:rsidRPr="00034280">
        <w:rPr>
          <w:rFonts w:ascii="Arial Narrow" w:eastAsia="Times New Roman" w:hAnsi="Arial Narrow" w:cs="Times New Roman"/>
          <w:color w:val="000000"/>
          <w:sz w:val="24"/>
          <w:szCs w:val="24"/>
          <w:lang w:eastAsia="pl-PL"/>
        </w:rPr>
        <w:br/>
        <w:t xml:space="preserve">w wysokości 50 % </w:t>
      </w:r>
      <w:r w:rsidRPr="00034280">
        <w:rPr>
          <w:rFonts w:ascii="Arial Narrow" w:eastAsia="Times New Roman" w:hAnsi="Arial Narrow" w:cs="Times New Roman"/>
          <w:color w:val="000000"/>
          <w:spacing w:val="-1"/>
          <w:sz w:val="24"/>
          <w:szCs w:val="24"/>
          <w:lang w:eastAsia="pl-PL"/>
        </w:rPr>
        <w:t>wynagrodzenia ryczałtowego brutto, o którym mowa w § 3 ust. 1 umowy,</w:t>
      </w:r>
    </w:p>
    <w:p w:rsidR="00034280" w:rsidRPr="00034280" w:rsidRDefault="00034280" w:rsidP="00E32DB9">
      <w:pPr>
        <w:widowControl w:val="0"/>
        <w:numPr>
          <w:ilvl w:val="0"/>
          <w:numId w:val="23"/>
        </w:numPr>
        <w:shd w:val="clear" w:color="auto" w:fill="FFFFFF"/>
        <w:autoSpaceDE w:val="0"/>
        <w:autoSpaceDN w:val="0"/>
        <w:adjustRightInd w:val="0"/>
        <w:spacing w:after="0" w:line="240" w:lineRule="auto"/>
        <w:ind w:right="5"/>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z w:val="24"/>
          <w:szCs w:val="24"/>
          <w:lang w:eastAsia="pl-PL"/>
        </w:rPr>
        <w:lastRenderedPageBreak/>
        <w:t>Kary umowne , o których mowa w ust. 1 pkt. 1 i 2  są niezależne od siebie.</w:t>
      </w:r>
    </w:p>
    <w:p w:rsidR="00034280" w:rsidRPr="00034280" w:rsidRDefault="00034280" w:rsidP="00E32DB9">
      <w:pPr>
        <w:widowControl w:val="0"/>
        <w:numPr>
          <w:ilvl w:val="0"/>
          <w:numId w:val="23"/>
        </w:numPr>
        <w:shd w:val="clear" w:color="auto" w:fill="FFFFFF"/>
        <w:autoSpaceDE w:val="0"/>
        <w:autoSpaceDN w:val="0"/>
        <w:adjustRightInd w:val="0"/>
        <w:spacing w:after="0" w:line="240" w:lineRule="auto"/>
        <w:ind w:right="5"/>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z w:val="24"/>
          <w:szCs w:val="24"/>
          <w:lang w:eastAsia="pl-PL"/>
        </w:rPr>
        <w:t xml:space="preserve">Strony zastrzegają prawo Zamawiającego do odszkodowania uzupełniającego </w:t>
      </w:r>
      <w:r w:rsidRPr="00034280">
        <w:rPr>
          <w:rFonts w:ascii="Arial Narrow" w:eastAsia="Times New Roman" w:hAnsi="Arial Narrow" w:cs="Times New Roman"/>
          <w:color w:val="000000"/>
          <w:spacing w:val="-2"/>
          <w:sz w:val="24"/>
          <w:szCs w:val="24"/>
          <w:lang w:eastAsia="pl-PL"/>
        </w:rPr>
        <w:t>przenoszącego wysokość kar umownych do wysokości rzeczywiście poniesionej szkody.</w:t>
      </w:r>
    </w:p>
    <w:p w:rsidR="00034280" w:rsidRPr="00034280" w:rsidRDefault="00034280" w:rsidP="00E32DB9">
      <w:pPr>
        <w:widowControl w:val="0"/>
        <w:numPr>
          <w:ilvl w:val="0"/>
          <w:numId w:val="23"/>
        </w:numPr>
        <w:shd w:val="clear" w:color="auto" w:fill="FFFFFF"/>
        <w:autoSpaceDE w:val="0"/>
        <w:autoSpaceDN w:val="0"/>
        <w:adjustRightInd w:val="0"/>
        <w:spacing w:after="0" w:line="240" w:lineRule="auto"/>
        <w:ind w:right="5"/>
        <w:jc w:val="both"/>
        <w:rPr>
          <w:rFonts w:ascii="Arial Narrow" w:eastAsia="Times New Roman" w:hAnsi="Arial Narrow" w:cs="Times New Roman"/>
          <w:sz w:val="24"/>
          <w:szCs w:val="24"/>
          <w:lang w:eastAsia="pl-PL"/>
        </w:rPr>
      </w:pPr>
      <w:r w:rsidRPr="00034280">
        <w:rPr>
          <w:rFonts w:ascii="Arial Narrow" w:eastAsia="Times New Roman" w:hAnsi="Arial Narrow" w:cs="Times New Roman"/>
          <w:color w:val="000000"/>
          <w:sz w:val="24"/>
          <w:szCs w:val="24"/>
          <w:lang w:eastAsia="pl-PL"/>
        </w:rPr>
        <w:t>Wykonawca wyraża zgodę na potrącenie kar umownych i odszkodowania z </w:t>
      </w:r>
      <w:r w:rsidRPr="00034280">
        <w:rPr>
          <w:rFonts w:ascii="Arial Narrow" w:eastAsia="Times New Roman" w:hAnsi="Arial Narrow" w:cs="Times New Roman"/>
          <w:color w:val="000000"/>
          <w:spacing w:val="-1"/>
          <w:sz w:val="24"/>
          <w:szCs w:val="24"/>
          <w:lang w:eastAsia="pl-PL"/>
        </w:rPr>
        <w:t>przysługującego mu wynagrodzenia umownego, a przelew zostanie pomniejszony o kwotę kary umownej.</w:t>
      </w:r>
    </w:p>
    <w:p w:rsidR="00034280" w:rsidRPr="00034280" w:rsidRDefault="00034280" w:rsidP="00E32DB9">
      <w:pPr>
        <w:spacing w:after="0" w:line="240" w:lineRule="auto"/>
        <w:rPr>
          <w:rFonts w:ascii="Arial Narrow" w:eastAsia="Times New Roman" w:hAnsi="Arial Narrow" w:cs="Times New Roman"/>
          <w:b/>
          <w:sz w:val="24"/>
          <w:szCs w:val="24"/>
          <w:lang w:eastAsia="pl-PL"/>
        </w:rPr>
      </w:pPr>
      <w:bookmarkStart w:id="0" w:name="_GoBack"/>
      <w:bookmarkEnd w:id="0"/>
    </w:p>
    <w:p w:rsidR="00034280" w:rsidRPr="00034280" w:rsidRDefault="00034280" w:rsidP="00E32DB9">
      <w:pPr>
        <w:spacing w:after="0" w:line="240" w:lineRule="auto"/>
        <w:jc w:val="center"/>
        <w:rPr>
          <w:rFonts w:ascii="Arial Narrow" w:eastAsia="Times New Roman" w:hAnsi="Arial Narrow" w:cs="Times New Roman"/>
          <w:b/>
          <w:sz w:val="24"/>
          <w:szCs w:val="24"/>
          <w:lang w:eastAsia="pl-PL"/>
        </w:rPr>
      </w:pPr>
      <w:r w:rsidRPr="00034280">
        <w:rPr>
          <w:rFonts w:ascii="Arial Narrow" w:eastAsia="Times New Roman" w:hAnsi="Arial Narrow" w:cs="Times New Roman"/>
          <w:b/>
          <w:sz w:val="24"/>
          <w:szCs w:val="24"/>
          <w:lang w:eastAsia="pl-PL"/>
        </w:rPr>
        <w:t>§ 5</w:t>
      </w:r>
    </w:p>
    <w:p w:rsidR="00034280" w:rsidRPr="00034280" w:rsidRDefault="00034280" w:rsidP="00E32DB9">
      <w:pPr>
        <w:spacing w:after="0" w:line="240" w:lineRule="auto"/>
        <w:jc w:val="both"/>
        <w:rPr>
          <w:rFonts w:ascii="Arial Narrow" w:eastAsia="Times New Roman" w:hAnsi="Arial Narrow" w:cs="Times New Roman"/>
          <w:sz w:val="24"/>
          <w:szCs w:val="24"/>
          <w:lang w:eastAsia="pl-PL"/>
        </w:rPr>
      </w:pPr>
      <w:r w:rsidRPr="00034280">
        <w:rPr>
          <w:rFonts w:ascii="Arial Narrow" w:eastAsia="Times New Roman" w:hAnsi="Arial Narrow" w:cs="Times New Roman"/>
          <w:sz w:val="24"/>
          <w:szCs w:val="24"/>
          <w:lang w:eastAsia="pl-PL"/>
        </w:rPr>
        <w:t>Integralną częścią niniejszej umowy jest oferta Wykonawcy, Studium Wykonalności projektu e - Powiat Krośnieński oraz wniosek o dofinansowanie pt. :”e-Powiat Krośnieński”.</w:t>
      </w:r>
    </w:p>
    <w:p w:rsidR="00034280" w:rsidRPr="00034280" w:rsidRDefault="00034280" w:rsidP="00E32DB9">
      <w:pPr>
        <w:spacing w:after="0" w:line="240" w:lineRule="auto"/>
        <w:jc w:val="both"/>
        <w:rPr>
          <w:rFonts w:ascii="Arial Narrow" w:eastAsia="Times New Roman" w:hAnsi="Arial Narrow" w:cs="Times New Roman"/>
          <w:sz w:val="24"/>
          <w:szCs w:val="24"/>
          <w:lang w:eastAsia="pl-PL"/>
        </w:rPr>
      </w:pPr>
    </w:p>
    <w:p w:rsidR="00034280" w:rsidRPr="00034280" w:rsidRDefault="00034280" w:rsidP="00E32DB9">
      <w:pPr>
        <w:spacing w:after="0" w:line="240" w:lineRule="auto"/>
        <w:jc w:val="center"/>
        <w:rPr>
          <w:rFonts w:ascii="Arial Narrow" w:eastAsia="Times New Roman" w:hAnsi="Arial Narrow" w:cs="Times New Roman"/>
          <w:b/>
          <w:sz w:val="24"/>
          <w:szCs w:val="24"/>
          <w:lang w:eastAsia="pl-PL"/>
        </w:rPr>
      </w:pPr>
      <w:r w:rsidRPr="00034280">
        <w:rPr>
          <w:rFonts w:ascii="Arial Narrow" w:eastAsia="Times New Roman" w:hAnsi="Arial Narrow" w:cs="Times New Roman"/>
          <w:b/>
          <w:sz w:val="24"/>
          <w:szCs w:val="24"/>
          <w:lang w:eastAsia="pl-PL"/>
        </w:rPr>
        <w:t>§ 6</w:t>
      </w:r>
    </w:p>
    <w:p w:rsidR="00034280" w:rsidRPr="00034280" w:rsidRDefault="00034280" w:rsidP="00E32DB9">
      <w:pPr>
        <w:spacing w:after="0" w:line="240" w:lineRule="auto"/>
        <w:jc w:val="both"/>
        <w:rPr>
          <w:rFonts w:ascii="Arial Narrow" w:eastAsia="Times New Roman" w:hAnsi="Arial Narrow" w:cs="Times New Roman"/>
          <w:color w:val="000000"/>
          <w:sz w:val="24"/>
          <w:szCs w:val="24"/>
          <w:lang w:eastAsia="pl-PL"/>
        </w:rPr>
      </w:pPr>
      <w:r w:rsidRPr="00034280">
        <w:rPr>
          <w:rFonts w:ascii="Arial Narrow" w:eastAsia="Times New Roman" w:hAnsi="Arial Narrow" w:cs="Times New Roman"/>
          <w:color w:val="000000"/>
          <w:sz w:val="24"/>
          <w:szCs w:val="24"/>
          <w:lang w:eastAsia="pl-PL"/>
        </w:rPr>
        <w:t>W sprawach nieuregulowanych postanowieniami niniejszej umowy mają zastosowanie przepisy Kodeksu cywilnego, oraz innych powszechnie obowiązujących przepisów prawa.</w:t>
      </w:r>
    </w:p>
    <w:p w:rsidR="00034280" w:rsidRPr="00034280" w:rsidRDefault="00034280" w:rsidP="00E32DB9">
      <w:pPr>
        <w:spacing w:after="0" w:line="240" w:lineRule="auto"/>
        <w:jc w:val="both"/>
        <w:rPr>
          <w:rFonts w:ascii="Arial Narrow" w:eastAsia="Times New Roman" w:hAnsi="Arial Narrow" w:cs="Times New Roman"/>
          <w:color w:val="000000"/>
          <w:sz w:val="24"/>
          <w:szCs w:val="24"/>
          <w:lang w:eastAsia="pl-PL"/>
        </w:rPr>
      </w:pPr>
    </w:p>
    <w:p w:rsidR="00034280" w:rsidRPr="00034280" w:rsidRDefault="00034280" w:rsidP="00E32DB9">
      <w:pPr>
        <w:spacing w:after="0" w:line="240" w:lineRule="auto"/>
        <w:jc w:val="center"/>
        <w:rPr>
          <w:rFonts w:ascii="Arial Narrow" w:eastAsia="Times New Roman" w:hAnsi="Arial Narrow" w:cs="Times New Roman"/>
          <w:b/>
          <w:color w:val="000000"/>
          <w:sz w:val="24"/>
          <w:szCs w:val="24"/>
          <w:lang w:eastAsia="pl-PL"/>
        </w:rPr>
      </w:pPr>
      <w:r w:rsidRPr="00034280">
        <w:rPr>
          <w:rFonts w:ascii="Arial Narrow" w:eastAsia="Times New Roman" w:hAnsi="Arial Narrow" w:cs="Times New Roman"/>
          <w:b/>
          <w:color w:val="000000"/>
          <w:sz w:val="24"/>
          <w:szCs w:val="24"/>
          <w:lang w:eastAsia="pl-PL"/>
        </w:rPr>
        <w:t>§ 7</w:t>
      </w:r>
    </w:p>
    <w:p w:rsidR="00034280" w:rsidRPr="00034280" w:rsidRDefault="00034280" w:rsidP="00E32DB9">
      <w:pPr>
        <w:spacing w:after="0" w:line="240" w:lineRule="auto"/>
        <w:jc w:val="both"/>
        <w:rPr>
          <w:rFonts w:ascii="Arial Narrow" w:eastAsia="Times New Roman" w:hAnsi="Arial Narrow" w:cs="Times New Roman"/>
          <w:color w:val="000000"/>
          <w:sz w:val="24"/>
          <w:szCs w:val="24"/>
          <w:lang w:eastAsia="pl-PL"/>
        </w:rPr>
      </w:pPr>
      <w:r w:rsidRPr="00034280">
        <w:rPr>
          <w:rFonts w:ascii="Arial Narrow" w:eastAsia="Times New Roman" w:hAnsi="Arial Narrow" w:cs="Times New Roman"/>
          <w:color w:val="000000"/>
          <w:sz w:val="24"/>
          <w:szCs w:val="24"/>
          <w:lang w:eastAsia="pl-PL"/>
        </w:rPr>
        <w:t xml:space="preserve">Na wypadek sporu pomiędzy stronami właściwy miejscowo do jego rozpoznania będzie sąd określony według siedziby Zamawiającego. </w:t>
      </w:r>
    </w:p>
    <w:p w:rsidR="00034280" w:rsidRPr="00034280" w:rsidRDefault="00034280" w:rsidP="00E32DB9">
      <w:pPr>
        <w:spacing w:after="0" w:line="240" w:lineRule="auto"/>
        <w:jc w:val="both"/>
        <w:rPr>
          <w:rFonts w:ascii="Arial Narrow" w:eastAsia="Times New Roman" w:hAnsi="Arial Narrow" w:cs="Times New Roman"/>
          <w:color w:val="000000"/>
          <w:sz w:val="24"/>
          <w:szCs w:val="24"/>
          <w:lang w:eastAsia="pl-PL"/>
        </w:rPr>
      </w:pPr>
    </w:p>
    <w:p w:rsidR="00034280" w:rsidRPr="00034280" w:rsidRDefault="00034280" w:rsidP="00E32DB9">
      <w:pPr>
        <w:spacing w:after="0" w:line="240" w:lineRule="auto"/>
        <w:jc w:val="center"/>
        <w:rPr>
          <w:rFonts w:ascii="Arial Narrow" w:eastAsia="Times New Roman" w:hAnsi="Arial Narrow" w:cs="Times New Roman"/>
          <w:b/>
          <w:color w:val="000000"/>
          <w:sz w:val="24"/>
          <w:szCs w:val="24"/>
          <w:lang w:eastAsia="pl-PL"/>
        </w:rPr>
      </w:pPr>
      <w:r w:rsidRPr="00034280">
        <w:rPr>
          <w:rFonts w:ascii="Arial Narrow" w:eastAsia="Times New Roman" w:hAnsi="Arial Narrow" w:cs="Times New Roman"/>
          <w:b/>
          <w:color w:val="000000"/>
          <w:sz w:val="24"/>
          <w:szCs w:val="24"/>
          <w:lang w:eastAsia="pl-PL"/>
        </w:rPr>
        <w:t>§ 8</w:t>
      </w:r>
    </w:p>
    <w:p w:rsidR="00034280" w:rsidRPr="00034280" w:rsidRDefault="00034280" w:rsidP="00E32DB9">
      <w:pPr>
        <w:spacing w:after="0" w:line="240" w:lineRule="auto"/>
        <w:jc w:val="both"/>
        <w:rPr>
          <w:rFonts w:ascii="Arial Narrow" w:eastAsia="Times New Roman" w:hAnsi="Arial Narrow" w:cs="Times New Roman"/>
          <w:color w:val="000000"/>
          <w:sz w:val="24"/>
          <w:szCs w:val="24"/>
          <w:lang w:eastAsia="pl-PL"/>
        </w:rPr>
      </w:pPr>
      <w:r w:rsidRPr="00034280">
        <w:rPr>
          <w:rFonts w:ascii="Arial Narrow" w:eastAsia="Times New Roman" w:hAnsi="Arial Narrow" w:cs="Times New Roman"/>
          <w:color w:val="000000"/>
          <w:sz w:val="24"/>
          <w:szCs w:val="24"/>
          <w:lang w:eastAsia="pl-PL"/>
        </w:rPr>
        <w:t>Umowę sporządzono w trzech jednobrzmiących egzemplarzach, jeden egzemplarz dla Wykonawcy oraz dwa dla Zamawiającego.</w:t>
      </w:r>
    </w:p>
    <w:p w:rsidR="00034280" w:rsidRPr="00034280" w:rsidRDefault="00034280" w:rsidP="00E32DB9">
      <w:pPr>
        <w:spacing w:after="0" w:line="240" w:lineRule="auto"/>
        <w:ind w:firstLine="708"/>
        <w:rPr>
          <w:rFonts w:ascii="Arial Narrow" w:eastAsia="Times New Roman" w:hAnsi="Arial Narrow" w:cs="Times New Roman"/>
          <w:b/>
          <w:sz w:val="24"/>
          <w:szCs w:val="24"/>
          <w:lang w:eastAsia="pl-PL"/>
        </w:rPr>
      </w:pPr>
    </w:p>
    <w:p w:rsidR="00034280" w:rsidRPr="00034280" w:rsidRDefault="00034280" w:rsidP="00E32DB9">
      <w:pPr>
        <w:spacing w:after="0" w:line="240" w:lineRule="auto"/>
        <w:rPr>
          <w:rFonts w:ascii="Arial Narrow" w:eastAsia="Times New Roman" w:hAnsi="Arial Narrow" w:cs="Times New Roman"/>
          <w:b/>
          <w:sz w:val="24"/>
          <w:szCs w:val="24"/>
          <w:lang w:eastAsia="pl-PL"/>
        </w:rPr>
      </w:pPr>
      <w:r w:rsidRPr="00034280">
        <w:rPr>
          <w:rFonts w:ascii="Arial Narrow" w:eastAsia="Times New Roman" w:hAnsi="Arial Narrow" w:cs="Times New Roman"/>
          <w:b/>
          <w:sz w:val="24"/>
          <w:szCs w:val="24"/>
          <w:lang w:eastAsia="pl-PL"/>
        </w:rPr>
        <w:t xml:space="preserve">          </w:t>
      </w:r>
    </w:p>
    <w:p w:rsidR="00034280" w:rsidRPr="00034280" w:rsidRDefault="00034280" w:rsidP="00E32DB9">
      <w:pPr>
        <w:spacing w:after="0" w:line="240" w:lineRule="auto"/>
        <w:rPr>
          <w:rFonts w:ascii="Arial Narrow" w:eastAsia="Times New Roman" w:hAnsi="Arial Narrow" w:cs="Times New Roman"/>
          <w:b/>
          <w:sz w:val="24"/>
          <w:szCs w:val="24"/>
          <w:lang w:eastAsia="pl-PL"/>
        </w:rPr>
      </w:pPr>
      <w:r w:rsidRPr="00034280">
        <w:rPr>
          <w:rFonts w:ascii="Arial Narrow" w:eastAsia="Times New Roman" w:hAnsi="Arial Narrow" w:cs="Times New Roman"/>
          <w:b/>
          <w:sz w:val="24"/>
          <w:szCs w:val="24"/>
          <w:lang w:eastAsia="pl-PL"/>
        </w:rPr>
        <w:t xml:space="preserve">                 Wykonawca:                                                                            Zamawiający:</w:t>
      </w:r>
    </w:p>
    <w:p w:rsidR="00034280" w:rsidRPr="00034280" w:rsidRDefault="00034280" w:rsidP="00E32DB9">
      <w:pPr>
        <w:spacing w:after="0" w:line="240" w:lineRule="auto"/>
        <w:rPr>
          <w:rFonts w:ascii="Arial Narrow" w:eastAsia="Times New Roman" w:hAnsi="Arial Narrow" w:cs="Times New Roman"/>
          <w:sz w:val="24"/>
          <w:szCs w:val="24"/>
          <w:lang w:eastAsia="pl-PL"/>
        </w:rPr>
      </w:pPr>
    </w:p>
    <w:p w:rsidR="00034280" w:rsidRPr="00034280" w:rsidRDefault="00034280" w:rsidP="00E32DB9">
      <w:pPr>
        <w:spacing w:after="0" w:line="240" w:lineRule="auto"/>
        <w:rPr>
          <w:rFonts w:ascii="Arial Narrow" w:eastAsia="Times New Roman" w:hAnsi="Arial Narrow" w:cs="Times New Roman"/>
          <w:sz w:val="24"/>
          <w:szCs w:val="24"/>
          <w:lang w:eastAsia="pl-PL"/>
        </w:rPr>
      </w:pPr>
    </w:p>
    <w:p w:rsidR="00034280" w:rsidRPr="00034280" w:rsidRDefault="00034280" w:rsidP="00E32DB9">
      <w:pPr>
        <w:spacing w:after="0" w:line="240" w:lineRule="auto"/>
        <w:rPr>
          <w:rFonts w:ascii="Arial Narrow" w:eastAsia="Times New Roman" w:hAnsi="Arial Narrow" w:cs="Times New Roman"/>
          <w:sz w:val="24"/>
          <w:szCs w:val="24"/>
          <w:lang w:eastAsia="pl-PL"/>
        </w:rPr>
      </w:pPr>
    </w:p>
    <w:p w:rsidR="00034280" w:rsidRPr="00034280" w:rsidRDefault="00034280" w:rsidP="00E32DB9">
      <w:pPr>
        <w:spacing w:after="0" w:line="240" w:lineRule="auto"/>
        <w:rPr>
          <w:rFonts w:ascii="Arial Narrow" w:eastAsia="Times New Roman" w:hAnsi="Arial Narrow" w:cs="Times New Roman"/>
          <w:sz w:val="24"/>
          <w:szCs w:val="24"/>
          <w:lang w:eastAsia="pl-PL"/>
        </w:rPr>
      </w:pPr>
    </w:p>
    <w:p w:rsidR="00034280" w:rsidRPr="00034280" w:rsidRDefault="00034280" w:rsidP="00034280">
      <w:pPr>
        <w:spacing w:after="0" w:line="360" w:lineRule="auto"/>
        <w:rPr>
          <w:rFonts w:ascii="Arial Narrow" w:eastAsia="Times New Roman" w:hAnsi="Arial Narrow" w:cs="Times New Roman"/>
          <w:sz w:val="24"/>
          <w:szCs w:val="24"/>
          <w:lang w:eastAsia="pl-PL"/>
        </w:rPr>
      </w:pPr>
    </w:p>
    <w:p w:rsidR="00034280" w:rsidRPr="00034280" w:rsidRDefault="00034280" w:rsidP="00034280">
      <w:pPr>
        <w:spacing w:after="0" w:line="360" w:lineRule="auto"/>
        <w:rPr>
          <w:rFonts w:ascii="Arial Narrow" w:eastAsia="Times New Roman" w:hAnsi="Arial Narrow" w:cs="Times New Roman"/>
          <w:sz w:val="24"/>
          <w:szCs w:val="24"/>
          <w:lang w:eastAsia="pl-PL"/>
        </w:rPr>
      </w:pPr>
    </w:p>
    <w:p w:rsidR="00034280" w:rsidRPr="00034280" w:rsidRDefault="00034280" w:rsidP="00034280">
      <w:pPr>
        <w:spacing w:after="0" w:line="360" w:lineRule="auto"/>
        <w:rPr>
          <w:rFonts w:ascii="Arial Narrow" w:eastAsia="Times New Roman" w:hAnsi="Arial Narrow" w:cs="Times New Roman"/>
          <w:sz w:val="24"/>
          <w:szCs w:val="24"/>
          <w:lang w:eastAsia="pl-PL"/>
        </w:rPr>
      </w:pPr>
    </w:p>
    <w:p w:rsidR="001543BB" w:rsidRDefault="001543BB" w:rsidP="00034280">
      <w:pPr>
        <w:spacing w:after="0" w:line="240" w:lineRule="auto"/>
        <w:jc w:val="center"/>
      </w:pPr>
    </w:p>
    <w:sectPr w:rsidR="001543BB" w:rsidSect="001543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82E" w:rsidRDefault="0017382E" w:rsidP="00F47F45">
      <w:pPr>
        <w:spacing w:after="0" w:line="240" w:lineRule="auto"/>
      </w:pPr>
      <w:r>
        <w:separator/>
      </w:r>
    </w:p>
  </w:endnote>
  <w:endnote w:type="continuationSeparator" w:id="0">
    <w:p w:rsidR="0017382E" w:rsidRDefault="0017382E" w:rsidP="00F47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933" w:rsidRDefault="001377E5">
    <w:pPr>
      <w:pStyle w:val="Stopka"/>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81.55pt;height:50.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82E" w:rsidRDefault="0017382E" w:rsidP="00F47F45">
      <w:pPr>
        <w:spacing w:after="0" w:line="240" w:lineRule="auto"/>
      </w:pPr>
      <w:r>
        <w:separator/>
      </w:r>
    </w:p>
  </w:footnote>
  <w:footnote w:type="continuationSeparator" w:id="0">
    <w:p w:rsidR="0017382E" w:rsidRDefault="0017382E" w:rsidP="00F47F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4FF0"/>
    <w:multiLevelType w:val="multilevel"/>
    <w:tmpl w:val="008C3D2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CD50AE3"/>
    <w:multiLevelType w:val="hybridMultilevel"/>
    <w:tmpl w:val="0B18E076"/>
    <w:lvl w:ilvl="0" w:tplc="04150011">
      <w:start w:val="1"/>
      <w:numFmt w:val="decimal"/>
      <w:lvlText w:val="%1)"/>
      <w:lvlJc w:val="left"/>
      <w:pPr>
        <w:ind w:left="644"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
    <w:nsid w:val="0F026442"/>
    <w:multiLevelType w:val="multilevel"/>
    <w:tmpl w:val="4DECA8A8"/>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F2653C9"/>
    <w:multiLevelType w:val="hybridMultilevel"/>
    <w:tmpl w:val="DBF2814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2E807CF"/>
    <w:multiLevelType w:val="hybridMultilevel"/>
    <w:tmpl w:val="C82CC526"/>
    <w:lvl w:ilvl="0" w:tplc="D25E16BE">
      <w:start w:val="1"/>
      <w:numFmt w:val="decimal"/>
      <w:lvlText w:val="%1)"/>
      <w:lvlJc w:val="left"/>
      <w:pPr>
        <w:tabs>
          <w:tab w:val="num" w:pos="644"/>
        </w:tabs>
        <w:ind w:left="644" w:hanging="360"/>
      </w:pPr>
      <w:rPr>
        <w:b w:val="0"/>
        <w:i w:val="0"/>
        <w:color w:val="auto"/>
      </w:rPr>
    </w:lvl>
    <w:lvl w:ilvl="1" w:tplc="3E581548">
      <w:start w:val="1"/>
      <w:numFmt w:val="upperLetter"/>
      <w:lvlText w:val="%2."/>
      <w:lvlJc w:val="left"/>
      <w:pPr>
        <w:tabs>
          <w:tab w:val="num" w:pos="1364"/>
        </w:tabs>
        <w:ind w:left="1364" w:hanging="360"/>
      </w:pPr>
    </w:lvl>
    <w:lvl w:ilvl="2" w:tplc="EFCA9A80">
      <w:start w:val="1"/>
      <w:numFmt w:val="decimal"/>
      <w:lvlText w:val="%3."/>
      <w:lvlJc w:val="left"/>
      <w:pPr>
        <w:ind w:left="786" w:hanging="360"/>
      </w:pPr>
      <w:rPr>
        <w:rFonts w:ascii="Times New Roman" w:eastAsia="Times New Roman" w:hAnsi="Times New Roman" w:cs="Times New Roman"/>
      </w:r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
    <w:nsid w:val="1EC10DC4"/>
    <w:multiLevelType w:val="hybridMultilevel"/>
    <w:tmpl w:val="E06416FE"/>
    <w:lvl w:ilvl="0" w:tplc="0415000F">
      <w:start w:val="4"/>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6071FBD"/>
    <w:multiLevelType w:val="multilevel"/>
    <w:tmpl w:val="008C3D2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6C810AE"/>
    <w:multiLevelType w:val="hybridMultilevel"/>
    <w:tmpl w:val="429E129E"/>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8">
    <w:nsid w:val="2D1F433C"/>
    <w:multiLevelType w:val="multilevel"/>
    <w:tmpl w:val="58E0FCC0"/>
    <w:lvl w:ilvl="0">
      <w:start w:val="66"/>
      <w:numFmt w:val="decimal"/>
      <w:lvlText w:val="%1"/>
      <w:lvlJc w:val="left"/>
      <w:pPr>
        <w:ind w:left="675" w:hanging="675"/>
      </w:pPr>
    </w:lvl>
    <w:lvl w:ilvl="1">
      <w:start w:val="600"/>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96A4D88"/>
    <w:multiLevelType w:val="singleLevel"/>
    <w:tmpl w:val="5C4077BE"/>
    <w:lvl w:ilvl="0">
      <w:start w:val="1"/>
      <w:numFmt w:val="decimal"/>
      <w:lvlText w:val="%1)"/>
      <w:lvlJc w:val="left"/>
      <w:pPr>
        <w:ind w:left="644" w:hanging="360"/>
      </w:pPr>
      <w:rPr>
        <w:b w:val="0"/>
        <w:i w:val="0"/>
      </w:rPr>
    </w:lvl>
  </w:abstractNum>
  <w:abstractNum w:abstractNumId="10">
    <w:nsid w:val="396A66C1"/>
    <w:multiLevelType w:val="hybridMultilevel"/>
    <w:tmpl w:val="78165C64"/>
    <w:lvl w:ilvl="0" w:tplc="04150017">
      <w:start w:val="1"/>
      <w:numFmt w:val="lowerLetter"/>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11">
    <w:nsid w:val="44664ADE"/>
    <w:multiLevelType w:val="hybridMultilevel"/>
    <w:tmpl w:val="E23E1CC0"/>
    <w:lvl w:ilvl="0" w:tplc="04150011">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72D4965"/>
    <w:multiLevelType w:val="hybridMultilevel"/>
    <w:tmpl w:val="D206E1CE"/>
    <w:lvl w:ilvl="0" w:tplc="50F083C8">
      <w:start w:val="1"/>
      <w:numFmt w:val="decimal"/>
      <w:lvlText w:val="%1)"/>
      <w:lvlJc w:val="left"/>
      <w:pPr>
        <w:ind w:left="644" w:hanging="360"/>
      </w:pPr>
      <w:rPr>
        <w:b w:val="0"/>
        <w:color w:val="auto"/>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3">
    <w:nsid w:val="55F5641A"/>
    <w:multiLevelType w:val="hybridMultilevel"/>
    <w:tmpl w:val="1D64F83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8464871"/>
    <w:multiLevelType w:val="hybridMultilevel"/>
    <w:tmpl w:val="674C4242"/>
    <w:lvl w:ilvl="0" w:tplc="8E944BB0">
      <w:start w:val="1"/>
      <w:numFmt w:val="decimal"/>
      <w:lvlText w:val="%1)"/>
      <w:lvlJc w:val="left"/>
      <w:pPr>
        <w:ind w:left="644" w:hanging="360"/>
      </w:pPr>
      <w:rPr>
        <w:b w:val="0"/>
      </w:rPr>
    </w:lvl>
    <w:lvl w:ilvl="1" w:tplc="04150017">
      <w:start w:val="1"/>
      <w:numFmt w:val="lowerLetter"/>
      <w:lvlText w:val="%2)"/>
      <w:lvlJc w:val="left"/>
      <w:pPr>
        <w:ind w:left="10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BC979A3"/>
    <w:multiLevelType w:val="hybridMultilevel"/>
    <w:tmpl w:val="DCEA7F6C"/>
    <w:lvl w:ilvl="0" w:tplc="BD9A710E">
      <w:start w:val="1"/>
      <w:numFmt w:val="decimal"/>
      <w:lvlText w:val="%1)"/>
      <w:lvlJc w:val="left"/>
      <w:pPr>
        <w:ind w:left="644" w:hanging="360"/>
      </w:pPr>
      <w:rPr>
        <w:i w:val="0"/>
      </w:r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16">
    <w:nsid w:val="631E36A4"/>
    <w:multiLevelType w:val="hybridMultilevel"/>
    <w:tmpl w:val="1AFC8204"/>
    <w:lvl w:ilvl="0" w:tplc="0415000F">
      <w:start w:val="1"/>
      <w:numFmt w:val="decimal"/>
      <w:lvlText w:val="%1."/>
      <w:lvlJc w:val="left"/>
      <w:pPr>
        <w:tabs>
          <w:tab w:val="num" w:pos="360"/>
        </w:tabs>
        <w:ind w:left="360" w:hanging="360"/>
      </w:pPr>
      <w:rPr>
        <w:i w:val="0"/>
      </w:rPr>
    </w:lvl>
    <w:lvl w:ilvl="1" w:tplc="F9EA26B4">
      <w:start w:val="30"/>
      <w:numFmt w:val="decimal"/>
      <w:lvlText w:val="%2"/>
      <w:lvlJc w:val="left"/>
      <w:pPr>
        <w:tabs>
          <w:tab w:val="num" w:pos="1440"/>
        </w:tabs>
        <w:ind w:left="1440" w:hanging="360"/>
      </w:pPr>
    </w:lvl>
    <w:lvl w:ilvl="2" w:tplc="B89CC71A">
      <w:start w:val="1"/>
      <w:numFmt w:val="lowerLetter"/>
      <w:lvlText w:val="%3)"/>
      <w:lvlJc w:val="left"/>
      <w:pPr>
        <w:tabs>
          <w:tab w:val="num" w:pos="786"/>
        </w:tabs>
        <w:ind w:left="78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AAE69EB"/>
    <w:multiLevelType w:val="hybridMultilevel"/>
    <w:tmpl w:val="0CB02246"/>
    <w:lvl w:ilvl="0" w:tplc="4566E18A">
      <w:start w:val="1"/>
      <w:numFmt w:val="decimal"/>
      <w:lvlText w:val="%1)"/>
      <w:lvlJc w:val="left"/>
      <w:pPr>
        <w:ind w:left="644" w:hanging="360"/>
      </w:pPr>
      <w:rPr>
        <w:rFonts w:ascii="Arial Narrow" w:eastAsia="Calibri" w:hAnsi="Arial Narrow" w:cs="Times New Roman" w:hint="default"/>
        <w:color w:val="auto"/>
      </w:r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18">
    <w:nsid w:val="6B0F6BC5"/>
    <w:multiLevelType w:val="hybridMultilevel"/>
    <w:tmpl w:val="8C46E46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6D9F4C7D"/>
    <w:multiLevelType w:val="hybridMultilevel"/>
    <w:tmpl w:val="75246900"/>
    <w:lvl w:ilvl="0" w:tplc="04150017">
      <w:start w:val="1"/>
      <w:numFmt w:val="lowerLetter"/>
      <w:lvlText w:val="%1)"/>
      <w:lvlJc w:val="left"/>
      <w:pPr>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E5C7DDE"/>
    <w:multiLevelType w:val="hybridMultilevel"/>
    <w:tmpl w:val="72302E4E"/>
    <w:lvl w:ilvl="0" w:tplc="0530691A">
      <w:start w:val="1"/>
      <w:numFmt w:val="decimal"/>
      <w:lvlText w:val="%1)"/>
      <w:lvlJc w:val="left"/>
      <w:pPr>
        <w:ind w:left="862" w:hanging="360"/>
      </w:pPr>
      <w:rPr>
        <w:rFonts w:hint="default"/>
        <w:b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6F0034D0"/>
    <w:multiLevelType w:val="singleLevel"/>
    <w:tmpl w:val="B7A6D6A2"/>
    <w:lvl w:ilvl="0">
      <w:start w:val="1"/>
      <w:numFmt w:val="decimal"/>
      <w:lvlText w:val="%1)"/>
      <w:lvlJc w:val="left"/>
      <w:pPr>
        <w:ind w:left="644" w:hanging="360"/>
      </w:pPr>
      <w:rPr>
        <w:b w:val="0"/>
      </w:rPr>
    </w:lvl>
  </w:abstractNum>
  <w:abstractNum w:abstractNumId="22">
    <w:nsid w:val="706A51EE"/>
    <w:multiLevelType w:val="hybridMultilevel"/>
    <w:tmpl w:val="B218B3DA"/>
    <w:lvl w:ilvl="0" w:tplc="6A42E47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0CA45BD"/>
    <w:multiLevelType w:val="hybridMultilevel"/>
    <w:tmpl w:val="F0B8609E"/>
    <w:lvl w:ilvl="0" w:tplc="F1667504">
      <w:start w:val="1"/>
      <w:numFmt w:val="decimal"/>
      <w:lvlText w:val="%1."/>
      <w:lvlJc w:val="left"/>
      <w:pPr>
        <w:ind w:left="360" w:hanging="360"/>
      </w:pPr>
      <w:rPr>
        <w:b w:val="0"/>
        <w:i w:val="0"/>
        <w:color w:val="auto"/>
        <w:sz w:val="24"/>
        <w:szCs w:val="24"/>
      </w:rPr>
    </w:lvl>
    <w:lvl w:ilvl="1" w:tplc="04150019">
      <w:start w:val="1"/>
      <w:numFmt w:val="lowerLetter"/>
      <w:lvlText w:val="%2."/>
      <w:lvlJc w:val="left"/>
      <w:pPr>
        <w:ind w:left="1222" w:hanging="360"/>
      </w:pPr>
    </w:lvl>
    <w:lvl w:ilvl="2" w:tplc="F68E6274">
      <w:start w:val="1"/>
      <w:numFmt w:val="decimal"/>
      <w:lvlText w:val="%3."/>
      <w:lvlJc w:val="right"/>
      <w:pPr>
        <w:ind w:left="180" w:hanging="180"/>
      </w:pPr>
      <w:rPr>
        <w:rFonts w:ascii="Times New Roman" w:eastAsia="Calibri"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98B1054"/>
    <w:multiLevelType w:val="multilevel"/>
    <w:tmpl w:val="008C3D2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9B1887"/>
    <w:multiLevelType w:val="hybridMultilevel"/>
    <w:tmpl w:val="33164B8A"/>
    <w:lvl w:ilvl="0" w:tplc="04150011">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EF0205F"/>
    <w:multiLevelType w:val="singleLevel"/>
    <w:tmpl w:val="1A7E9F92"/>
    <w:lvl w:ilvl="0">
      <w:start w:val="1"/>
      <w:numFmt w:val="decimal"/>
      <w:lvlText w:val="%1)"/>
      <w:lvlJc w:val="left"/>
      <w:pPr>
        <w:ind w:left="644" w:hanging="360"/>
      </w:pPr>
      <w:rPr>
        <w:b w:val="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66"/>
    </w:lvlOverride>
    <w:lvlOverride w:ilvl="1">
      <w:startOverride w:val="6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7"/>
  </w:num>
  <w:num w:numId="27">
    <w:abstractNumId w:val="10"/>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C76933"/>
    <w:rsid w:val="000244DB"/>
    <w:rsid w:val="00034280"/>
    <w:rsid w:val="000825EA"/>
    <w:rsid w:val="000E281F"/>
    <w:rsid w:val="00113435"/>
    <w:rsid w:val="00122780"/>
    <w:rsid w:val="001377E5"/>
    <w:rsid w:val="001543BB"/>
    <w:rsid w:val="00164A4B"/>
    <w:rsid w:val="0017382E"/>
    <w:rsid w:val="001E4BA5"/>
    <w:rsid w:val="00245C7F"/>
    <w:rsid w:val="002F6F21"/>
    <w:rsid w:val="003C68DA"/>
    <w:rsid w:val="004E7D9B"/>
    <w:rsid w:val="005B2933"/>
    <w:rsid w:val="005D3B95"/>
    <w:rsid w:val="005E59C1"/>
    <w:rsid w:val="007279A2"/>
    <w:rsid w:val="008745BF"/>
    <w:rsid w:val="00893768"/>
    <w:rsid w:val="008D5DC8"/>
    <w:rsid w:val="008F1600"/>
    <w:rsid w:val="00961895"/>
    <w:rsid w:val="00A00659"/>
    <w:rsid w:val="00A0482D"/>
    <w:rsid w:val="00AE7F11"/>
    <w:rsid w:val="00BB3ADB"/>
    <w:rsid w:val="00C76933"/>
    <w:rsid w:val="00CD6375"/>
    <w:rsid w:val="00D47CB0"/>
    <w:rsid w:val="00E32DB9"/>
    <w:rsid w:val="00E537A1"/>
    <w:rsid w:val="00F07505"/>
    <w:rsid w:val="00F47F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78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7693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C76933"/>
    <w:rPr>
      <w:rFonts w:ascii="Times New Roman" w:eastAsia="Times New Roman" w:hAnsi="Times New Roman" w:cs="Times New Roman"/>
      <w:sz w:val="24"/>
      <w:szCs w:val="24"/>
    </w:rPr>
  </w:style>
  <w:style w:type="paragraph" w:styleId="Akapitzlist">
    <w:name w:val="List Paragraph"/>
    <w:basedOn w:val="Normalny"/>
    <w:uiPriority w:val="34"/>
    <w:qFormat/>
    <w:rsid w:val="008D5DC8"/>
    <w:pPr>
      <w:ind w:left="720"/>
      <w:contextualSpacing/>
    </w:pPr>
  </w:style>
  <w:style w:type="paragraph" w:styleId="Nagwek">
    <w:name w:val="header"/>
    <w:basedOn w:val="Normalny"/>
    <w:link w:val="NagwekZnak"/>
    <w:uiPriority w:val="99"/>
    <w:semiHidden/>
    <w:unhideWhenUsed/>
    <w:rsid w:val="0096189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61895"/>
  </w:style>
  <w:style w:type="paragraph" w:styleId="Tekstdymka">
    <w:name w:val="Balloon Text"/>
    <w:basedOn w:val="Normalny"/>
    <w:link w:val="TekstdymkaZnak"/>
    <w:uiPriority w:val="99"/>
    <w:semiHidden/>
    <w:unhideWhenUsed/>
    <w:rsid w:val="009618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1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65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krosnienski.pl" TargetMode="External"/><Relationship Id="rId13" Type="http://schemas.openxmlformats.org/officeDocument/2006/relationships/hyperlink" Target="mailto:m.jurewicz@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owiatkrosnien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isa@powiatkrosnie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jurewicz@powiatkrosnienski.pl" TargetMode="External"/><Relationship Id="rId4" Type="http://schemas.openxmlformats.org/officeDocument/2006/relationships/settings" Target="settings.xml"/><Relationship Id="rId9" Type="http://schemas.openxmlformats.org/officeDocument/2006/relationships/hyperlink" Target="mailto:sekretariat@powiatkrosnienski.pl" TargetMode="External"/><Relationship Id="rId14" Type="http://schemas.openxmlformats.org/officeDocument/2006/relationships/hyperlink" Target="mailto:k.misa@powiatkrosnien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20158-4FE8-4CAE-B5FF-8BA64972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13</Pages>
  <Words>4147</Words>
  <Characters>24884</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Jurewicz</dc:creator>
  <cp:lastModifiedBy>Marta Jurewicz</cp:lastModifiedBy>
  <cp:revision>17</cp:revision>
  <cp:lastPrinted>2017-03-02T12:13:00Z</cp:lastPrinted>
  <dcterms:created xsi:type="dcterms:W3CDTF">2017-02-28T14:06:00Z</dcterms:created>
  <dcterms:modified xsi:type="dcterms:W3CDTF">2017-03-09T12:44:00Z</dcterms:modified>
</cp:coreProperties>
</file>