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676E87" w:rsidRDefault="00442C75" w:rsidP="006F0EAD">
      <w:pPr>
        <w:pStyle w:val="Tytu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 xml:space="preserve">OGŁOSZENIE NR </w:t>
      </w:r>
      <w:r w:rsidR="00B60B80">
        <w:rPr>
          <w:rFonts w:ascii="Bookman Old Style" w:hAnsi="Bookman Old Style"/>
        </w:rPr>
        <w:t>4/</w:t>
      </w:r>
      <w:r w:rsidR="00F9503B">
        <w:rPr>
          <w:rFonts w:ascii="Bookman Old Style" w:hAnsi="Bookman Old Style"/>
        </w:rPr>
        <w:t>2015</w:t>
      </w:r>
    </w:p>
    <w:p w:rsidR="00572817" w:rsidRDefault="00004092" w:rsidP="006F0EA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Z DNIA </w:t>
      </w:r>
      <w:r w:rsidR="001A1B3D">
        <w:rPr>
          <w:rFonts w:ascii="Bookman Old Style" w:hAnsi="Bookman Old Style"/>
          <w:b/>
          <w:bCs/>
          <w:u w:val="single"/>
        </w:rPr>
        <w:t>12 lutego</w:t>
      </w:r>
      <w:r w:rsidR="001D3102">
        <w:rPr>
          <w:rFonts w:ascii="Bookman Old Style" w:hAnsi="Bookman Old Style"/>
          <w:b/>
          <w:bCs/>
          <w:u w:val="single"/>
        </w:rPr>
        <w:t xml:space="preserve"> </w:t>
      </w:r>
      <w:r w:rsidR="00E93721">
        <w:rPr>
          <w:rFonts w:ascii="Bookman Old Style" w:hAnsi="Bookman Old Style"/>
          <w:b/>
          <w:bCs/>
          <w:u w:val="single"/>
        </w:rPr>
        <w:t>2016</w:t>
      </w:r>
      <w:r w:rsidR="00B60B80">
        <w:rPr>
          <w:rFonts w:ascii="Bookman Old Style" w:hAnsi="Bookman Old Style"/>
          <w:b/>
          <w:bCs/>
          <w:u w:val="single"/>
        </w:rPr>
        <w:t xml:space="preserve"> roku</w:t>
      </w:r>
    </w:p>
    <w:p w:rsidR="006F0EAD" w:rsidRPr="00676E87" w:rsidRDefault="006F0EAD" w:rsidP="006F0EA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p w:rsidR="00442C75" w:rsidRDefault="004C61A6" w:rsidP="006F0EAD">
      <w:pPr>
        <w:pStyle w:val="Tekstpodstawowy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Zarząd Powiatu Krośnieńskiego</w:t>
      </w:r>
      <w:r w:rsidR="00F9503B" w:rsidRPr="008362AE">
        <w:rPr>
          <w:rFonts w:ascii="Bookman Old Style" w:hAnsi="Bookman Old Style"/>
          <w:sz w:val="22"/>
          <w:szCs w:val="22"/>
        </w:rPr>
        <w:t xml:space="preserve"> ogłasza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E93721">
        <w:rPr>
          <w:rFonts w:ascii="Bookman Old Style" w:hAnsi="Bookman Old Style"/>
          <w:b/>
          <w:sz w:val="22"/>
          <w:szCs w:val="22"/>
        </w:rPr>
        <w:t xml:space="preserve">drugi </w:t>
      </w:r>
      <w:r w:rsidR="00F9503B" w:rsidRPr="008362AE">
        <w:rPr>
          <w:rFonts w:ascii="Bookman Old Style" w:hAnsi="Bookman Old Style"/>
          <w:b/>
          <w:sz w:val="22"/>
          <w:szCs w:val="22"/>
        </w:rPr>
        <w:t xml:space="preserve">przetarg ustny </w:t>
      </w:r>
      <w:r w:rsidR="00F65311" w:rsidRPr="008362AE">
        <w:rPr>
          <w:rFonts w:ascii="Bookman Old Style" w:hAnsi="Bookman Old Style"/>
          <w:b/>
          <w:sz w:val="22"/>
          <w:szCs w:val="22"/>
        </w:rPr>
        <w:t>nie</w:t>
      </w:r>
      <w:r w:rsidR="00442C75" w:rsidRPr="008362AE">
        <w:rPr>
          <w:rFonts w:ascii="Bookman Old Style" w:hAnsi="Bookman Old Style"/>
          <w:b/>
          <w:sz w:val="22"/>
          <w:szCs w:val="22"/>
        </w:rPr>
        <w:t>ograniczony</w:t>
      </w:r>
      <w:r w:rsidR="00442C75" w:rsidRPr="008362AE">
        <w:rPr>
          <w:rFonts w:ascii="Bookman Old Style" w:hAnsi="Bookman Old Style"/>
          <w:sz w:val="22"/>
          <w:szCs w:val="22"/>
        </w:rPr>
        <w:t xml:space="preserve"> na sprzedaż nieruchomości stanowiącej własność </w:t>
      </w:r>
      <w:r>
        <w:rPr>
          <w:rFonts w:ascii="Bookman Old Style" w:hAnsi="Bookman Old Style"/>
          <w:sz w:val="22"/>
          <w:szCs w:val="22"/>
        </w:rPr>
        <w:t>Powiatu Krośnieńskiego</w:t>
      </w:r>
      <w:r w:rsidR="009C3E11" w:rsidRPr="008362AE">
        <w:rPr>
          <w:rFonts w:ascii="Bookman Old Style" w:hAnsi="Bookman Old Style"/>
          <w:sz w:val="22"/>
          <w:szCs w:val="22"/>
        </w:rPr>
        <w:t>.</w:t>
      </w:r>
    </w:p>
    <w:p w:rsidR="001D3102" w:rsidRPr="008362AE" w:rsidRDefault="00607F95" w:rsidP="006F0EAD">
      <w:pPr>
        <w:pStyle w:val="Tekstpodstawowy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Pierwszy przetarg ustny nieograniczony odbył się</w:t>
      </w:r>
      <w:r w:rsidR="003E0FD2">
        <w:rPr>
          <w:rFonts w:ascii="Bookman Old Style" w:hAnsi="Bookman Old Style"/>
          <w:sz w:val="22"/>
          <w:szCs w:val="22"/>
        </w:rPr>
        <w:t xml:space="preserve"> w dniu</w:t>
      </w:r>
      <w:r w:rsidR="001D3102">
        <w:rPr>
          <w:rFonts w:ascii="Bookman Old Style" w:hAnsi="Bookman Old Style"/>
          <w:sz w:val="22"/>
          <w:szCs w:val="22"/>
        </w:rPr>
        <w:t xml:space="preserve"> 29 grudnia 2015r.</w:t>
      </w:r>
    </w:p>
    <w:p w:rsidR="00442C75" w:rsidRPr="00676E87" w:rsidRDefault="00442C75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442C75" w:rsidRPr="00995128" w:rsidRDefault="004C61A6" w:rsidP="00995128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Zabudowanej budynkiem stacji transformatorowej o powierzchni zabudowy </w:t>
      </w:r>
      <w:r>
        <w:rPr>
          <w:rFonts w:ascii="Bookman Old Style" w:hAnsi="Bookman Old Style"/>
        </w:rPr>
        <w:br/>
        <w:t>27,0 m</w:t>
      </w:r>
      <w:r>
        <w:rPr>
          <w:rFonts w:ascii="Bookman Old Style" w:hAnsi="Bookman Old Style"/>
          <w:vertAlign w:val="superscript"/>
        </w:rPr>
        <w:t>2</w:t>
      </w:r>
      <w:r>
        <w:rPr>
          <w:rFonts w:ascii="Bookman Old Style" w:hAnsi="Bookman Old Style"/>
        </w:rPr>
        <w:t>, położonej</w:t>
      </w:r>
      <w:r w:rsidR="00442C75" w:rsidRPr="00676E87">
        <w:rPr>
          <w:rFonts w:ascii="Bookman Old Style" w:hAnsi="Bookman Old Style"/>
        </w:rPr>
        <w:t xml:space="preserve"> w obrębie </w:t>
      </w:r>
      <w:r>
        <w:rPr>
          <w:rFonts w:ascii="Bookman Old Style" w:hAnsi="Bookman Old Style"/>
        </w:rPr>
        <w:t xml:space="preserve">nr 6 </w:t>
      </w:r>
      <w:r w:rsidR="002D475D">
        <w:rPr>
          <w:rFonts w:ascii="Bookman Old Style" w:hAnsi="Bookman Old Style"/>
        </w:rPr>
        <w:t>miasta</w:t>
      </w:r>
      <w:r>
        <w:rPr>
          <w:rFonts w:ascii="Bookman Old Style" w:hAnsi="Bookman Old Style"/>
        </w:rPr>
        <w:t xml:space="preserve"> Gubin przy ul. Parkowej</w:t>
      </w:r>
      <w:r w:rsidR="00F65311">
        <w:rPr>
          <w:rFonts w:ascii="Bookman Old Style" w:hAnsi="Bookman Old Style"/>
        </w:rPr>
        <w:t xml:space="preserve">, oznaczonej </w:t>
      </w:r>
      <w:r w:rsidR="00442C75" w:rsidRPr="00676E87">
        <w:rPr>
          <w:rFonts w:ascii="Bookman Old Style" w:hAnsi="Bookman Old Style"/>
        </w:rPr>
        <w:t xml:space="preserve">działką nr </w:t>
      </w:r>
      <w:r>
        <w:rPr>
          <w:rFonts w:ascii="Bookman Old Style" w:hAnsi="Bookman Old Style"/>
        </w:rPr>
        <w:t xml:space="preserve">57/1 </w:t>
      </w:r>
      <w:r w:rsidR="00442C75" w:rsidRPr="00676E87">
        <w:rPr>
          <w:rFonts w:ascii="Bookman Old Style" w:hAnsi="Bookman Old Style"/>
        </w:rPr>
        <w:t>o pow</w:t>
      </w:r>
      <w:r w:rsidR="006F0EAD">
        <w:rPr>
          <w:rFonts w:ascii="Bookman Old Style" w:hAnsi="Bookman Old Style"/>
        </w:rPr>
        <w:t>ierzchni</w:t>
      </w:r>
      <w:r>
        <w:rPr>
          <w:rFonts w:ascii="Bookman Old Style" w:hAnsi="Bookman Old Style"/>
        </w:rPr>
        <w:t xml:space="preserve"> 0,0076</w:t>
      </w:r>
      <w:r w:rsidR="00442C75">
        <w:rPr>
          <w:rFonts w:ascii="Bookman Old Style" w:hAnsi="Bookman Old Style"/>
        </w:rPr>
        <w:t xml:space="preserve"> </w:t>
      </w:r>
      <w:r w:rsidR="00995128">
        <w:rPr>
          <w:rFonts w:ascii="Bookman Old Style" w:hAnsi="Bookman Old Style"/>
        </w:rPr>
        <w:t>ha,</w:t>
      </w:r>
      <w:r w:rsidR="00F9503B" w:rsidRPr="00995128">
        <w:rPr>
          <w:rFonts w:ascii="Bookman Old Style" w:hAnsi="Bookman Old Style"/>
        </w:rPr>
        <w:t xml:space="preserve"> </w:t>
      </w:r>
      <w:r w:rsidR="00995128">
        <w:rPr>
          <w:rFonts w:ascii="Bookman Old Style" w:hAnsi="Bookman Old Style"/>
        </w:rPr>
        <w:t xml:space="preserve">dla której </w:t>
      </w:r>
      <w:r w:rsidR="002D475D">
        <w:rPr>
          <w:rFonts w:ascii="Bookman Old Style" w:hAnsi="Bookman Old Style"/>
        </w:rPr>
        <w:t xml:space="preserve">w </w:t>
      </w:r>
      <w:r w:rsidR="00995128">
        <w:rPr>
          <w:rFonts w:ascii="Bookman Old Style" w:hAnsi="Bookman Old Style"/>
        </w:rPr>
        <w:t>Sąd</w:t>
      </w:r>
      <w:r w:rsidR="002D475D">
        <w:rPr>
          <w:rFonts w:ascii="Bookman Old Style" w:hAnsi="Bookman Old Style"/>
        </w:rPr>
        <w:t>zie</w:t>
      </w:r>
      <w:r w:rsidR="00995128">
        <w:rPr>
          <w:rFonts w:ascii="Bookman Old Style" w:hAnsi="Bookman Old Style"/>
        </w:rPr>
        <w:t xml:space="preserve"> Rejonowy</w:t>
      </w:r>
      <w:r w:rsidR="002D475D">
        <w:rPr>
          <w:rFonts w:ascii="Bookman Old Style" w:hAnsi="Bookman Old Style"/>
        </w:rPr>
        <w:t>m</w:t>
      </w:r>
      <w:r w:rsidR="00995128">
        <w:rPr>
          <w:rFonts w:ascii="Bookman Old Style" w:hAnsi="Bookman Old Style"/>
        </w:rPr>
        <w:t xml:space="preserve"> w Krośnie Odrzańskim V</w:t>
      </w:r>
      <w:r>
        <w:rPr>
          <w:rFonts w:ascii="Bookman Old Style" w:hAnsi="Bookman Old Style"/>
        </w:rPr>
        <w:t>I</w:t>
      </w:r>
      <w:r w:rsidR="0099512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Zamiejscowym Wydziale Ksiąg Wieczystych </w:t>
      </w:r>
      <w:r w:rsidR="009A6F0C">
        <w:rPr>
          <w:rFonts w:ascii="Bookman Old Style" w:hAnsi="Bookman Old Style"/>
        </w:rPr>
        <w:t xml:space="preserve">w Gubinie </w:t>
      </w:r>
      <w:r>
        <w:rPr>
          <w:rFonts w:ascii="Bookman Old Style" w:hAnsi="Bookman Old Style"/>
        </w:rPr>
        <w:t>prowadzona jest</w:t>
      </w:r>
      <w:r w:rsidR="00995128">
        <w:rPr>
          <w:rFonts w:ascii="Bookman Old Style" w:hAnsi="Bookman Old Style"/>
        </w:rPr>
        <w:t xml:space="preserve"> </w:t>
      </w:r>
      <w:r w:rsidR="00F9503B" w:rsidRPr="00995128">
        <w:rPr>
          <w:rFonts w:ascii="Bookman Old Style" w:hAnsi="Bookman Old Style"/>
        </w:rPr>
        <w:t>ksi</w:t>
      </w:r>
      <w:r>
        <w:rPr>
          <w:rFonts w:ascii="Bookman Old Style" w:hAnsi="Bookman Old Style"/>
        </w:rPr>
        <w:t>ęga wieczystą nr ZG2K/00013366/6</w:t>
      </w:r>
      <w:r w:rsidR="00F9503B" w:rsidRPr="00995128">
        <w:rPr>
          <w:rFonts w:ascii="Bookman Old Style" w:hAnsi="Bookman Old Style"/>
        </w:rPr>
        <w:t>.</w:t>
      </w:r>
    </w:p>
    <w:p w:rsidR="00572817" w:rsidRPr="00572817" w:rsidRDefault="00572817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442C75" w:rsidRDefault="004C61A6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4C61A6">
        <w:rPr>
          <w:rFonts w:ascii="Bookman Old Style" w:hAnsi="Bookman Old Style"/>
        </w:rPr>
        <w:t>Budynek stacji transformatorowej jest parterowy, wolnostojący, wybudowany metodą tradycyjną. Ściany zewnętrzne murowane z bloczków. Stolarka okienna oraz wrota stalowe. Tynki zewnętrzne cementowo- wapienne. Budynek stacji jest we wła</w:t>
      </w:r>
      <w:r w:rsidR="009A6F0C">
        <w:rPr>
          <w:rFonts w:ascii="Bookman Old Style" w:hAnsi="Bookman Old Style"/>
        </w:rPr>
        <w:t>daniu</w:t>
      </w:r>
      <w:r w:rsidRPr="004C61A6">
        <w:rPr>
          <w:rFonts w:ascii="Bookman Old Style" w:hAnsi="Bookman Old Style"/>
        </w:rPr>
        <w:t xml:space="preserve"> ENEA Operator Spółki z ograniczoną odpowiedzialnością w Zielonej Górze. </w:t>
      </w:r>
    </w:p>
    <w:p w:rsidR="004C61A6" w:rsidRPr="004C61A6" w:rsidRDefault="004C61A6" w:rsidP="004C61A6">
      <w:pPr>
        <w:spacing w:after="0" w:line="240" w:lineRule="auto"/>
        <w:ind w:left="360"/>
        <w:jc w:val="both"/>
        <w:rPr>
          <w:rFonts w:ascii="Bookman Old Style" w:hAnsi="Bookman Old Style"/>
        </w:rPr>
      </w:pPr>
    </w:p>
    <w:p w:rsidR="00442C75" w:rsidRDefault="004C61A6" w:rsidP="006F0E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Nieruchomość oznaczona działką nr 57/1 jest wolna od ciężarów i długów.</w:t>
      </w:r>
    </w:p>
    <w:p w:rsidR="00442C75" w:rsidRPr="00442C75" w:rsidRDefault="00442C75" w:rsidP="006F0EAD">
      <w:pPr>
        <w:pStyle w:val="Akapitzlist"/>
        <w:spacing w:after="0" w:line="240" w:lineRule="auto"/>
        <w:rPr>
          <w:rFonts w:ascii="Bookman Old Style" w:hAnsi="Bookman Old Style"/>
          <w:szCs w:val="20"/>
        </w:rPr>
      </w:pPr>
    </w:p>
    <w:p w:rsidR="00375963" w:rsidRDefault="004C61A6" w:rsidP="00375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Według pisma Wojewódzkiego Konserwatora Zabytków w Zielonej Górze z dnia 06.09.1999r. znak: WKZ-2743/99 wyjściowa nieruchomość oznaczona działką</w:t>
      </w:r>
      <w:r w:rsidR="001713CE">
        <w:rPr>
          <w:rFonts w:ascii="Bookman Old Style" w:hAnsi="Bookman Old Style"/>
          <w:szCs w:val="20"/>
        </w:rPr>
        <w:t xml:space="preserve"> 57 położona w obrębie nr 6 miasta Gubin, z której w 2014r. wydzielono między innymi działkę nr 57/1 o pow. 0,0076 ha nie była wpisana do rejestru zabytków.</w:t>
      </w:r>
      <w:r>
        <w:rPr>
          <w:rFonts w:ascii="Bookman Old Style" w:hAnsi="Bookman Old Style"/>
          <w:szCs w:val="20"/>
        </w:rPr>
        <w:t xml:space="preserve"> </w:t>
      </w:r>
    </w:p>
    <w:p w:rsidR="00375963" w:rsidRPr="00375963" w:rsidRDefault="00375963" w:rsidP="00375963">
      <w:pPr>
        <w:spacing w:after="0" w:line="240" w:lineRule="auto"/>
        <w:jc w:val="both"/>
        <w:rPr>
          <w:rFonts w:ascii="Bookman Old Style" w:hAnsi="Bookman Old Style"/>
          <w:szCs w:val="20"/>
        </w:rPr>
      </w:pPr>
    </w:p>
    <w:p w:rsidR="00F94FBC" w:rsidRPr="00F94FBC" w:rsidRDefault="001D3102" w:rsidP="00F94FBC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Arial"/>
        </w:rPr>
      </w:pPr>
      <w:r w:rsidRPr="00F94FBC">
        <w:rPr>
          <w:rFonts w:ascii="Bookman Old Style" w:hAnsi="Bookman Old Style"/>
        </w:rPr>
        <w:t>Cena wywoławcza powyższej nieruchomości w drugim przetargu wynosi 20 400,00 zł (słownie dwadzieścia tysięcy czterysta złotych 00/100), co jest zgodne z uchwałą nr 218/2016 Zarządu</w:t>
      </w:r>
      <w:r w:rsidR="003E0FD2">
        <w:rPr>
          <w:rFonts w:ascii="Bookman Old Style" w:hAnsi="Bookman Old Style"/>
        </w:rPr>
        <w:t xml:space="preserve"> Powiatu Krośnieńskiego z dnia </w:t>
      </w:r>
      <w:r w:rsidRPr="00F94FBC">
        <w:rPr>
          <w:rFonts w:ascii="Bookman Old Style" w:hAnsi="Bookman Old Style"/>
        </w:rPr>
        <w:t>9 lutego 2016r</w:t>
      </w:r>
      <w:r w:rsidR="00F94FBC" w:rsidRPr="00F94FBC">
        <w:rPr>
          <w:rFonts w:ascii="Bookman Old Style" w:hAnsi="Bookman Old Style" w:cs="Arial"/>
        </w:rPr>
        <w:t xml:space="preserve"> w sprawie </w:t>
      </w:r>
      <w:r w:rsidR="00F94FBC" w:rsidRPr="00F94FBC">
        <w:rPr>
          <w:rFonts w:ascii="Bookman Old Style" w:hAnsi="Bookman Old Style" w:cs="Tahoma"/>
        </w:rPr>
        <w:t xml:space="preserve"> przezn</w:t>
      </w:r>
      <w:r w:rsidR="003E0FD2">
        <w:rPr>
          <w:rFonts w:ascii="Bookman Old Style" w:hAnsi="Bookman Old Style" w:cs="Tahoma"/>
        </w:rPr>
        <w:t>aczenia do sprzedaży w formie</w:t>
      </w:r>
      <w:r w:rsidR="00F94FBC" w:rsidRPr="00F94FBC">
        <w:rPr>
          <w:rFonts w:ascii="Bookman Old Style" w:hAnsi="Bookman Old Style" w:cs="Tahoma"/>
        </w:rPr>
        <w:t xml:space="preserve"> drugiego przetargu nieograniczonego nieruchomości zabudowanej, oznaczonej działką nr 57/1, położonej w obrębie 6 miasta Gubin</w:t>
      </w:r>
      <w:r w:rsidR="00607F95">
        <w:rPr>
          <w:rFonts w:ascii="Bookman Old Style" w:hAnsi="Bookman Old Style" w:cs="Tahoma"/>
        </w:rPr>
        <w:t>.</w:t>
      </w:r>
    </w:p>
    <w:p w:rsidR="001D3102" w:rsidRPr="00F94FBC" w:rsidRDefault="001D3102" w:rsidP="00607F95">
      <w:pPr>
        <w:pStyle w:val="Akapitzlist"/>
        <w:spacing w:after="0" w:line="240" w:lineRule="auto"/>
        <w:ind w:left="360"/>
        <w:jc w:val="both"/>
        <w:rPr>
          <w:rFonts w:ascii="Bookman Old Style" w:hAnsi="Bookman Old Style"/>
        </w:rPr>
      </w:pPr>
      <w:r w:rsidRPr="00F94FBC">
        <w:rPr>
          <w:rFonts w:ascii="Bookman Old Style" w:hAnsi="Bookman Old Style"/>
        </w:rPr>
        <w:t>Do osiągniętej w drugim przetargu ceny nieruchomości zostanie doliczony podatek VAT według stawki określonej w przepisach ustawy z dnia 11 marca 2004r. o podatku od towarów i usług (j. t. Dz. U. z 2011r. Nr 177 poz. 1054 ze zm.)</w:t>
      </w:r>
    </w:p>
    <w:p w:rsidR="00375CD6" w:rsidRPr="00676E87" w:rsidRDefault="00375CD6" w:rsidP="001D7FBE">
      <w:pPr>
        <w:spacing w:after="0" w:line="240" w:lineRule="auto"/>
        <w:jc w:val="both"/>
        <w:rPr>
          <w:rFonts w:ascii="Bookman Old Style" w:hAnsi="Bookman Old Style"/>
        </w:rPr>
      </w:pPr>
    </w:p>
    <w:p w:rsidR="00287292" w:rsidRPr="001D7FBE" w:rsidRDefault="00C177A6" w:rsidP="00375CD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przetargu mogą brać udział osoby fizyczne i prawne, które wpłacą w</w:t>
      </w:r>
      <w:r w:rsidR="00DD51C1">
        <w:rPr>
          <w:rFonts w:ascii="Bookman Old Style" w:hAnsi="Bookman Old Style"/>
        </w:rPr>
        <w:t xml:space="preserve">adium </w:t>
      </w:r>
      <w:r w:rsidR="00011195">
        <w:rPr>
          <w:rFonts w:ascii="Bookman Old Style" w:hAnsi="Bookman Old Style"/>
        </w:rPr>
        <w:t xml:space="preserve"> </w:t>
      </w:r>
      <w:r w:rsidR="00375CD6">
        <w:rPr>
          <w:rFonts w:ascii="Bookman Old Style" w:hAnsi="Bookman Old Style"/>
        </w:rPr>
        <w:t>w </w:t>
      </w:r>
      <w:r>
        <w:rPr>
          <w:rFonts w:ascii="Bookman Old Style" w:hAnsi="Bookman Old Style"/>
        </w:rPr>
        <w:t xml:space="preserve">pieniądzu </w:t>
      </w:r>
      <w:r w:rsidR="00DD51C1">
        <w:rPr>
          <w:rFonts w:ascii="Bookman Old Style" w:hAnsi="Bookman Old Style"/>
        </w:rPr>
        <w:t>w </w:t>
      </w:r>
      <w:r w:rsidR="00442C75" w:rsidRPr="00676E87">
        <w:rPr>
          <w:rFonts w:ascii="Bookman Old Style" w:hAnsi="Bookman Old Style"/>
        </w:rPr>
        <w:t xml:space="preserve">kwocie </w:t>
      </w:r>
      <w:r w:rsidR="008C6EFE">
        <w:rPr>
          <w:rFonts w:ascii="Bookman Old Style" w:hAnsi="Bookman Old Style"/>
          <w:b/>
        </w:rPr>
        <w:t>2</w:t>
      </w:r>
      <w:r w:rsidR="00691B11">
        <w:rPr>
          <w:rFonts w:ascii="Bookman Old Style" w:hAnsi="Bookman Old Style"/>
          <w:b/>
        </w:rPr>
        <w:t>1</w:t>
      </w:r>
      <w:r w:rsidR="00AE3286">
        <w:rPr>
          <w:rFonts w:ascii="Bookman Old Style" w:hAnsi="Bookman Old Style"/>
          <w:b/>
        </w:rPr>
        <w:t>00</w:t>
      </w:r>
      <w:r w:rsidR="00937B12">
        <w:rPr>
          <w:rFonts w:ascii="Bookman Old Style" w:hAnsi="Bookman Old Style"/>
          <w:b/>
        </w:rPr>
        <w:t xml:space="preserve">,00 </w:t>
      </w:r>
      <w:r w:rsidR="00442C75" w:rsidRPr="00E33DF2">
        <w:rPr>
          <w:rFonts w:ascii="Bookman Old Style" w:hAnsi="Bookman Old Style"/>
          <w:b/>
        </w:rPr>
        <w:t>zł</w:t>
      </w:r>
      <w:r w:rsidR="00442C75">
        <w:rPr>
          <w:rFonts w:ascii="Bookman Old Style" w:hAnsi="Bookman Old Style"/>
        </w:rPr>
        <w:t xml:space="preserve"> (słownie: </w:t>
      </w:r>
      <w:r w:rsidR="008C6EFE">
        <w:rPr>
          <w:rFonts w:ascii="Bookman Old Style" w:hAnsi="Bookman Old Style"/>
        </w:rPr>
        <w:t>dwa</w:t>
      </w:r>
      <w:r w:rsidR="00B2231E">
        <w:rPr>
          <w:rFonts w:ascii="Bookman Old Style" w:hAnsi="Bookman Old Style"/>
        </w:rPr>
        <w:t xml:space="preserve"> tysiące </w:t>
      </w:r>
      <w:r w:rsidR="00691B11">
        <w:rPr>
          <w:rFonts w:ascii="Bookman Old Style" w:hAnsi="Bookman Old Style"/>
        </w:rPr>
        <w:t>sto</w:t>
      </w:r>
      <w:r w:rsidR="00B2231E">
        <w:rPr>
          <w:rFonts w:ascii="Bookman Old Style" w:hAnsi="Bookman Old Style"/>
        </w:rPr>
        <w:t xml:space="preserve"> złotych</w:t>
      </w:r>
      <w:r w:rsidR="00442C75">
        <w:rPr>
          <w:rFonts w:ascii="Bookman Old Style" w:hAnsi="Bookman Old Style"/>
        </w:rPr>
        <w:t xml:space="preserve"> 00/100)</w:t>
      </w:r>
      <w:r w:rsidR="008D4C2D">
        <w:rPr>
          <w:rFonts w:ascii="Bookman Old Style" w:hAnsi="Bookman Old Style"/>
        </w:rPr>
        <w:t xml:space="preserve"> </w:t>
      </w:r>
      <w:r w:rsidR="00442C75" w:rsidRPr="00676E87">
        <w:rPr>
          <w:rFonts w:ascii="Bookman Old Style" w:hAnsi="Bookman Old Style"/>
        </w:rPr>
        <w:t>na konto Staro</w:t>
      </w:r>
      <w:r w:rsidR="00375963">
        <w:rPr>
          <w:rFonts w:ascii="Bookman Old Style" w:hAnsi="Bookman Old Style"/>
        </w:rPr>
        <w:t>stwa Powiatowego w Krośnie Odrzańskim</w:t>
      </w:r>
      <w:r w:rsidR="00442C75" w:rsidRPr="00676E87">
        <w:rPr>
          <w:rFonts w:ascii="Bookman Old Style" w:hAnsi="Bookman Old Style"/>
        </w:rPr>
        <w:t xml:space="preserve"> Bank Zachodni </w:t>
      </w:r>
      <w:r w:rsidR="00937B12">
        <w:rPr>
          <w:rFonts w:ascii="Bookman Old Style" w:hAnsi="Bookman Old Style"/>
        </w:rPr>
        <w:t>WBK S. A.</w:t>
      </w:r>
      <w:r w:rsidR="00375963">
        <w:rPr>
          <w:rFonts w:ascii="Bookman Old Style" w:hAnsi="Bookman Old Style"/>
        </w:rPr>
        <w:t xml:space="preserve"> Nr 33</w:t>
      </w:r>
      <w:r w:rsidR="00442C75" w:rsidRPr="00676E87">
        <w:rPr>
          <w:rFonts w:ascii="Bookman Old Style" w:hAnsi="Bookman Old Style"/>
        </w:rPr>
        <w:t xml:space="preserve"> 1090 1551 0000</w:t>
      </w:r>
      <w:r w:rsidR="00375963">
        <w:rPr>
          <w:rFonts w:ascii="Bookman Old Style" w:hAnsi="Bookman Old Style"/>
        </w:rPr>
        <w:t xml:space="preserve"> 0001 0497 6790</w:t>
      </w:r>
      <w:r w:rsidR="00AE3286">
        <w:rPr>
          <w:rFonts w:ascii="Bookman Old Style" w:hAnsi="Bookman Old Style"/>
        </w:rPr>
        <w:t xml:space="preserve"> </w:t>
      </w:r>
      <w:r w:rsidR="00442C75" w:rsidRPr="00676E87">
        <w:rPr>
          <w:rFonts w:ascii="Bookman Old Style" w:hAnsi="Bookman Old Style"/>
        </w:rPr>
        <w:t xml:space="preserve"> </w:t>
      </w:r>
      <w:r w:rsidR="00375CD6">
        <w:rPr>
          <w:rFonts w:ascii="Bookman Old Style" w:hAnsi="Bookman Old Style"/>
        </w:rPr>
        <w:t>z takim rozliczeniem aby należna kwota znalazła się na koncie Starostwa Powia</w:t>
      </w:r>
      <w:r w:rsidR="00375963">
        <w:rPr>
          <w:rFonts w:ascii="Bookman Old Style" w:hAnsi="Bookman Old Style"/>
        </w:rPr>
        <w:t>towego w Krośnie Odrzańskim w </w:t>
      </w:r>
      <w:r w:rsidR="00375CD6">
        <w:rPr>
          <w:rFonts w:ascii="Bookman Old Style" w:hAnsi="Bookman Old Style"/>
        </w:rPr>
        <w:t xml:space="preserve">nieprzekraczalnym terminie </w:t>
      </w:r>
      <w:r w:rsidR="00375CD6" w:rsidRPr="00676E87">
        <w:rPr>
          <w:rFonts w:ascii="Bookman Old Style" w:hAnsi="Bookman Old Style"/>
        </w:rPr>
        <w:t xml:space="preserve">do dnia </w:t>
      </w:r>
      <w:r w:rsidR="001D3102">
        <w:rPr>
          <w:rFonts w:ascii="Bookman Old Style" w:hAnsi="Bookman Old Style"/>
          <w:b/>
          <w:bCs/>
        </w:rPr>
        <w:t>15 marca</w:t>
      </w:r>
      <w:r w:rsidR="00691B11">
        <w:rPr>
          <w:rFonts w:ascii="Bookman Old Style" w:hAnsi="Bookman Old Style"/>
          <w:b/>
          <w:bCs/>
        </w:rPr>
        <w:t xml:space="preserve"> 2016</w:t>
      </w:r>
      <w:r w:rsidR="00375CD6">
        <w:rPr>
          <w:rFonts w:ascii="Bookman Old Style" w:hAnsi="Bookman Old Style"/>
          <w:b/>
          <w:bCs/>
        </w:rPr>
        <w:t xml:space="preserve">r. </w:t>
      </w:r>
      <w:r w:rsidR="00375CD6">
        <w:rPr>
          <w:rFonts w:ascii="Bookman Old Style" w:hAnsi="Bookman Old Style"/>
          <w:bCs/>
        </w:rPr>
        <w:t>Za datę  zapłaty przyjmuje się dzień wpływu środków na rachunek Starostwa Powiatowego w Krośnie Odrzańskim. Na dowodzie wpłaty wadium należy wpisać numer nieruchomości i jej położenie.</w:t>
      </w:r>
    </w:p>
    <w:p w:rsidR="00C3384E" w:rsidRDefault="00C3384E" w:rsidP="00C3384E">
      <w:pPr>
        <w:spacing w:after="0" w:line="240" w:lineRule="auto"/>
        <w:ind w:left="360"/>
        <w:jc w:val="both"/>
        <w:rPr>
          <w:rFonts w:ascii="Bookman Old Style" w:hAnsi="Bookman Old Style"/>
        </w:rPr>
      </w:pPr>
    </w:p>
    <w:p w:rsidR="001D7FBE" w:rsidRPr="00C3384E" w:rsidRDefault="001D7FBE" w:rsidP="00C3384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C3384E">
        <w:rPr>
          <w:rFonts w:ascii="Bookman Old Style" w:hAnsi="Bookman Old Style"/>
        </w:rPr>
        <w:t xml:space="preserve">Przetarg odbędzie się </w:t>
      </w:r>
      <w:r w:rsidRPr="00C3384E">
        <w:rPr>
          <w:rFonts w:ascii="Bookman Old Style" w:hAnsi="Bookman Old Style"/>
          <w:b/>
          <w:bCs/>
        </w:rPr>
        <w:t xml:space="preserve">w dniu </w:t>
      </w:r>
      <w:r w:rsidR="001D3102">
        <w:rPr>
          <w:rFonts w:ascii="Bookman Old Style" w:hAnsi="Bookman Old Style"/>
          <w:b/>
          <w:bCs/>
        </w:rPr>
        <w:t>18 marca</w:t>
      </w:r>
      <w:r w:rsidR="002E7D02" w:rsidRPr="00C3384E">
        <w:rPr>
          <w:rFonts w:ascii="Bookman Old Style" w:hAnsi="Bookman Old Style"/>
          <w:b/>
          <w:bCs/>
        </w:rPr>
        <w:t xml:space="preserve"> </w:t>
      </w:r>
      <w:r w:rsidR="00691B11">
        <w:rPr>
          <w:rFonts w:ascii="Bookman Old Style" w:hAnsi="Bookman Old Style"/>
          <w:b/>
          <w:bCs/>
        </w:rPr>
        <w:t>2016</w:t>
      </w:r>
      <w:r w:rsidR="00B2231E" w:rsidRPr="00C3384E">
        <w:rPr>
          <w:rFonts w:ascii="Bookman Old Style" w:hAnsi="Bookman Old Style"/>
          <w:b/>
          <w:bCs/>
        </w:rPr>
        <w:t>r. o godz.</w:t>
      </w:r>
      <w:r w:rsidRPr="00C3384E">
        <w:rPr>
          <w:rFonts w:ascii="Bookman Old Style" w:hAnsi="Bookman Old Style"/>
          <w:b/>
          <w:bCs/>
        </w:rPr>
        <w:t xml:space="preserve"> </w:t>
      </w:r>
      <w:r w:rsidR="002E7D02" w:rsidRPr="00C3384E">
        <w:rPr>
          <w:rFonts w:ascii="Bookman Old Style" w:hAnsi="Bookman Old Style"/>
          <w:b/>
          <w:bCs/>
        </w:rPr>
        <w:t>1</w:t>
      </w:r>
      <w:r w:rsidR="00691B11">
        <w:rPr>
          <w:rFonts w:ascii="Bookman Old Style" w:hAnsi="Bookman Old Style"/>
          <w:b/>
          <w:bCs/>
        </w:rPr>
        <w:t>0</w:t>
      </w:r>
      <w:r w:rsidR="002E7D02" w:rsidRPr="00C3384E">
        <w:rPr>
          <w:rFonts w:ascii="Bookman Old Style" w:hAnsi="Bookman Old Style"/>
          <w:b/>
          <w:bCs/>
          <w:vertAlign w:val="superscript"/>
        </w:rPr>
        <w:t>00</w:t>
      </w:r>
      <w:r w:rsidRPr="00C3384E">
        <w:rPr>
          <w:rFonts w:ascii="Bookman Old Style" w:hAnsi="Bookman Old Style"/>
          <w:b/>
          <w:bCs/>
        </w:rPr>
        <w:t xml:space="preserve"> </w:t>
      </w:r>
      <w:r w:rsidRPr="00C3384E">
        <w:rPr>
          <w:rFonts w:ascii="Bookman Old Style" w:hAnsi="Bookman Old Style"/>
        </w:rPr>
        <w:t>w siedzibie Staro</w:t>
      </w:r>
      <w:r w:rsidR="003E0FD2">
        <w:rPr>
          <w:rFonts w:ascii="Bookman Old Style" w:hAnsi="Bookman Old Style"/>
        </w:rPr>
        <w:t>stwa Powiatowego w Krośnie Odrzańskim</w:t>
      </w:r>
      <w:r w:rsidRPr="00C3384E">
        <w:rPr>
          <w:rFonts w:ascii="Bookman Old Style" w:hAnsi="Bookman Old Style"/>
        </w:rPr>
        <w:t xml:space="preserve"> przy ul. Piastów 10 B.</w:t>
      </w:r>
    </w:p>
    <w:p w:rsidR="00C3384E" w:rsidRDefault="001D7FBE" w:rsidP="001D7FBE">
      <w:pPr>
        <w:spacing w:after="0"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Komisja przetargowa przed otwarciem </w:t>
      </w:r>
      <w:r w:rsidR="005417EC">
        <w:rPr>
          <w:rFonts w:ascii="Bookman Old Style" w:hAnsi="Bookman Old Style"/>
        </w:rPr>
        <w:t xml:space="preserve">drugiego </w:t>
      </w:r>
      <w:r>
        <w:rPr>
          <w:rFonts w:ascii="Bookman Old Style" w:hAnsi="Bookman Old Style"/>
        </w:rPr>
        <w:t>przetargu stwierdza wniesienie wadium przez uczestników przetargu.</w:t>
      </w:r>
    </w:p>
    <w:p w:rsidR="00C177A6" w:rsidRPr="00995128" w:rsidRDefault="00C3384E" w:rsidP="00C3384E">
      <w:pPr>
        <w:spacing w:after="0" w:line="240" w:lineRule="auto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 w:type="column"/>
      </w:r>
    </w:p>
    <w:p w:rsidR="00287292" w:rsidRDefault="00442C75" w:rsidP="001D7FB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>Wpłacone wadium uczestnikowi, który wygrał przetarg zalicza się na poczet ceny nabycia nieruchomości. Uczestnikom przetargu wpłacone wadium zwraca się niezwłocznie nie później niż przed upływem 3 dni od dnia odpowiednio: odwołania przetargu, zamknięcia przetargu, zakończenia przetargu wynikiem negatywnym.</w:t>
      </w:r>
    </w:p>
    <w:p w:rsidR="001D7FBE" w:rsidRPr="001D7FBE" w:rsidRDefault="001D7FBE" w:rsidP="001D7FBE">
      <w:pPr>
        <w:spacing w:after="0" w:line="240" w:lineRule="auto"/>
        <w:jc w:val="both"/>
        <w:rPr>
          <w:rFonts w:ascii="Bookman Old Style" w:hAnsi="Bookman Old Style"/>
        </w:rPr>
      </w:pPr>
    </w:p>
    <w:p w:rsidR="00CD233E" w:rsidRDefault="00287292" w:rsidP="00C177A6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 cudzoziemcem na przetargu winien uczestniczyć tłumacz przysięgły. Podmioty zagraniczne wiążą przepisy ustawy z dnia 24 marca 1920r.</w:t>
      </w:r>
      <w:r w:rsidR="008C6EF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 nabywaniu nieruchomości p</w:t>
      </w:r>
      <w:r w:rsidR="00E219D7">
        <w:rPr>
          <w:rFonts w:ascii="Bookman Old Style" w:hAnsi="Bookman Old Style"/>
        </w:rPr>
        <w:t>rzez cudzoziemców (</w:t>
      </w:r>
      <w:r w:rsidR="008C6EFE">
        <w:rPr>
          <w:rFonts w:ascii="Bookman Old Style" w:hAnsi="Bookman Old Style"/>
        </w:rPr>
        <w:t xml:space="preserve">t. j. </w:t>
      </w:r>
      <w:r w:rsidR="00E219D7">
        <w:rPr>
          <w:rFonts w:ascii="Bookman Old Style" w:hAnsi="Bookman Old Style"/>
        </w:rPr>
        <w:t>Dz. U. z 2014r. poz.138</w:t>
      </w:r>
      <w:r>
        <w:rPr>
          <w:rFonts w:ascii="Bookman Old Style" w:hAnsi="Bookman Old Style"/>
        </w:rPr>
        <w:t>0 ze zm.).</w:t>
      </w:r>
    </w:p>
    <w:p w:rsidR="00375963" w:rsidRPr="00C177A6" w:rsidRDefault="00375963" w:rsidP="00375963">
      <w:pPr>
        <w:spacing w:after="0" w:line="240" w:lineRule="auto"/>
        <w:jc w:val="both"/>
        <w:rPr>
          <w:rFonts w:ascii="Bookman Old Style" w:hAnsi="Bookman Old Style"/>
        </w:rPr>
      </w:pPr>
    </w:p>
    <w:p w:rsidR="00375963" w:rsidRPr="00375963" w:rsidRDefault="00375963" w:rsidP="003759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Cenę nabycia nieruchomości jej nabywca winien wpłacić najpóźniej do dnia zawarcia umowy notarialnej.</w:t>
      </w:r>
    </w:p>
    <w:p w:rsidR="00442C75" w:rsidRPr="00676E87" w:rsidRDefault="00442C75" w:rsidP="006F0EAD">
      <w:pPr>
        <w:spacing w:after="0" w:line="240" w:lineRule="auto"/>
        <w:ind w:left="360"/>
        <w:jc w:val="both"/>
        <w:rPr>
          <w:rFonts w:ascii="Bookman Old Style" w:hAnsi="Bookman Old Style"/>
        </w:rPr>
      </w:pPr>
    </w:p>
    <w:p w:rsidR="00442C75" w:rsidRPr="00676E87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>Termin zawarcia umowy zostanie ustalony najpóźniej w ciągu 21 dni od dnia rozstrzygnięcia przetargu.</w:t>
      </w:r>
    </w:p>
    <w:p w:rsidR="00442C75" w:rsidRPr="00676E87" w:rsidRDefault="00442C75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011195" w:rsidRPr="00011195" w:rsidRDefault="00011195" w:rsidP="006827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011195">
        <w:rPr>
          <w:rFonts w:ascii="Bookman Old Style" w:hAnsi="Bookman Old Style"/>
        </w:rPr>
        <w:t>Jeżeli osoba ustalona jako nabywca nie sta</w:t>
      </w:r>
      <w:r w:rsidR="008C472D">
        <w:rPr>
          <w:rFonts w:ascii="Bookman Old Style" w:hAnsi="Bookman Old Style"/>
        </w:rPr>
        <w:t>wi się</w:t>
      </w:r>
      <w:r w:rsidR="00937B12">
        <w:rPr>
          <w:rFonts w:ascii="Bookman Old Style" w:hAnsi="Bookman Old Style"/>
        </w:rPr>
        <w:t xml:space="preserve"> bez usprawiedliwienia w </w:t>
      </w:r>
      <w:r w:rsidRPr="00011195">
        <w:rPr>
          <w:rFonts w:ascii="Bookman Old Style" w:hAnsi="Bookman Old Style"/>
        </w:rPr>
        <w:t xml:space="preserve">miejscu i terminie ustalonym przez </w:t>
      </w:r>
      <w:r w:rsidR="008C6EFE">
        <w:rPr>
          <w:rFonts w:ascii="Bookman Old Style" w:hAnsi="Bookman Old Style"/>
        </w:rPr>
        <w:t xml:space="preserve">Zarząd Powiatu Krośnieńskiego </w:t>
      </w:r>
      <w:r w:rsidRPr="00011195">
        <w:rPr>
          <w:rFonts w:ascii="Bookman Old Style" w:hAnsi="Bookman Old Style"/>
        </w:rPr>
        <w:t xml:space="preserve">do zawarcia umowy sprzedaży, wadium ulega przepadkowi na rzecz </w:t>
      </w:r>
      <w:r w:rsidR="008C6EFE">
        <w:rPr>
          <w:rFonts w:ascii="Bookman Old Style" w:hAnsi="Bookman Old Style"/>
        </w:rPr>
        <w:t>Powiatu Krośnieńskiego.</w:t>
      </w:r>
      <w:r w:rsidRPr="00011195">
        <w:rPr>
          <w:rFonts w:ascii="Bookman Old Style" w:hAnsi="Bookman Old Style"/>
        </w:rPr>
        <w:t xml:space="preserve"> </w:t>
      </w:r>
    </w:p>
    <w:p w:rsidR="00442C75" w:rsidRPr="00011195" w:rsidRDefault="00442C75" w:rsidP="00011195">
      <w:pPr>
        <w:spacing w:after="0" w:line="240" w:lineRule="auto"/>
        <w:ind w:left="360"/>
        <w:jc w:val="both"/>
        <w:rPr>
          <w:rFonts w:ascii="Bookman Old Style" w:hAnsi="Bookman Old Style"/>
        </w:rPr>
      </w:pPr>
    </w:p>
    <w:p w:rsidR="00442C75" w:rsidRDefault="00442C75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>Przetarg zostanie przeprowadzony zgodnie z przepisami rozporządzenia Rady Ministrów z dnia 14 września 2004r. w sprawie sposobu i trybu przeprowadzania przetargów oraz rokowań na zbycie nieruchomości (</w:t>
      </w:r>
      <w:r w:rsidR="00937B12">
        <w:rPr>
          <w:rFonts w:ascii="Bookman Old Style" w:hAnsi="Bookman Old Style"/>
        </w:rPr>
        <w:t xml:space="preserve">j. t. Dz. U. z 2014r. </w:t>
      </w:r>
      <w:r w:rsidRPr="00676E87">
        <w:rPr>
          <w:rFonts w:ascii="Bookman Old Style" w:hAnsi="Bookman Old Style"/>
        </w:rPr>
        <w:t xml:space="preserve"> poz.</w:t>
      </w:r>
      <w:r w:rsidR="00937B12">
        <w:rPr>
          <w:rFonts w:ascii="Bookman Old Style" w:hAnsi="Bookman Old Style"/>
        </w:rPr>
        <w:t xml:space="preserve"> 1490</w:t>
      </w:r>
      <w:r w:rsidRPr="00676E87">
        <w:rPr>
          <w:rFonts w:ascii="Bookman Old Style" w:hAnsi="Bookman Old Style"/>
        </w:rPr>
        <w:t>)</w:t>
      </w:r>
    </w:p>
    <w:p w:rsidR="00572817" w:rsidRPr="00572817" w:rsidRDefault="00572817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270001" w:rsidRDefault="00442C75" w:rsidP="000854E3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 xml:space="preserve">Przetarg może być odwołany jedynie z ważnych powodów, </w:t>
      </w:r>
      <w:r w:rsidR="00011195">
        <w:rPr>
          <w:rFonts w:ascii="Bookman Old Style" w:hAnsi="Bookman Old Style"/>
        </w:rPr>
        <w:t xml:space="preserve">w trybie </w:t>
      </w:r>
      <w:r w:rsidR="00937B12">
        <w:rPr>
          <w:rFonts w:ascii="Bookman Old Style" w:hAnsi="Bookman Old Style"/>
        </w:rPr>
        <w:t>określonym w </w:t>
      </w:r>
      <w:r w:rsidR="00011195">
        <w:rPr>
          <w:rFonts w:ascii="Bookman Old Style" w:hAnsi="Bookman Old Style"/>
        </w:rPr>
        <w:t>przepisie</w:t>
      </w:r>
      <w:r w:rsidRPr="00676E87">
        <w:rPr>
          <w:rFonts w:ascii="Bookman Old Style" w:hAnsi="Bookman Old Style"/>
        </w:rPr>
        <w:t xml:space="preserve"> art.38 ust.4 ustawy z dnia 21 sierpnia 1997r. o gospodarce nieruchomościami (</w:t>
      </w:r>
      <w:r w:rsidR="008C472D">
        <w:rPr>
          <w:rFonts w:ascii="Bookman Old Style" w:hAnsi="Bookman Old Style"/>
        </w:rPr>
        <w:t>j. t. Dz. U. z 2015r. poz. 1774</w:t>
      </w:r>
      <w:r w:rsidRPr="00676E87">
        <w:rPr>
          <w:rFonts w:ascii="Bookman Old Style" w:hAnsi="Bookman Old Style"/>
        </w:rPr>
        <w:t xml:space="preserve"> ze zm</w:t>
      </w:r>
      <w:r w:rsidR="00937B12">
        <w:rPr>
          <w:rFonts w:ascii="Bookman Old Style" w:hAnsi="Bookman Old Style"/>
        </w:rPr>
        <w:t>.</w:t>
      </w:r>
      <w:r w:rsidRPr="00676E87">
        <w:rPr>
          <w:rFonts w:ascii="Bookman Old Style" w:hAnsi="Bookman Old Style"/>
        </w:rPr>
        <w:t>).</w:t>
      </w:r>
    </w:p>
    <w:p w:rsidR="000854E3" w:rsidRPr="000854E3" w:rsidRDefault="000854E3" w:rsidP="000854E3">
      <w:pPr>
        <w:spacing w:after="0" w:line="240" w:lineRule="auto"/>
        <w:jc w:val="both"/>
        <w:rPr>
          <w:rFonts w:ascii="Bookman Old Style" w:hAnsi="Bookman Old Style"/>
        </w:rPr>
      </w:pPr>
    </w:p>
    <w:p w:rsidR="00270001" w:rsidRPr="00270001" w:rsidRDefault="004A557D" w:rsidP="006F0EAD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O</w:t>
      </w:r>
      <w:r w:rsidR="00270001">
        <w:rPr>
          <w:rFonts w:ascii="Bookman Old Style" w:hAnsi="Bookman Old Style"/>
        </w:rPr>
        <w:t xml:space="preserve">głoszenie o przetargu </w:t>
      </w:r>
      <w:r>
        <w:rPr>
          <w:rFonts w:ascii="Bookman Old Style" w:hAnsi="Bookman Old Style"/>
        </w:rPr>
        <w:t>prezentowane jest na stronie</w:t>
      </w:r>
      <w:r w:rsidR="00270001">
        <w:rPr>
          <w:rFonts w:ascii="Bookman Old Style" w:hAnsi="Bookman Old Style"/>
        </w:rPr>
        <w:t xml:space="preserve"> </w:t>
      </w:r>
      <w:r w:rsidR="004A5C0A">
        <w:rPr>
          <w:rFonts w:ascii="Bookman Old Style" w:hAnsi="Bookman Old Style"/>
        </w:rPr>
        <w:t>BIP</w:t>
      </w:r>
      <w:r w:rsidR="00F94FBC">
        <w:rPr>
          <w:rFonts w:ascii="Bookman Old Style" w:hAnsi="Bookman Old Style"/>
        </w:rPr>
        <w:t xml:space="preserve"> </w:t>
      </w:r>
      <w:r w:rsidR="00270001" w:rsidRPr="00270001">
        <w:rPr>
          <w:rFonts w:ascii="Bookman Old Style" w:hAnsi="Bookman Old Style"/>
          <w:u w:val="single"/>
        </w:rPr>
        <w:t>www.bip.powiatkrosnienski.pl</w:t>
      </w:r>
    </w:p>
    <w:p w:rsidR="00C177A6" w:rsidRPr="00572817" w:rsidRDefault="00C177A6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442C75" w:rsidRPr="00676E87" w:rsidRDefault="00442C75" w:rsidP="006F0EAD">
      <w:pPr>
        <w:pStyle w:val="Tekstpodstawowy2"/>
        <w:rPr>
          <w:rFonts w:ascii="Bookman Old Style" w:hAnsi="Bookman Old Style"/>
        </w:rPr>
      </w:pPr>
      <w:r w:rsidRPr="00676E87">
        <w:rPr>
          <w:rFonts w:ascii="Bookman Old Style" w:hAnsi="Bookman Old Style"/>
        </w:rPr>
        <w:t xml:space="preserve">Dodatkowych informacji udziela się w pokoju nr </w:t>
      </w:r>
      <w:r>
        <w:rPr>
          <w:rFonts w:ascii="Bookman Old Style" w:hAnsi="Bookman Old Style"/>
        </w:rPr>
        <w:t xml:space="preserve">301 </w:t>
      </w:r>
      <w:r w:rsidR="00C177A6">
        <w:rPr>
          <w:rFonts w:ascii="Bookman Old Style" w:hAnsi="Bookman Old Style"/>
        </w:rPr>
        <w:t xml:space="preserve">lub nr 315 </w:t>
      </w:r>
      <w:r>
        <w:rPr>
          <w:rFonts w:ascii="Bookman Old Style" w:hAnsi="Bookman Old Style"/>
        </w:rPr>
        <w:t>Starostwa Powiatowego w </w:t>
      </w:r>
      <w:r w:rsidRPr="00676E87">
        <w:rPr>
          <w:rFonts w:ascii="Bookman Old Style" w:hAnsi="Bookman Old Style"/>
        </w:rPr>
        <w:t xml:space="preserve">Krośnie Odrz. ul. </w:t>
      </w:r>
      <w:r>
        <w:rPr>
          <w:rFonts w:ascii="Bookman Old Style" w:hAnsi="Bookman Old Style"/>
        </w:rPr>
        <w:t>Piastów 10 B</w:t>
      </w:r>
      <w:r w:rsidR="006F0EAD">
        <w:rPr>
          <w:rFonts w:ascii="Bookman Old Style" w:hAnsi="Bookman Old Style"/>
        </w:rPr>
        <w:t xml:space="preserve"> tel.</w:t>
      </w:r>
      <w:r w:rsidRPr="00676E87">
        <w:rPr>
          <w:rFonts w:ascii="Bookman Old Style" w:hAnsi="Bookman Old Style"/>
        </w:rPr>
        <w:t xml:space="preserve"> </w:t>
      </w:r>
      <w:r w:rsidR="00270001">
        <w:rPr>
          <w:rFonts w:ascii="Bookman Old Style" w:hAnsi="Bookman Old Style"/>
        </w:rPr>
        <w:t>(068) 3830225 lub (68) 3830226.</w:t>
      </w:r>
    </w:p>
    <w:p w:rsidR="00442C75" w:rsidRDefault="00442C75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375963" w:rsidRDefault="00375963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0854E3" w:rsidRDefault="000854E3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C3384E" w:rsidRDefault="00C3384E" w:rsidP="006F0EAD">
      <w:pPr>
        <w:spacing w:after="0" w:line="240" w:lineRule="auto"/>
        <w:jc w:val="both"/>
        <w:rPr>
          <w:rFonts w:ascii="Bookman Old Style" w:hAnsi="Bookman Old Style"/>
        </w:rPr>
      </w:pPr>
    </w:p>
    <w:p w:rsidR="00442C75" w:rsidRPr="00676E87" w:rsidRDefault="00004092" w:rsidP="006F0EAD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 xml:space="preserve">Krosno Odrzańskie, dnia </w:t>
      </w:r>
      <w:r w:rsidR="001A1B3D">
        <w:rPr>
          <w:rFonts w:ascii="Bookman Old Style" w:hAnsi="Bookman Old Style"/>
        </w:rPr>
        <w:t>12 lutego</w:t>
      </w:r>
      <w:r w:rsidR="00336555">
        <w:rPr>
          <w:rFonts w:ascii="Bookman Old Style" w:hAnsi="Bookman Old Style"/>
        </w:rPr>
        <w:t xml:space="preserve"> </w:t>
      </w:r>
      <w:r w:rsidR="005417EC">
        <w:rPr>
          <w:rFonts w:ascii="Bookman Old Style" w:hAnsi="Bookman Old Style"/>
        </w:rPr>
        <w:t>2016</w:t>
      </w:r>
      <w:r w:rsidR="00442C75" w:rsidRPr="00676E87">
        <w:rPr>
          <w:rFonts w:ascii="Bookman Old Style" w:hAnsi="Bookman Old Style"/>
        </w:rPr>
        <w:t>r.</w:t>
      </w:r>
    </w:p>
    <w:p w:rsidR="00AB3D4F" w:rsidRDefault="00AB3D4F" w:rsidP="006F0EAD">
      <w:pPr>
        <w:spacing w:after="0" w:line="240" w:lineRule="auto"/>
      </w:pPr>
    </w:p>
    <w:sectPr w:rsidR="00AB3D4F" w:rsidSect="00572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47" w:rsidRDefault="00023F47" w:rsidP="00ED1A10">
      <w:pPr>
        <w:spacing w:after="0" w:line="240" w:lineRule="auto"/>
      </w:pPr>
      <w:r>
        <w:separator/>
      </w:r>
    </w:p>
  </w:endnote>
  <w:endnote w:type="continuationSeparator" w:id="0">
    <w:p w:rsidR="00023F47" w:rsidRDefault="00023F47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4126"/>
      <w:docPartObj>
        <w:docPartGallery w:val="Page Numbers (Bottom of Page)"/>
        <w:docPartUnique/>
      </w:docPartObj>
    </w:sdtPr>
    <w:sdtContent>
      <w:p w:rsidR="00ED1A10" w:rsidRDefault="00B641ED">
        <w:pPr>
          <w:pStyle w:val="Stopka"/>
          <w:jc w:val="right"/>
        </w:pPr>
        <w:fldSimple w:instr=" PAGE   \* MERGEFORMAT ">
          <w:r w:rsidR="001A1B3D">
            <w:rPr>
              <w:noProof/>
            </w:rPr>
            <w:t>2</w:t>
          </w:r>
        </w:fldSimple>
      </w:p>
    </w:sdtContent>
  </w:sdt>
  <w:p w:rsidR="00ED1A10" w:rsidRDefault="00ED1A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47" w:rsidRDefault="00023F47" w:rsidP="00ED1A10">
      <w:pPr>
        <w:spacing w:after="0" w:line="240" w:lineRule="auto"/>
      </w:pPr>
      <w:r>
        <w:separator/>
      </w:r>
    </w:p>
  </w:footnote>
  <w:footnote w:type="continuationSeparator" w:id="0">
    <w:p w:rsidR="00023F47" w:rsidRDefault="00023F47" w:rsidP="00ED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23F47"/>
    <w:rsid w:val="00082FF2"/>
    <w:rsid w:val="000854E3"/>
    <w:rsid w:val="000C6D4E"/>
    <w:rsid w:val="001713CE"/>
    <w:rsid w:val="00194582"/>
    <w:rsid w:val="001A1B3D"/>
    <w:rsid w:val="001D3102"/>
    <w:rsid w:val="001D4BC0"/>
    <w:rsid w:val="001D6969"/>
    <w:rsid w:val="001D7FBE"/>
    <w:rsid w:val="00220EE2"/>
    <w:rsid w:val="00270001"/>
    <w:rsid w:val="00273071"/>
    <w:rsid w:val="00287292"/>
    <w:rsid w:val="002D475D"/>
    <w:rsid w:val="002E7D02"/>
    <w:rsid w:val="003011CF"/>
    <w:rsid w:val="0030250C"/>
    <w:rsid w:val="00306960"/>
    <w:rsid w:val="003157D2"/>
    <w:rsid w:val="003169FF"/>
    <w:rsid w:val="003274AC"/>
    <w:rsid w:val="00336555"/>
    <w:rsid w:val="00375963"/>
    <w:rsid w:val="00375CD6"/>
    <w:rsid w:val="003C3E99"/>
    <w:rsid w:val="003E0FD2"/>
    <w:rsid w:val="003E3CDD"/>
    <w:rsid w:val="00406E00"/>
    <w:rsid w:val="00412B81"/>
    <w:rsid w:val="00442C75"/>
    <w:rsid w:val="00476521"/>
    <w:rsid w:val="004807E4"/>
    <w:rsid w:val="004A4541"/>
    <w:rsid w:val="004A557D"/>
    <w:rsid w:val="004A5C0A"/>
    <w:rsid w:val="004C61A6"/>
    <w:rsid w:val="004D7323"/>
    <w:rsid w:val="0053611E"/>
    <w:rsid w:val="005417EC"/>
    <w:rsid w:val="00572817"/>
    <w:rsid w:val="005A5FD2"/>
    <w:rsid w:val="005C36F8"/>
    <w:rsid w:val="005E1BD1"/>
    <w:rsid w:val="005E4EBC"/>
    <w:rsid w:val="005F6B69"/>
    <w:rsid w:val="00607F95"/>
    <w:rsid w:val="00681705"/>
    <w:rsid w:val="006827CC"/>
    <w:rsid w:val="00691B11"/>
    <w:rsid w:val="006F0EAD"/>
    <w:rsid w:val="00703AC1"/>
    <w:rsid w:val="00764E78"/>
    <w:rsid w:val="00787C42"/>
    <w:rsid w:val="00822039"/>
    <w:rsid w:val="008362AE"/>
    <w:rsid w:val="008707E5"/>
    <w:rsid w:val="00894D9F"/>
    <w:rsid w:val="008C472D"/>
    <w:rsid w:val="008C6EFE"/>
    <w:rsid w:val="008D4C2D"/>
    <w:rsid w:val="00924C7B"/>
    <w:rsid w:val="009354C8"/>
    <w:rsid w:val="00937B12"/>
    <w:rsid w:val="00995128"/>
    <w:rsid w:val="009A2F9B"/>
    <w:rsid w:val="009A5D67"/>
    <w:rsid w:val="009A6F0C"/>
    <w:rsid w:val="009C3E11"/>
    <w:rsid w:val="009D2F67"/>
    <w:rsid w:val="009E3AA4"/>
    <w:rsid w:val="009E6BCE"/>
    <w:rsid w:val="00A10D50"/>
    <w:rsid w:val="00A2297B"/>
    <w:rsid w:val="00A271F3"/>
    <w:rsid w:val="00A6152C"/>
    <w:rsid w:val="00AB3D4F"/>
    <w:rsid w:val="00AC7D64"/>
    <w:rsid w:val="00AD4681"/>
    <w:rsid w:val="00AE3286"/>
    <w:rsid w:val="00B009D0"/>
    <w:rsid w:val="00B0237B"/>
    <w:rsid w:val="00B2231E"/>
    <w:rsid w:val="00B371C2"/>
    <w:rsid w:val="00B54D62"/>
    <w:rsid w:val="00B60B80"/>
    <w:rsid w:val="00B641ED"/>
    <w:rsid w:val="00B76699"/>
    <w:rsid w:val="00C177A6"/>
    <w:rsid w:val="00C3384E"/>
    <w:rsid w:val="00C8405C"/>
    <w:rsid w:val="00C86D44"/>
    <w:rsid w:val="00CD233E"/>
    <w:rsid w:val="00D33760"/>
    <w:rsid w:val="00DD51C1"/>
    <w:rsid w:val="00E14E15"/>
    <w:rsid w:val="00E219D7"/>
    <w:rsid w:val="00E93721"/>
    <w:rsid w:val="00EC30AE"/>
    <w:rsid w:val="00ED1A10"/>
    <w:rsid w:val="00F31E6B"/>
    <w:rsid w:val="00F44242"/>
    <w:rsid w:val="00F65311"/>
    <w:rsid w:val="00F654A6"/>
    <w:rsid w:val="00F829B5"/>
    <w:rsid w:val="00F94FBC"/>
    <w:rsid w:val="00F9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7C76-18FB-4970-893B-ACAE048C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56</cp:revision>
  <cp:lastPrinted>2016-02-11T10:00:00Z</cp:lastPrinted>
  <dcterms:created xsi:type="dcterms:W3CDTF">2008-03-12T10:02:00Z</dcterms:created>
  <dcterms:modified xsi:type="dcterms:W3CDTF">2016-02-12T07:03:00Z</dcterms:modified>
</cp:coreProperties>
</file>