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BE" w:rsidRDefault="00007BBE" w:rsidP="005027E8">
      <w:pPr>
        <w:suppressAutoHyphens/>
        <w:autoSpaceDN w:val="0"/>
        <w:jc w:val="right"/>
        <w:textAlignment w:val="baseline"/>
      </w:pPr>
      <w:r w:rsidRPr="001450AC">
        <w:rPr>
          <w:rFonts w:ascii="Arial Narrow" w:hAnsi="Arial Narrow"/>
          <w:kern w:val="3"/>
          <w:sz w:val="26"/>
          <w:szCs w:val="26"/>
        </w:rPr>
        <w:t xml:space="preserve">       </w:t>
      </w:r>
    </w:p>
    <w:p w:rsidR="005027E8" w:rsidRDefault="002F30C0" w:rsidP="005027E8">
      <w:pPr>
        <w:suppressAutoHyphens/>
        <w:autoSpaceDN w:val="0"/>
        <w:jc w:val="right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Krosno Odrzańskie,  29</w:t>
      </w:r>
      <w:r w:rsidR="00467673">
        <w:rPr>
          <w:rFonts w:ascii="Arial Narrow" w:hAnsi="Arial Narrow"/>
          <w:kern w:val="3"/>
        </w:rPr>
        <w:t xml:space="preserve"> listopada 2017</w:t>
      </w:r>
      <w:r w:rsidR="005027E8" w:rsidRPr="001450AC">
        <w:rPr>
          <w:rFonts w:ascii="Arial Narrow" w:hAnsi="Arial Narrow"/>
          <w:kern w:val="3"/>
        </w:rPr>
        <w:t xml:space="preserve"> r.</w:t>
      </w:r>
    </w:p>
    <w:p w:rsidR="005027E8" w:rsidRPr="001450AC" w:rsidRDefault="002F30C0" w:rsidP="005027E8">
      <w:pPr>
        <w:suppressAutoHyphens/>
        <w:autoSpaceDN w:val="0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OR.2110.8</w:t>
      </w:r>
      <w:r w:rsidR="00467673">
        <w:rPr>
          <w:rFonts w:ascii="Arial Narrow" w:hAnsi="Arial Narrow"/>
          <w:kern w:val="3"/>
        </w:rPr>
        <w:t>.2017</w:t>
      </w:r>
    </w:p>
    <w:p w:rsidR="005027E8" w:rsidRDefault="005027E8" w:rsidP="005027E8">
      <w:pPr>
        <w:suppressAutoHyphens/>
        <w:autoSpaceDN w:val="0"/>
        <w:spacing w:line="360" w:lineRule="auto"/>
        <w:jc w:val="center"/>
        <w:textAlignment w:val="baseline"/>
        <w:rPr>
          <w:rFonts w:ascii="Arial Narrow" w:hAnsi="Arial Narrow"/>
          <w:b/>
          <w:kern w:val="3"/>
          <w:sz w:val="26"/>
          <w:szCs w:val="26"/>
        </w:rPr>
      </w:pPr>
    </w:p>
    <w:p w:rsidR="005027E8" w:rsidRPr="001450AC" w:rsidRDefault="005027E8" w:rsidP="005027E8">
      <w:pPr>
        <w:suppressAutoHyphens/>
        <w:autoSpaceDN w:val="0"/>
        <w:spacing w:line="360" w:lineRule="auto"/>
        <w:jc w:val="center"/>
        <w:textAlignment w:val="baseline"/>
        <w:rPr>
          <w:rFonts w:ascii="Arial Narrow" w:hAnsi="Arial Narrow"/>
          <w:b/>
          <w:kern w:val="3"/>
          <w:sz w:val="26"/>
          <w:szCs w:val="26"/>
        </w:rPr>
      </w:pPr>
    </w:p>
    <w:p w:rsidR="005027E8" w:rsidRPr="001450AC" w:rsidRDefault="005027E8" w:rsidP="005027E8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kern w:val="3"/>
          <w:sz w:val="26"/>
          <w:szCs w:val="26"/>
        </w:rPr>
      </w:pPr>
      <w:r w:rsidRPr="001450AC">
        <w:rPr>
          <w:rFonts w:ascii="Arial Narrow" w:hAnsi="Arial Narrow"/>
          <w:b/>
          <w:kern w:val="3"/>
          <w:sz w:val="26"/>
          <w:szCs w:val="26"/>
        </w:rPr>
        <w:t>STAROSTA KROŚNIEŃSKI</w:t>
      </w:r>
    </w:p>
    <w:p w:rsidR="005027E8" w:rsidRPr="001450AC" w:rsidRDefault="005027E8" w:rsidP="005027E8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kern w:val="3"/>
        </w:rPr>
      </w:pPr>
      <w:r w:rsidRPr="001450AC">
        <w:rPr>
          <w:rFonts w:ascii="Arial Narrow" w:hAnsi="Arial Narrow"/>
          <w:b/>
          <w:kern w:val="3"/>
        </w:rPr>
        <w:t xml:space="preserve"> ogłasza nabór</w:t>
      </w:r>
      <w:r>
        <w:rPr>
          <w:rFonts w:ascii="Arial Narrow" w:hAnsi="Arial Narrow"/>
          <w:b/>
          <w:kern w:val="3"/>
        </w:rPr>
        <w:t xml:space="preserve"> kandydatów na wolne</w:t>
      </w:r>
      <w:r w:rsidRPr="001450AC">
        <w:rPr>
          <w:rFonts w:ascii="Arial Narrow" w:hAnsi="Arial Narrow"/>
          <w:b/>
          <w:kern w:val="3"/>
        </w:rPr>
        <w:t xml:space="preserve"> stanowisko urzędnicze  </w:t>
      </w:r>
    </w:p>
    <w:p w:rsidR="005027E8" w:rsidRPr="000A1774" w:rsidRDefault="005027E8" w:rsidP="005027E8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 w:rsidRPr="000A1774">
        <w:rPr>
          <w:rFonts w:ascii="Arial Narrow" w:hAnsi="Arial Narrow"/>
          <w:b/>
          <w:kern w:val="3"/>
          <w:sz w:val="22"/>
          <w:szCs w:val="22"/>
        </w:rPr>
        <w:t>PODINSPEKTOR  ds. zasobu geodezyjnego i kartograficznego</w:t>
      </w:r>
    </w:p>
    <w:p w:rsidR="005027E8" w:rsidRDefault="005027E8" w:rsidP="005027E8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kern w:val="3"/>
          <w:sz w:val="22"/>
          <w:szCs w:val="22"/>
        </w:rPr>
        <w:t>W WYDZIALE GEODEZJI I KARTOGRAFII</w:t>
      </w:r>
    </w:p>
    <w:p w:rsidR="005027E8" w:rsidRDefault="005027E8" w:rsidP="005027E8">
      <w:pPr>
        <w:suppressAutoHyphens/>
        <w:autoSpaceDN w:val="0"/>
        <w:spacing w:line="360" w:lineRule="auto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</w:p>
    <w:p w:rsidR="005027E8" w:rsidRDefault="005027E8" w:rsidP="005027E8">
      <w:pPr>
        <w:suppressAutoHyphens/>
        <w:autoSpaceDN w:val="0"/>
        <w:spacing w:line="360" w:lineRule="auto"/>
        <w:jc w:val="center"/>
        <w:textAlignment w:val="baseline"/>
        <w:rPr>
          <w:rFonts w:ascii="Arial Narrow" w:hAnsi="Arial Narrow"/>
          <w:kern w:val="3"/>
          <w:sz w:val="22"/>
          <w:szCs w:val="22"/>
        </w:rPr>
      </w:pPr>
    </w:p>
    <w:p w:rsidR="005027E8" w:rsidRPr="001450AC" w:rsidRDefault="005027E8" w:rsidP="005027E8">
      <w:pPr>
        <w:suppressAutoHyphens/>
        <w:autoSpaceDN w:val="0"/>
        <w:spacing w:line="360" w:lineRule="auto"/>
        <w:jc w:val="center"/>
        <w:textAlignment w:val="baseline"/>
        <w:rPr>
          <w:rFonts w:ascii="Arial Narrow" w:hAnsi="Arial Narrow"/>
          <w:kern w:val="3"/>
          <w:sz w:val="22"/>
          <w:szCs w:val="22"/>
        </w:rPr>
      </w:pPr>
    </w:p>
    <w:p w:rsidR="005027E8" w:rsidRPr="001450AC" w:rsidRDefault="005027E8" w:rsidP="005027E8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 w:rsidRPr="001450AC">
        <w:rPr>
          <w:rFonts w:ascii="Arial Narrow" w:hAnsi="Arial Narrow"/>
          <w:b/>
          <w:kern w:val="3"/>
          <w:u w:val="single"/>
        </w:rPr>
        <w:t>Miejsce pracy:</w:t>
      </w:r>
    </w:p>
    <w:p w:rsidR="005027E8" w:rsidRPr="001450AC" w:rsidRDefault="005027E8" w:rsidP="005027E8">
      <w:pPr>
        <w:suppressAutoHyphens/>
        <w:autoSpaceDN w:val="0"/>
        <w:ind w:firstLine="426"/>
        <w:textAlignment w:val="baseline"/>
        <w:rPr>
          <w:rFonts w:ascii="Arial Narrow" w:hAnsi="Arial Narrow"/>
          <w:kern w:val="3"/>
        </w:rPr>
      </w:pPr>
      <w:r w:rsidRPr="001450AC">
        <w:rPr>
          <w:rFonts w:ascii="Arial Narrow" w:hAnsi="Arial Narrow"/>
          <w:kern w:val="3"/>
        </w:rPr>
        <w:t>Starostwo Powiatowe</w:t>
      </w:r>
    </w:p>
    <w:p w:rsidR="005027E8" w:rsidRPr="00007BBE" w:rsidRDefault="005027E8" w:rsidP="005027E8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 w:rsidRPr="001450AC">
        <w:rPr>
          <w:rFonts w:ascii="Arial Narrow" w:hAnsi="Arial Narrow"/>
          <w:kern w:val="3"/>
        </w:rPr>
        <w:t>w Krośnie Odrzańskim</w:t>
      </w:r>
    </w:p>
    <w:p w:rsidR="005027E8" w:rsidRPr="006F7AD0" w:rsidRDefault="005027E8" w:rsidP="005027E8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 w:rsidRPr="006F7AD0">
        <w:rPr>
          <w:rFonts w:ascii="Arial Narrow" w:hAnsi="Arial Narrow"/>
          <w:b/>
          <w:kern w:val="3"/>
        </w:rPr>
        <w:t xml:space="preserve">ul. </w:t>
      </w:r>
      <w:r w:rsidR="00467673">
        <w:rPr>
          <w:rFonts w:ascii="Arial Narrow" w:hAnsi="Arial Narrow"/>
          <w:b/>
          <w:kern w:val="3"/>
        </w:rPr>
        <w:t>Piastów 10B</w:t>
      </w:r>
    </w:p>
    <w:p w:rsidR="005027E8" w:rsidRPr="006F7AD0" w:rsidRDefault="00467673" w:rsidP="005027E8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>Krosno Odrzańskie</w:t>
      </w:r>
    </w:p>
    <w:p w:rsidR="005027E8" w:rsidRPr="001450AC" w:rsidRDefault="005027E8" w:rsidP="005027E8">
      <w:pPr>
        <w:suppressAutoHyphens/>
        <w:autoSpaceDN w:val="0"/>
        <w:textAlignment w:val="baseline"/>
        <w:rPr>
          <w:rFonts w:ascii="Arial Narrow" w:hAnsi="Arial Narrow"/>
          <w:kern w:val="3"/>
        </w:rPr>
      </w:pPr>
    </w:p>
    <w:p w:rsidR="005027E8" w:rsidRPr="001450AC" w:rsidRDefault="005027E8" w:rsidP="005027E8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 w:rsidRPr="001450AC">
        <w:rPr>
          <w:rFonts w:ascii="Arial Narrow" w:hAnsi="Arial Narrow"/>
          <w:b/>
          <w:kern w:val="3"/>
          <w:u w:val="single"/>
        </w:rPr>
        <w:t>Warunki zatrudnienia:</w:t>
      </w:r>
    </w:p>
    <w:p w:rsidR="005027E8" w:rsidRPr="001450AC" w:rsidRDefault="005027E8" w:rsidP="005027E8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 w:rsidRPr="001450AC">
        <w:rPr>
          <w:rFonts w:ascii="Arial Narrow" w:hAnsi="Arial Narrow"/>
          <w:kern w:val="3"/>
        </w:rPr>
        <w:t>wymiar zatrudnienia – pełny etat,</w:t>
      </w:r>
    </w:p>
    <w:p w:rsidR="005027E8" w:rsidRPr="001450AC" w:rsidRDefault="005027E8" w:rsidP="005027E8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 w:rsidRPr="001450AC">
        <w:rPr>
          <w:rFonts w:ascii="Arial Narrow" w:hAnsi="Arial Narrow"/>
          <w:kern w:val="3"/>
        </w:rPr>
        <w:t>rodzaj umowy: um</w:t>
      </w:r>
      <w:r>
        <w:rPr>
          <w:rFonts w:ascii="Arial Narrow" w:hAnsi="Arial Narrow"/>
          <w:kern w:val="3"/>
        </w:rPr>
        <w:t>owa o pracę</w:t>
      </w:r>
      <w:r w:rsidRPr="001450AC">
        <w:rPr>
          <w:rFonts w:ascii="Arial Narrow" w:hAnsi="Arial Narrow"/>
          <w:kern w:val="3"/>
        </w:rPr>
        <w:t>,</w:t>
      </w:r>
    </w:p>
    <w:p w:rsidR="005027E8" w:rsidRPr="001450AC" w:rsidRDefault="005027E8" w:rsidP="005027E8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podległość służbowa: Naczelnik Wydziału Geodezji i Kartografii.</w:t>
      </w:r>
    </w:p>
    <w:p w:rsidR="005027E8" w:rsidRPr="001450AC" w:rsidRDefault="005027E8" w:rsidP="005027E8">
      <w:pPr>
        <w:suppressAutoHyphens/>
        <w:autoSpaceDN w:val="0"/>
        <w:textAlignment w:val="baseline"/>
        <w:rPr>
          <w:rFonts w:ascii="Arial Narrow" w:hAnsi="Arial Narrow"/>
          <w:kern w:val="3"/>
        </w:rPr>
      </w:pPr>
    </w:p>
    <w:p w:rsidR="005027E8" w:rsidRPr="001450AC" w:rsidRDefault="005027E8" w:rsidP="005027E8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 w:rsidRPr="001450AC">
        <w:rPr>
          <w:rFonts w:ascii="Arial Narrow" w:hAnsi="Arial Narrow"/>
          <w:b/>
          <w:kern w:val="3"/>
          <w:u w:val="single"/>
        </w:rPr>
        <w:t>Kandydaci przystępujący do konkursu powinni spełniać następujące warunk</w:t>
      </w:r>
      <w:r w:rsidRPr="001450AC">
        <w:rPr>
          <w:rFonts w:ascii="Arial Narrow" w:hAnsi="Arial Narrow"/>
          <w:b/>
          <w:kern w:val="3"/>
        </w:rPr>
        <w:t>i:</w:t>
      </w:r>
    </w:p>
    <w:p w:rsidR="005027E8" w:rsidRPr="001450AC" w:rsidRDefault="005027E8" w:rsidP="005027E8">
      <w:pPr>
        <w:suppressAutoHyphens/>
        <w:autoSpaceDN w:val="0"/>
        <w:spacing w:line="276" w:lineRule="auto"/>
        <w:textAlignment w:val="baseline"/>
        <w:rPr>
          <w:rFonts w:ascii="Arial Narrow" w:hAnsi="Arial Narrow"/>
          <w:kern w:val="3"/>
        </w:rPr>
      </w:pPr>
      <w:r w:rsidRPr="001450AC">
        <w:rPr>
          <w:rFonts w:ascii="Arial Narrow" w:hAnsi="Arial Narrow"/>
          <w:b/>
          <w:kern w:val="3"/>
        </w:rPr>
        <w:t>Wymagania niezbędne:</w:t>
      </w:r>
    </w:p>
    <w:p w:rsidR="005027E8" w:rsidRDefault="005027E8" w:rsidP="005027E8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0A1774">
        <w:rPr>
          <w:rFonts w:ascii="Arial Narrow" w:hAnsi="Arial Narrow"/>
          <w:kern w:val="3"/>
        </w:rPr>
        <w:t>Wykształcenie</w:t>
      </w:r>
      <w:r w:rsidRPr="000A1774">
        <w:rPr>
          <w:rFonts w:ascii="Arial Narrow" w:hAnsi="Arial Narrow"/>
          <w:b/>
          <w:kern w:val="3"/>
        </w:rPr>
        <w:t xml:space="preserve"> – </w:t>
      </w:r>
      <w:r w:rsidRPr="000A1774">
        <w:rPr>
          <w:rFonts w:ascii="Arial Narrow" w:hAnsi="Arial Narrow"/>
          <w:kern w:val="3"/>
        </w:rPr>
        <w:t>wyższe</w:t>
      </w:r>
      <w:r w:rsidR="00735497">
        <w:rPr>
          <w:rFonts w:ascii="Arial Narrow" w:hAnsi="Arial Narrow"/>
          <w:kern w:val="3"/>
        </w:rPr>
        <w:t xml:space="preserve"> </w:t>
      </w:r>
      <w:r w:rsidRPr="000A1774">
        <w:rPr>
          <w:rFonts w:ascii="Arial Narrow" w:hAnsi="Arial Narrow"/>
          <w:kern w:val="3"/>
        </w:rPr>
        <w:t>pierwszego lub drugiego stopnia w rozumieniu pr</w:t>
      </w:r>
      <w:r w:rsidR="00467673">
        <w:rPr>
          <w:rFonts w:ascii="Arial Narrow" w:hAnsi="Arial Narrow"/>
          <w:kern w:val="3"/>
        </w:rPr>
        <w:t xml:space="preserve">zepisów </w:t>
      </w:r>
      <w:r w:rsidR="00467673">
        <w:rPr>
          <w:rFonts w:ascii="Arial Narrow" w:hAnsi="Arial Narrow"/>
          <w:kern w:val="3"/>
        </w:rPr>
        <w:br/>
        <w:t>o szkolnictwie wyższym.</w:t>
      </w:r>
      <w:r w:rsidRPr="000A1774">
        <w:rPr>
          <w:rFonts w:ascii="Arial Narrow" w:hAnsi="Arial Narrow"/>
          <w:kern w:val="3"/>
        </w:rPr>
        <w:t xml:space="preserve"> </w:t>
      </w:r>
    </w:p>
    <w:p w:rsidR="00467673" w:rsidRDefault="00467673" w:rsidP="005027E8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Staż pracy – minimum 3 lata.</w:t>
      </w:r>
    </w:p>
    <w:p w:rsidR="005027E8" w:rsidRDefault="005027E8" w:rsidP="005027E8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Umiejętność czytania, rozumienia i kwalifikacji podstawowych dokumentów geodezyjnych.</w:t>
      </w:r>
    </w:p>
    <w:p w:rsidR="005027E8" w:rsidRPr="00795238" w:rsidRDefault="005027E8" w:rsidP="005027E8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Ogólna znajomość przepisów dotyczących zagadnień geodezyjnych i kartograficznych.</w:t>
      </w:r>
    </w:p>
    <w:p w:rsidR="005027E8" w:rsidRPr="00795238" w:rsidRDefault="005027E8" w:rsidP="005027E8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795238">
        <w:rPr>
          <w:rFonts w:ascii="Arial Narrow" w:hAnsi="Arial Narrow" w:cs="Tahoma"/>
          <w:kern w:val="3"/>
        </w:rPr>
        <w:t>Pełna zdolność do czynności prawnych oraz korzystanie z pełni praw publicznych.</w:t>
      </w:r>
    </w:p>
    <w:p w:rsidR="005027E8" w:rsidRPr="001450AC" w:rsidRDefault="005027E8" w:rsidP="005027E8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1450AC">
        <w:rPr>
          <w:rFonts w:ascii="Arial Narrow" w:hAnsi="Arial Narrow" w:cs="Tahoma"/>
          <w:kern w:val="3"/>
        </w:rPr>
        <w:t>Obywatelstwo polskie.</w:t>
      </w:r>
    </w:p>
    <w:p w:rsidR="005027E8" w:rsidRPr="001450AC" w:rsidRDefault="005027E8" w:rsidP="005027E8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1450AC">
        <w:rPr>
          <w:rFonts w:ascii="Arial Narrow" w:hAnsi="Arial Narrow" w:cs="Tahoma"/>
          <w:color w:val="000000"/>
          <w:kern w:val="3"/>
        </w:rPr>
        <w:t xml:space="preserve">Osoba nie skazana prawomocnym wyrokiem sądu za umyślne przestępstwo ścigane </w:t>
      </w:r>
      <w:r w:rsidRPr="001450AC">
        <w:rPr>
          <w:rFonts w:ascii="Arial Narrow" w:hAnsi="Arial Narrow" w:cs="Tahoma"/>
          <w:color w:val="000000"/>
          <w:kern w:val="3"/>
        </w:rPr>
        <w:br/>
        <w:t>z oskarżenia publicznego lub umyślne przestępstwo skarbowe.</w:t>
      </w:r>
    </w:p>
    <w:p w:rsidR="005027E8" w:rsidRPr="00467673" w:rsidRDefault="005027E8" w:rsidP="005027E8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1450AC">
        <w:rPr>
          <w:rFonts w:ascii="Arial Narrow" w:hAnsi="Arial Narrow" w:cs="Tahoma"/>
          <w:color w:val="000000"/>
          <w:kern w:val="3"/>
        </w:rPr>
        <w:t>Nieposzlakowana opinia.</w:t>
      </w:r>
    </w:p>
    <w:p w:rsidR="00467673" w:rsidRPr="0014445B" w:rsidRDefault="00467673" w:rsidP="005027E8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>Stan zdrowia pozwalający na zatrudnienie na ww. stanowisku.</w:t>
      </w:r>
    </w:p>
    <w:p w:rsidR="005027E8" w:rsidRPr="001450AC" w:rsidRDefault="005027E8" w:rsidP="005027E8">
      <w:pPr>
        <w:widowControl w:val="0"/>
        <w:suppressAutoHyphens/>
        <w:autoSpaceDN w:val="0"/>
        <w:ind w:left="720"/>
        <w:jc w:val="both"/>
        <w:textAlignment w:val="baseline"/>
        <w:rPr>
          <w:rFonts w:ascii="Arial Narrow" w:hAnsi="Arial Narrow"/>
          <w:kern w:val="3"/>
        </w:rPr>
      </w:pPr>
    </w:p>
    <w:p w:rsidR="005027E8" w:rsidRPr="001450AC" w:rsidRDefault="005027E8" w:rsidP="005027E8">
      <w:pPr>
        <w:suppressAutoHyphens/>
        <w:autoSpaceDN w:val="0"/>
        <w:spacing w:line="276" w:lineRule="auto"/>
        <w:textAlignment w:val="baseline"/>
        <w:rPr>
          <w:rFonts w:ascii="Arial Narrow" w:hAnsi="Arial Narrow" w:cs="Tahoma"/>
          <w:b/>
          <w:kern w:val="3"/>
        </w:rPr>
      </w:pPr>
      <w:r w:rsidRPr="001450AC">
        <w:rPr>
          <w:rFonts w:ascii="Arial Narrow" w:hAnsi="Arial Narrow" w:cs="Tahoma"/>
          <w:b/>
          <w:kern w:val="3"/>
        </w:rPr>
        <w:t>Wymagania dodatkowe:</w:t>
      </w:r>
    </w:p>
    <w:p w:rsidR="00735497" w:rsidRDefault="00735497" w:rsidP="005027E8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Preferowane wykształcenie wyższe geodezyjne.</w:t>
      </w:r>
    </w:p>
    <w:p w:rsidR="005027E8" w:rsidRPr="000A1774" w:rsidRDefault="005027E8" w:rsidP="005027E8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0A1774">
        <w:rPr>
          <w:rFonts w:ascii="Arial Narrow" w:hAnsi="Arial Narrow"/>
          <w:kern w:val="3"/>
        </w:rPr>
        <w:t>Doświadczenie w pracy w wyko</w:t>
      </w:r>
      <w:r w:rsidR="00467673">
        <w:rPr>
          <w:rFonts w:ascii="Arial Narrow" w:hAnsi="Arial Narrow"/>
          <w:kern w:val="3"/>
        </w:rPr>
        <w:t>nawstwie geodezyjnym – minimum 2</w:t>
      </w:r>
      <w:r w:rsidRPr="000A1774">
        <w:rPr>
          <w:rFonts w:ascii="Arial Narrow" w:hAnsi="Arial Narrow"/>
          <w:kern w:val="3"/>
        </w:rPr>
        <w:t xml:space="preserve"> lata.</w:t>
      </w:r>
    </w:p>
    <w:p w:rsidR="005027E8" w:rsidRDefault="005027E8" w:rsidP="005027E8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 w:rsidRPr="001450AC">
        <w:rPr>
          <w:rFonts w:ascii="Arial Narrow" w:hAnsi="Arial Narrow" w:cs="Tahoma"/>
          <w:kern w:val="3"/>
        </w:rPr>
        <w:t>Znajomość regulacji prawnych w zakresie funkcjonowania administracji samorządowej.</w:t>
      </w:r>
    </w:p>
    <w:p w:rsidR="005027E8" w:rsidRPr="00AD79EC" w:rsidRDefault="005027E8" w:rsidP="005027E8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Znajomość przepisów z zakresu postępowania administracyjnego.</w:t>
      </w:r>
    </w:p>
    <w:p w:rsidR="005027E8" w:rsidRDefault="005027E8" w:rsidP="005027E8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 w:rsidRPr="001450AC">
        <w:rPr>
          <w:rFonts w:ascii="Arial Narrow" w:hAnsi="Arial Narrow" w:cs="Tahoma"/>
          <w:kern w:val="3"/>
        </w:rPr>
        <w:t>Biegła znajomość obsługi</w:t>
      </w:r>
      <w:r>
        <w:rPr>
          <w:rFonts w:ascii="Arial Narrow" w:hAnsi="Arial Narrow" w:cs="Tahoma"/>
          <w:kern w:val="3"/>
        </w:rPr>
        <w:t xml:space="preserve"> komputera, pakietów biurowych oraz programów geodezyjnych np. </w:t>
      </w:r>
      <w:proofErr w:type="spellStart"/>
      <w:r>
        <w:rPr>
          <w:rFonts w:ascii="Arial Narrow" w:hAnsi="Arial Narrow" w:cs="Tahoma"/>
          <w:kern w:val="3"/>
        </w:rPr>
        <w:t>Geo</w:t>
      </w:r>
      <w:proofErr w:type="spellEnd"/>
      <w:r>
        <w:rPr>
          <w:rFonts w:ascii="Arial Narrow" w:hAnsi="Arial Narrow" w:cs="Tahoma"/>
          <w:kern w:val="3"/>
        </w:rPr>
        <w:t>-Info, Winkalk, Mikromap.</w:t>
      </w:r>
    </w:p>
    <w:p w:rsidR="005027E8" w:rsidRPr="001450AC" w:rsidRDefault="005027E8" w:rsidP="005027E8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Znajomość obsługi faxu, skanera i urządzeń wielkoformatowych  (skaner, ploter).</w:t>
      </w:r>
    </w:p>
    <w:p w:rsidR="005027E8" w:rsidRDefault="005027E8" w:rsidP="005027E8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 w:rsidRPr="001450AC">
        <w:rPr>
          <w:rFonts w:ascii="Arial Narrow" w:hAnsi="Arial Narrow" w:cs="Tahoma"/>
          <w:kern w:val="3"/>
        </w:rPr>
        <w:lastRenderedPageBreak/>
        <w:t>Rzetelność, odpowiedzialność, kreatywność.</w:t>
      </w:r>
    </w:p>
    <w:p w:rsidR="005027E8" w:rsidRDefault="005027E8" w:rsidP="005027E8">
      <w:pPr>
        <w:suppressAutoHyphens/>
        <w:autoSpaceDN w:val="0"/>
        <w:textAlignment w:val="baseline"/>
        <w:rPr>
          <w:rFonts w:ascii="Arial Narrow" w:hAnsi="Arial Narrow" w:cs="Tahoma"/>
          <w:color w:val="000000"/>
          <w:kern w:val="3"/>
        </w:rPr>
      </w:pPr>
    </w:p>
    <w:p w:rsidR="005027E8" w:rsidRPr="001450AC" w:rsidRDefault="005027E8" w:rsidP="005027E8">
      <w:pPr>
        <w:suppressAutoHyphens/>
        <w:autoSpaceDN w:val="0"/>
        <w:textAlignment w:val="baseline"/>
        <w:rPr>
          <w:rFonts w:ascii="Arial Narrow" w:hAnsi="Arial Narrow" w:cs="Tahoma"/>
          <w:color w:val="000000"/>
          <w:kern w:val="3"/>
        </w:rPr>
      </w:pPr>
    </w:p>
    <w:p w:rsidR="005027E8" w:rsidRPr="00C43797" w:rsidRDefault="005027E8" w:rsidP="005027E8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 w:rsidRPr="001450AC">
        <w:rPr>
          <w:rFonts w:ascii="Arial Narrow" w:hAnsi="Arial Narrow"/>
          <w:b/>
          <w:kern w:val="3"/>
          <w:u w:val="single"/>
        </w:rPr>
        <w:t>Zakres zadań wykonywanych na  stanowisku:</w:t>
      </w:r>
    </w:p>
    <w:p w:rsidR="005027E8" w:rsidRPr="0005447C" w:rsidRDefault="005027E8" w:rsidP="005027E8">
      <w:pPr>
        <w:tabs>
          <w:tab w:val="left" w:pos="426"/>
        </w:tabs>
        <w:ind w:left="284" w:hanging="284"/>
        <w:jc w:val="both"/>
        <w:rPr>
          <w:rFonts w:ascii="Arial Narrow" w:hAnsi="Arial Narrow"/>
          <w:bCs/>
        </w:rPr>
      </w:pPr>
      <w:r w:rsidRPr="0005447C">
        <w:rPr>
          <w:rFonts w:ascii="Arial Narrow" w:hAnsi="Arial Narrow"/>
          <w:bCs/>
        </w:rPr>
        <w:t>1. Przyjmowanie i rejestracja zgłoszeń robót geodezyjnych i kartograficznych wpływających od</w:t>
      </w:r>
      <w:r>
        <w:rPr>
          <w:rFonts w:ascii="Arial Narrow" w:hAnsi="Arial Narrow"/>
          <w:bCs/>
        </w:rPr>
        <w:t> </w:t>
      </w:r>
      <w:r w:rsidRPr="0005447C">
        <w:rPr>
          <w:rFonts w:ascii="Arial Narrow" w:hAnsi="Arial Narrow"/>
          <w:bCs/>
        </w:rPr>
        <w:t>jednostek wykonawstwa geodezyjnego oraz egzekwowanie przekazywania powstałej dokumentacji do zasobu</w:t>
      </w:r>
      <w:r>
        <w:rPr>
          <w:rFonts w:ascii="Arial Narrow" w:hAnsi="Arial Narrow"/>
          <w:bCs/>
        </w:rPr>
        <w:t>.</w:t>
      </w:r>
      <w:r w:rsidRPr="0005447C">
        <w:rPr>
          <w:rFonts w:ascii="Arial Narrow" w:hAnsi="Arial Narrow"/>
          <w:bCs/>
        </w:rPr>
        <w:t xml:space="preserve"> </w:t>
      </w:r>
    </w:p>
    <w:p w:rsidR="005027E8" w:rsidRPr="0005447C" w:rsidRDefault="005027E8" w:rsidP="005027E8">
      <w:pPr>
        <w:tabs>
          <w:tab w:val="left" w:pos="426"/>
        </w:tabs>
        <w:ind w:left="284" w:hanging="284"/>
        <w:jc w:val="both"/>
        <w:rPr>
          <w:rFonts w:ascii="Arial Narrow" w:hAnsi="Arial Narrow"/>
          <w:bCs/>
        </w:rPr>
      </w:pPr>
      <w:r w:rsidRPr="0005447C">
        <w:rPr>
          <w:rFonts w:ascii="Arial Narrow" w:hAnsi="Arial Narrow"/>
          <w:bCs/>
        </w:rPr>
        <w:t>2.</w:t>
      </w:r>
      <w:r w:rsidRPr="0005447C">
        <w:rPr>
          <w:rFonts w:ascii="Arial Narrow" w:hAnsi="Arial Narrow"/>
          <w:bCs/>
        </w:rPr>
        <w:tab/>
        <w:t>Analiza   wpływającej dokumentacji pod względem zgodności ze zgło</w:t>
      </w:r>
      <w:r>
        <w:rPr>
          <w:rFonts w:ascii="Arial Narrow" w:hAnsi="Arial Narrow"/>
          <w:bCs/>
        </w:rPr>
        <w:t xml:space="preserve">szeniem lub zamówieniem oraz </w:t>
      </w:r>
      <w:r w:rsidRPr="0005447C">
        <w:rPr>
          <w:rFonts w:ascii="Arial Narrow" w:hAnsi="Arial Narrow"/>
          <w:bCs/>
        </w:rPr>
        <w:t>sprawdzanie kompletności przedkład</w:t>
      </w:r>
      <w:r>
        <w:rPr>
          <w:rFonts w:ascii="Arial Narrow" w:hAnsi="Arial Narrow"/>
          <w:bCs/>
        </w:rPr>
        <w:t>anej dokumentacji.</w:t>
      </w:r>
    </w:p>
    <w:p w:rsidR="005027E8" w:rsidRPr="0005447C" w:rsidRDefault="005027E8" w:rsidP="005027E8">
      <w:pPr>
        <w:tabs>
          <w:tab w:val="left" w:pos="426"/>
        </w:tabs>
        <w:ind w:left="284" w:hanging="284"/>
        <w:jc w:val="both"/>
        <w:rPr>
          <w:rFonts w:ascii="Arial Narrow" w:hAnsi="Arial Narrow"/>
          <w:bCs/>
        </w:rPr>
      </w:pPr>
      <w:r w:rsidRPr="0005447C">
        <w:rPr>
          <w:rFonts w:ascii="Arial Narrow" w:hAnsi="Arial Narrow"/>
          <w:bCs/>
        </w:rPr>
        <w:t>3.</w:t>
      </w:r>
      <w:r w:rsidRPr="0005447C">
        <w:rPr>
          <w:rFonts w:ascii="Arial Narrow" w:hAnsi="Arial Narrow"/>
          <w:bCs/>
        </w:rPr>
        <w:tab/>
        <w:t>Udzielanie informacji zainteresowanym o</w:t>
      </w:r>
      <w:r>
        <w:rPr>
          <w:rFonts w:ascii="Arial Narrow" w:hAnsi="Arial Narrow"/>
          <w:bCs/>
        </w:rPr>
        <w:t xml:space="preserve">sobom o materiałach zasobu </w:t>
      </w:r>
      <w:proofErr w:type="spellStart"/>
      <w:r>
        <w:rPr>
          <w:rFonts w:ascii="Arial Narrow" w:hAnsi="Arial Narrow"/>
          <w:bCs/>
        </w:rPr>
        <w:t>gk</w:t>
      </w:r>
      <w:proofErr w:type="spellEnd"/>
      <w:r>
        <w:rPr>
          <w:rFonts w:ascii="Arial Narrow" w:hAnsi="Arial Narrow"/>
          <w:bCs/>
        </w:rPr>
        <w:t xml:space="preserve"> oraz udzielanie informacji o </w:t>
      </w:r>
      <w:r w:rsidRPr="0005447C">
        <w:rPr>
          <w:rFonts w:ascii="Arial Narrow" w:hAnsi="Arial Narrow"/>
          <w:bCs/>
        </w:rPr>
        <w:t xml:space="preserve">sposobie </w:t>
      </w:r>
      <w:r>
        <w:rPr>
          <w:rFonts w:ascii="Arial Narrow" w:hAnsi="Arial Narrow"/>
          <w:bCs/>
        </w:rPr>
        <w:t>ich udostępniania.</w:t>
      </w:r>
    </w:p>
    <w:p w:rsidR="005027E8" w:rsidRPr="0005447C" w:rsidRDefault="005027E8" w:rsidP="005027E8">
      <w:pPr>
        <w:tabs>
          <w:tab w:val="left" w:pos="426"/>
        </w:tabs>
        <w:ind w:left="284" w:hanging="284"/>
        <w:jc w:val="both"/>
        <w:rPr>
          <w:rFonts w:ascii="Arial Narrow" w:hAnsi="Arial Narrow"/>
          <w:bCs/>
        </w:rPr>
      </w:pPr>
      <w:r w:rsidRPr="0005447C">
        <w:rPr>
          <w:rFonts w:ascii="Arial Narrow" w:hAnsi="Arial Narrow"/>
          <w:bCs/>
        </w:rPr>
        <w:t>4. Podejmowanie działań chroniących zasób geodezyjn</w:t>
      </w:r>
      <w:r>
        <w:rPr>
          <w:rFonts w:ascii="Arial Narrow" w:hAnsi="Arial Narrow"/>
          <w:bCs/>
        </w:rPr>
        <w:t>y przed zniszczeniem, kradzieżą</w:t>
      </w:r>
      <w:r w:rsidRPr="0005447C">
        <w:rPr>
          <w:rFonts w:ascii="Arial Narrow" w:hAnsi="Arial Narrow"/>
          <w:bCs/>
        </w:rPr>
        <w:t>,</w:t>
      </w:r>
      <w:r>
        <w:rPr>
          <w:rFonts w:ascii="Arial Narrow" w:hAnsi="Arial Narrow"/>
          <w:bCs/>
        </w:rPr>
        <w:t xml:space="preserve"> </w:t>
      </w:r>
      <w:r w:rsidRPr="0005447C">
        <w:rPr>
          <w:rFonts w:ascii="Arial Narrow" w:hAnsi="Arial Narrow"/>
          <w:bCs/>
        </w:rPr>
        <w:t>spaleniem oraz dostępem osób nieupoważnionych.</w:t>
      </w:r>
      <w:r w:rsidRPr="0005447C">
        <w:rPr>
          <w:rFonts w:ascii="Arial Narrow" w:hAnsi="Arial Narrow"/>
          <w:bCs/>
        </w:rPr>
        <w:tab/>
      </w:r>
    </w:p>
    <w:p w:rsidR="005027E8" w:rsidRPr="0005447C" w:rsidRDefault="005027E8" w:rsidP="005027E8">
      <w:pPr>
        <w:tabs>
          <w:tab w:val="left" w:pos="426"/>
        </w:tabs>
        <w:ind w:left="284" w:hanging="284"/>
        <w:jc w:val="both"/>
        <w:rPr>
          <w:rFonts w:ascii="Arial Narrow" w:eastAsia="Calibri" w:hAnsi="Arial Narrow"/>
          <w:szCs w:val="22"/>
          <w:lang w:eastAsia="en-US"/>
        </w:rPr>
      </w:pPr>
      <w:r w:rsidRPr="0005447C">
        <w:rPr>
          <w:rFonts w:ascii="Arial Narrow" w:hAnsi="Arial Narrow"/>
          <w:bCs/>
        </w:rPr>
        <w:t>5.</w:t>
      </w:r>
      <w:r w:rsidRPr="0005447C">
        <w:rPr>
          <w:rFonts w:ascii="Arial Narrow" w:hAnsi="Arial Narrow"/>
          <w:bCs/>
        </w:rPr>
        <w:tab/>
      </w:r>
      <w:r w:rsidRPr="0005447C">
        <w:rPr>
          <w:rFonts w:ascii="Arial Narrow" w:eastAsia="Calibri" w:hAnsi="Arial Narrow"/>
          <w:szCs w:val="22"/>
          <w:lang w:eastAsia="en-US"/>
        </w:rPr>
        <w:t>Naliczanie opłat, sporządzanie sprawozdań finansowych oraz współpraca przy egze</w:t>
      </w:r>
      <w:r>
        <w:rPr>
          <w:rFonts w:ascii="Arial Narrow" w:eastAsia="Calibri" w:hAnsi="Arial Narrow"/>
          <w:szCs w:val="22"/>
          <w:lang w:eastAsia="en-US"/>
        </w:rPr>
        <w:t xml:space="preserve">kucji należności. </w:t>
      </w:r>
    </w:p>
    <w:p w:rsidR="005027E8" w:rsidRPr="0005447C" w:rsidRDefault="005027E8" w:rsidP="005027E8">
      <w:pPr>
        <w:tabs>
          <w:tab w:val="left" w:pos="426"/>
        </w:tabs>
        <w:ind w:left="284" w:hanging="284"/>
        <w:jc w:val="both"/>
        <w:rPr>
          <w:rFonts w:ascii="Arial Narrow" w:eastAsia="Calibri" w:hAnsi="Arial Narrow"/>
          <w:szCs w:val="22"/>
          <w:lang w:eastAsia="en-US"/>
        </w:rPr>
      </w:pPr>
      <w:r w:rsidRPr="0005447C">
        <w:rPr>
          <w:rFonts w:ascii="Arial Narrow" w:hAnsi="Arial Narrow"/>
          <w:bCs/>
        </w:rPr>
        <w:t>6.</w:t>
      </w:r>
      <w:r w:rsidRPr="0005447C">
        <w:rPr>
          <w:rFonts w:ascii="Arial Narrow" w:hAnsi="Arial Narrow"/>
          <w:bCs/>
        </w:rPr>
        <w:tab/>
        <w:t>U</w:t>
      </w:r>
      <w:r>
        <w:rPr>
          <w:rFonts w:ascii="Arial Narrow" w:hAnsi="Arial Narrow"/>
          <w:bCs/>
        </w:rPr>
        <w:t>dostępnianie materiałów  zasobu.</w:t>
      </w:r>
    </w:p>
    <w:p w:rsidR="005027E8" w:rsidRPr="0005447C" w:rsidRDefault="005027E8" w:rsidP="005027E8">
      <w:pPr>
        <w:tabs>
          <w:tab w:val="left" w:pos="426"/>
        </w:tabs>
        <w:ind w:left="284" w:hanging="284"/>
        <w:jc w:val="both"/>
        <w:rPr>
          <w:rFonts w:ascii="Arial Narrow" w:eastAsia="Calibri" w:hAnsi="Arial Narrow"/>
          <w:szCs w:val="22"/>
          <w:lang w:eastAsia="en-US"/>
        </w:rPr>
      </w:pPr>
      <w:r w:rsidRPr="0005447C">
        <w:rPr>
          <w:rFonts w:ascii="Arial Narrow" w:hAnsi="Arial Narrow"/>
          <w:bCs/>
        </w:rPr>
        <w:t>7.</w:t>
      </w:r>
      <w:r w:rsidRPr="0005447C">
        <w:rPr>
          <w:rFonts w:ascii="Arial Narrow" w:hAnsi="Arial Narrow"/>
          <w:bCs/>
        </w:rPr>
        <w:tab/>
        <w:t xml:space="preserve">Koordynacja </w:t>
      </w:r>
      <w:r>
        <w:rPr>
          <w:rFonts w:ascii="Arial Narrow" w:hAnsi="Arial Narrow"/>
          <w:bCs/>
        </w:rPr>
        <w:t>zgłoszonych robót geodezyjnych.</w:t>
      </w:r>
    </w:p>
    <w:p w:rsidR="005027E8" w:rsidRPr="0005447C" w:rsidRDefault="005027E8" w:rsidP="005027E8">
      <w:pPr>
        <w:tabs>
          <w:tab w:val="left" w:pos="426"/>
        </w:tabs>
        <w:ind w:left="284" w:hanging="284"/>
        <w:jc w:val="both"/>
        <w:rPr>
          <w:rFonts w:ascii="Arial Narrow" w:hAnsi="Arial Narrow"/>
          <w:bCs/>
        </w:rPr>
      </w:pPr>
      <w:r w:rsidRPr="0005447C">
        <w:rPr>
          <w:rFonts w:ascii="Arial Narrow" w:hAnsi="Arial Narrow"/>
          <w:bCs/>
        </w:rPr>
        <w:t>8.</w:t>
      </w:r>
      <w:r w:rsidRPr="0005447C">
        <w:rPr>
          <w:rFonts w:ascii="Arial Narrow" w:hAnsi="Arial Narrow"/>
          <w:bCs/>
        </w:rPr>
        <w:tab/>
        <w:t>Współpraca z urzędami gmin, jednostkami statystyki i jednostkami wykonawstwa geodezyjnego oraz wydziałami Starost</w:t>
      </w:r>
      <w:r>
        <w:rPr>
          <w:rFonts w:ascii="Arial Narrow" w:hAnsi="Arial Narrow"/>
          <w:bCs/>
        </w:rPr>
        <w:t xml:space="preserve">wa w sprawach dotyczących </w:t>
      </w:r>
      <w:proofErr w:type="spellStart"/>
      <w:r>
        <w:rPr>
          <w:rFonts w:ascii="Arial Narrow" w:hAnsi="Arial Narrow"/>
          <w:bCs/>
        </w:rPr>
        <w:t>ODGiK</w:t>
      </w:r>
      <w:proofErr w:type="spellEnd"/>
      <w:r>
        <w:rPr>
          <w:rFonts w:ascii="Arial Narrow" w:hAnsi="Arial Narrow"/>
          <w:bCs/>
        </w:rPr>
        <w:t>.</w:t>
      </w:r>
    </w:p>
    <w:p w:rsidR="005027E8" w:rsidRPr="0005447C" w:rsidRDefault="005027E8" w:rsidP="005027E8">
      <w:pPr>
        <w:tabs>
          <w:tab w:val="left" w:pos="426"/>
        </w:tabs>
        <w:ind w:left="284" w:hanging="284"/>
        <w:jc w:val="both"/>
        <w:rPr>
          <w:rFonts w:ascii="Arial Narrow" w:hAnsi="Arial Narrow"/>
          <w:bCs/>
        </w:rPr>
      </w:pPr>
      <w:r w:rsidRPr="0005447C">
        <w:rPr>
          <w:rFonts w:ascii="Arial Narrow" w:hAnsi="Arial Narrow"/>
          <w:bCs/>
        </w:rPr>
        <w:t>9.</w:t>
      </w:r>
      <w:r w:rsidRPr="0005447C">
        <w:rPr>
          <w:rFonts w:ascii="Arial Narrow" w:hAnsi="Arial Narrow"/>
          <w:bCs/>
        </w:rPr>
        <w:tab/>
        <w:t>Weryfikacja przyjmowanych do zasobu opracowań geodezyjnych i kartograficznych pod względem zgodności z obowiązu</w:t>
      </w:r>
      <w:r>
        <w:rPr>
          <w:rFonts w:ascii="Arial Narrow" w:hAnsi="Arial Narrow"/>
          <w:bCs/>
        </w:rPr>
        <w:t>jącymi przepisami i standardami.</w:t>
      </w:r>
    </w:p>
    <w:p w:rsidR="005027E8" w:rsidRDefault="005027E8" w:rsidP="005027E8">
      <w:pPr>
        <w:tabs>
          <w:tab w:val="left" w:pos="426"/>
        </w:tabs>
        <w:ind w:left="284" w:hanging="284"/>
        <w:jc w:val="both"/>
        <w:rPr>
          <w:rFonts w:ascii="Arial Narrow" w:hAnsi="Arial Narrow"/>
          <w:bCs/>
        </w:rPr>
      </w:pPr>
      <w:r w:rsidRPr="0005447C">
        <w:rPr>
          <w:rFonts w:ascii="Arial Narrow" w:hAnsi="Arial Narrow"/>
          <w:bCs/>
        </w:rPr>
        <w:t>10. Modernizacja i aktualizacja bieżąca zbiorów danych  oraz dokumentów ilustrujących zasób</w:t>
      </w:r>
      <w:r>
        <w:rPr>
          <w:rFonts w:ascii="Arial Narrow" w:hAnsi="Arial Narrow"/>
          <w:bCs/>
        </w:rPr>
        <w:t>.</w:t>
      </w:r>
      <w:r w:rsidRPr="0005447C">
        <w:rPr>
          <w:rFonts w:ascii="Arial Narrow" w:hAnsi="Arial Narrow"/>
          <w:bCs/>
        </w:rPr>
        <w:t xml:space="preserve"> </w:t>
      </w:r>
    </w:p>
    <w:p w:rsidR="005027E8" w:rsidRPr="00422D00" w:rsidRDefault="005027E8" w:rsidP="005027E8">
      <w:pPr>
        <w:tabs>
          <w:tab w:val="left" w:pos="426"/>
        </w:tabs>
        <w:ind w:left="284" w:hanging="284"/>
        <w:jc w:val="both"/>
        <w:rPr>
          <w:rFonts w:ascii="Arial Narrow" w:hAnsi="Arial Narrow"/>
          <w:bCs/>
        </w:rPr>
      </w:pPr>
      <w:r w:rsidRPr="0005447C">
        <w:rPr>
          <w:rFonts w:ascii="Arial Narrow" w:hAnsi="Arial Narrow"/>
          <w:bCs/>
        </w:rPr>
        <w:t>11. Gromadzenie i bieżąca aktualizacja zbiorczych informacji statystycznych dotyczących zasobu</w:t>
      </w:r>
      <w:r>
        <w:rPr>
          <w:rFonts w:ascii="Arial Narrow" w:hAnsi="Arial Narrow"/>
          <w:bCs/>
        </w:rPr>
        <w:t>.</w:t>
      </w:r>
      <w:r w:rsidRPr="0005447C">
        <w:rPr>
          <w:rFonts w:ascii="Arial Narrow" w:hAnsi="Arial Narrow"/>
          <w:bCs/>
        </w:rPr>
        <w:t xml:space="preserve"> </w:t>
      </w:r>
    </w:p>
    <w:p w:rsidR="005027E8" w:rsidRPr="0005447C" w:rsidRDefault="005027E8" w:rsidP="005027E8">
      <w:pPr>
        <w:tabs>
          <w:tab w:val="left" w:pos="426"/>
        </w:tabs>
        <w:ind w:left="284" w:hanging="284"/>
        <w:jc w:val="both"/>
        <w:rPr>
          <w:rFonts w:ascii="Arial Narrow" w:hAnsi="Arial Narrow"/>
          <w:bCs/>
        </w:rPr>
      </w:pPr>
      <w:r w:rsidRPr="0005447C">
        <w:rPr>
          <w:rFonts w:ascii="Arial Narrow" w:hAnsi="Arial Narrow"/>
          <w:bCs/>
        </w:rPr>
        <w:t>12. Wykonywanie innych poleceń przełożonego.</w:t>
      </w:r>
    </w:p>
    <w:p w:rsidR="005027E8" w:rsidRPr="00A85DD3" w:rsidRDefault="005027E8" w:rsidP="005027E8">
      <w:pPr>
        <w:jc w:val="both"/>
        <w:rPr>
          <w:rFonts w:ascii="Arial Narrow" w:hAnsi="Arial Narrow" w:cs="Arial"/>
          <w:bCs/>
          <w:kern w:val="3"/>
        </w:rPr>
      </w:pPr>
    </w:p>
    <w:p w:rsidR="005027E8" w:rsidRPr="001450AC" w:rsidRDefault="005027E8" w:rsidP="005027E8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 w:rsidRPr="001450AC">
        <w:rPr>
          <w:rFonts w:ascii="Arial Narrow" w:hAnsi="Arial Narrow"/>
          <w:b/>
          <w:kern w:val="3"/>
          <w:u w:val="single"/>
        </w:rPr>
        <w:t>Wymagane dokumenty:</w:t>
      </w:r>
    </w:p>
    <w:p w:rsidR="005027E8" w:rsidRPr="001450AC" w:rsidRDefault="005027E8" w:rsidP="005027E8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 w:rsidRPr="001450AC">
        <w:rPr>
          <w:rFonts w:ascii="Arial Narrow" w:hAnsi="Arial Narrow" w:cs="Tahoma"/>
          <w:kern w:val="3"/>
        </w:rPr>
        <w:t>list motywacyjny;</w:t>
      </w:r>
    </w:p>
    <w:p w:rsidR="005027E8" w:rsidRPr="0064536D" w:rsidRDefault="005027E8" w:rsidP="005027E8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b/>
          <w:kern w:val="3"/>
        </w:rPr>
      </w:pPr>
      <w:r w:rsidRPr="001450AC">
        <w:rPr>
          <w:rFonts w:ascii="Arial Narrow" w:hAnsi="Arial Narrow" w:cs="Arial"/>
          <w:kern w:val="3"/>
        </w:rPr>
        <w:t xml:space="preserve">CV - Curriculum Vitae – opatrzone </w:t>
      </w:r>
      <w:r w:rsidRPr="001450AC">
        <w:rPr>
          <w:rFonts w:ascii="Arial Narrow" w:hAnsi="Arial Narrow" w:cs="Arial"/>
          <w:kern w:val="3"/>
          <w:u w:val="single"/>
        </w:rPr>
        <w:t>podpisanym</w:t>
      </w:r>
      <w:r w:rsidRPr="001450AC">
        <w:rPr>
          <w:rFonts w:ascii="Arial Narrow" w:hAnsi="Arial Narrow" w:cs="Arial"/>
          <w:kern w:val="3"/>
        </w:rPr>
        <w:t xml:space="preserve"> oświadczeniem kandydata: </w:t>
      </w:r>
      <w:r w:rsidRPr="0064536D">
        <w:rPr>
          <w:rFonts w:ascii="Arial Narrow" w:hAnsi="Arial Narrow" w:cs="Arial"/>
          <w:b/>
          <w:kern w:val="3"/>
        </w:rPr>
        <w:t>„Wyrażam zgodę na przetwarzanie moich danych osobowych dla potrzeb niezbędnych do realizacji procesu rekrutacji zgodnie z ustawą z dnia 29 sierpnia 1997 roku o ochronie</w:t>
      </w:r>
      <w:r w:rsidR="0064536D" w:rsidRPr="0064536D">
        <w:rPr>
          <w:rFonts w:ascii="Arial Narrow" w:hAnsi="Arial Narrow" w:cs="Arial"/>
          <w:b/>
          <w:kern w:val="3"/>
        </w:rPr>
        <w:t xml:space="preserve"> danych osobowych (Dz. U. z 2016 r. poz. 922 ze</w:t>
      </w:r>
      <w:r w:rsidRPr="0064536D">
        <w:rPr>
          <w:rFonts w:ascii="Arial Narrow" w:hAnsi="Arial Narrow" w:cs="Arial"/>
          <w:b/>
          <w:kern w:val="3"/>
        </w:rPr>
        <w:t xml:space="preserve"> zm.) oraz ustawą z dnia 21 listopada 2008 r. o pracownik</w:t>
      </w:r>
      <w:r w:rsidR="0064536D" w:rsidRPr="0064536D">
        <w:rPr>
          <w:rFonts w:ascii="Arial Narrow" w:hAnsi="Arial Narrow" w:cs="Arial"/>
          <w:b/>
          <w:kern w:val="3"/>
        </w:rPr>
        <w:t xml:space="preserve">ach samorządowych (Dz. U. z 2016 r. poz. 902 </w:t>
      </w:r>
      <w:r w:rsidRPr="0064536D">
        <w:rPr>
          <w:rFonts w:ascii="Arial Narrow" w:hAnsi="Arial Narrow" w:cs="Arial"/>
          <w:b/>
          <w:kern w:val="3"/>
        </w:rPr>
        <w:t>z</w:t>
      </w:r>
      <w:r w:rsidR="0064536D" w:rsidRPr="0064536D">
        <w:rPr>
          <w:rFonts w:ascii="Arial Narrow" w:hAnsi="Arial Narrow" w:cs="Arial"/>
          <w:b/>
          <w:kern w:val="3"/>
        </w:rPr>
        <w:t>e zm.</w:t>
      </w:r>
      <w:r w:rsidRPr="0064536D">
        <w:rPr>
          <w:rFonts w:ascii="Arial Narrow" w:hAnsi="Arial Narrow" w:cs="Arial"/>
          <w:b/>
          <w:kern w:val="3"/>
        </w:rPr>
        <w:t>)”;</w:t>
      </w:r>
    </w:p>
    <w:p w:rsidR="005027E8" w:rsidRPr="001450AC" w:rsidRDefault="0064536D" w:rsidP="005027E8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kopie dyplomu potwierdzającego</w:t>
      </w:r>
      <w:r w:rsidR="005027E8" w:rsidRPr="001450AC">
        <w:rPr>
          <w:rFonts w:ascii="Arial Narrow" w:hAnsi="Arial Narrow" w:cs="Arial"/>
        </w:rPr>
        <w:t xml:space="preserve"> wykształcenie;</w:t>
      </w:r>
    </w:p>
    <w:p w:rsidR="005027E8" w:rsidRPr="001450AC" w:rsidRDefault="005027E8" w:rsidP="005027E8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 w:rsidRPr="001450AC">
        <w:rPr>
          <w:rFonts w:ascii="Arial Narrow" w:hAnsi="Arial Narrow" w:cs="Arial"/>
        </w:rPr>
        <w:t>kopie dokumentów potwierdzających doświadczenie zawodowe (świadectwa pracy, zaświadczenia o zatrudnieniu);</w:t>
      </w:r>
    </w:p>
    <w:p w:rsidR="005027E8" w:rsidRPr="001450AC" w:rsidRDefault="005027E8" w:rsidP="005027E8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 w:rsidRPr="001450AC">
        <w:rPr>
          <w:rFonts w:ascii="Arial Narrow" w:hAnsi="Arial Narrow" w:cs="Tahoma"/>
          <w:kern w:val="3"/>
        </w:rPr>
        <w:t>wypełniony kwestionariusz osobowy dla osoby ubiegającej się o zatrudnienie;</w:t>
      </w:r>
    </w:p>
    <w:p w:rsidR="005027E8" w:rsidRPr="001450AC" w:rsidRDefault="005027E8" w:rsidP="005027E8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 w:rsidRPr="001450AC">
        <w:rPr>
          <w:rFonts w:ascii="Arial Narrow" w:hAnsi="Arial Narrow" w:cs="Tahoma"/>
          <w:kern w:val="3"/>
        </w:rPr>
        <w:t>oświadczenie</w:t>
      </w:r>
      <w:r w:rsidRPr="001450AC">
        <w:rPr>
          <w:rFonts w:ascii="Arial Narrow" w:hAnsi="Arial Narrow" w:cs="Tahoma"/>
          <w:color w:val="000000"/>
          <w:kern w:val="3"/>
        </w:rPr>
        <w:t xml:space="preserve"> o niekaralności za umyślne przestępstwo ścigane z oskarżenia publicznego lub umyślne przestępstwo  skarbowe;</w:t>
      </w:r>
    </w:p>
    <w:p w:rsidR="005027E8" w:rsidRPr="001450AC" w:rsidRDefault="005027E8" w:rsidP="005027E8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 w:rsidRPr="001450AC">
        <w:rPr>
          <w:rFonts w:ascii="Arial Narrow" w:hAnsi="Arial Narrow" w:cs="Tahoma"/>
          <w:kern w:val="3"/>
        </w:rPr>
        <w:t>oświadczenie o zdolności do czynności prawnych i korzystaniu z pełni praw publicznych;</w:t>
      </w:r>
    </w:p>
    <w:p w:rsidR="005027E8" w:rsidRPr="001450AC" w:rsidRDefault="005027E8" w:rsidP="005027E8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 w:rsidRPr="001450AC">
        <w:rPr>
          <w:rFonts w:ascii="Arial Narrow" w:hAnsi="Arial Narrow" w:cs="Tahoma"/>
          <w:kern w:val="3"/>
        </w:rPr>
        <w:t>oświadczenie o braku przeciwskazań do pracy na stanowisku urzędniczym;</w:t>
      </w:r>
    </w:p>
    <w:p w:rsidR="005027E8" w:rsidRPr="001450AC" w:rsidRDefault="005027E8" w:rsidP="005027E8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 w:rsidRPr="001450AC">
        <w:rPr>
          <w:rFonts w:ascii="Arial Narrow" w:hAnsi="Arial Narrow" w:cs="Arial"/>
        </w:rPr>
        <w:t>oświadczenie o posiadaniu obywatelstwa państwa polskiego.</w:t>
      </w:r>
    </w:p>
    <w:p w:rsidR="005027E8" w:rsidRPr="001450AC" w:rsidRDefault="005027E8" w:rsidP="005027E8">
      <w:pPr>
        <w:suppressAutoHyphens/>
        <w:autoSpaceDN w:val="0"/>
        <w:ind w:left="709"/>
        <w:jc w:val="both"/>
        <w:textAlignment w:val="baseline"/>
        <w:rPr>
          <w:rFonts w:ascii="Arial Narrow" w:hAnsi="Arial Narrow"/>
          <w:kern w:val="3"/>
        </w:rPr>
      </w:pPr>
    </w:p>
    <w:p w:rsidR="005027E8" w:rsidRPr="001450AC" w:rsidRDefault="005027E8" w:rsidP="005027E8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  <w:r w:rsidRPr="001450AC">
        <w:rPr>
          <w:rFonts w:ascii="Arial Narrow" w:hAnsi="Arial Narrow"/>
          <w:kern w:val="3"/>
        </w:rPr>
        <w:t xml:space="preserve">Dokumenty należy składać w zamkniętych kopertach z dopiskiem </w:t>
      </w:r>
      <w:r>
        <w:rPr>
          <w:rFonts w:ascii="Arial Narrow" w:hAnsi="Arial Narrow"/>
          <w:b/>
          <w:kern w:val="3"/>
        </w:rPr>
        <w:t>KONKURS – GK</w:t>
      </w:r>
      <w:r w:rsidRPr="001450AC">
        <w:rPr>
          <w:rFonts w:ascii="Arial Narrow" w:hAnsi="Arial Narrow"/>
          <w:b/>
          <w:kern w:val="3"/>
        </w:rPr>
        <w:t>:</w:t>
      </w:r>
    </w:p>
    <w:p w:rsidR="005027E8" w:rsidRPr="001450AC" w:rsidRDefault="005027E8" w:rsidP="005027E8">
      <w:pPr>
        <w:tabs>
          <w:tab w:val="left" w:pos="142"/>
        </w:tabs>
        <w:suppressAutoHyphens/>
        <w:autoSpaceDN w:val="0"/>
        <w:ind w:left="142" w:hanging="142"/>
        <w:jc w:val="both"/>
        <w:textAlignment w:val="baseline"/>
        <w:rPr>
          <w:rFonts w:ascii="Arial Narrow" w:hAnsi="Arial Narrow"/>
          <w:kern w:val="3"/>
        </w:rPr>
      </w:pPr>
      <w:r w:rsidRPr="001450AC">
        <w:rPr>
          <w:rFonts w:ascii="Arial Narrow" w:hAnsi="Arial Narrow"/>
          <w:b/>
          <w:kern w:val="3"/>
        </w:rPr>
        <w:t>-</w:t>
      </w:r>
      <w:r w:rsidRPr="001450AC">
        <w:rPr>
          <w:rFonts w:ascii="Arial Narrow" w:hAnsi="Arial Narrow"/>
          <w:kern w:val="3"/>
        </w:rPr>
        <w:t xml:space="preserve"> osobiście</w:t>
      </w:r>
      <w:r w:rsidR="00DB7B85">
        <w:rPr>
          <w:rFonts w:ascii="Arial Narrow" w:hAnsi="Arial Narrow"/>
          <w:kern w:val="3"/>
        </w:rPr>
        <w:t xml:space="preserve"> </w:t>
      </w:r>
      <w:r w:rsidRPr="001450AC">
        <w:rPr>
          <w:rFonts w:ascii="Arial Narrow" w:hAnsi="Arial Narrow"/>
          <w:kern w:val="3"/>
        </w:rPr>
        <w:t>w Sekretariacie Starostwa P</w:t>
      </w:r>
      <w:r>
        <w:rPr>
          <w:rFonts w:ascii="Arial Narrow" w:hAnsi="Arial Narrow"/>
          <w:kern w:val="3"/>
        </w:rPr>
        <w:t>owiatowego w Krośnie Odrzańskim</w:t>
      </w:r>
      <w:r w:rsidRPr="001450AC">
        <w:rPr>
          <w:rFonts w:ascii="Arial Narrow" w:hAnsi="Arial Narrow"/>
          <w:kern w:val="3"/>
        </w:rPr>
        <w:t xml:space="preserve">, pok.115 (I piętro)  </w:t>
      </w:r>
      <w:r w:rsidRPr="001450AC">
        <w:rPr>
          <w:rFonts w:ascii="Arial Narrow" w:hAnsi="Arial Narrow"/>
          <w:kern w:val="3"/>
        </w:rPr>
        <w:br/>
        <w:t xml:space="preserve">ul. Piastów 10B, </w:t>
      </w:r>
    </w:p>
    <w:p w:rsidR="005027E8" w:rsidRPr="001450AC" w:rsidRDefault="005027E8" w:rsidP="005027E8">
      <w:pPr>
        <w:tabs>
          <w:tab w:val="left" w:pos="142"/>
        </w:tabs>
        <w:suppressAutoHyphens/>
        <w:autoSpaceDN w:val="0"/>
        <w:ind w:left="142" w:hanging="142"/>
        <w:jc w:val="both"/>
        <w:textAlignment w:val="baseline"/>
        <w:rPr>
          <w:rFonts w:ascii="Arial Narrow" w:hAnsi="Arial Narrow"/>
          <w:kern w:val="3"/>
        </w:rPr>
      </w:pPr>
      <w:r w:rsidRPr="001450AC">
        <w:rPr>
          <w:rFonts w:ascii="Arial Narrow" w:hAnsi="Arial Narrow"/>
          <w:kern w:val="3"/>
        </w:rPr>
        <w:t>- lub listownie na adres: Starostwo Powiatowe w Krośnie Odrzańskim ul. Piastów 10 B, 66-600 Krosno Odrzańskie</w:t>
      </w:r>
    </w:p>
    <w:p w:rsidR="005027E8" w:rsidRPr="001450AC" w:rsidRDefault="005027E8" w:rsidP="005027E8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  <w:r w:rsidRPr="001450AC">
        <w:rPr>
          <w:rFonts w:ascii="Arial Narrow" w:hAnsi="Arial Narrow"/>
          <w:b/>
          <w:kern w:val="3"/>
        </w:rPr>
        <w:t xml:space="preserve"> w nieprzekraczalnym terminie do dnia </w:t>
      </w:r>
      <w:r w:rsidR="0064536D">
        <w:rPr>
          <w:rFonts w:ascii="Arial Narrow" w:hAnsi="Arial Narrow"/>
          <w:b/>
          <w:kern w:val="3"/>
        </w:rPr>
        <w:t xml:space="preserve"> 11.12.2017</w:t>
      </w:r>
      <w:r>
        <w:rPr>
          <w:rFonts w:ascii="Arial Narrow" w:hAnsi="Arial Narrow"/>
          <w:b/>
          <w:color w:val="FF0000"/>
          <w:kern w:val="3"/>
        </w:rPr>
        <w:t xml:space="preserve"> </w:t>
      </w:r>
      <w:r w:rsidRPr="0007520B">
        <w:rPr>
          <w:rFonts w:ascii="Arial Narrow" w:hAnsi="Arial Narrow"/>
          <w:b/>
          <w:kern w:val="3"/>
        </w:rPr>
        <w:t xml:space="preserve">r. </w:t>
      </w:r>
      <w:r w:rsidRPr="001450AC">
        <w:rPr>
          <w:rFonts w:ascii="Arial Narrow" w:hAnsi="Arial Narrow"/>
          <w:b/>
          <w:kern w:val="3"/>
        </w:rPr>
        <w:t>do godziny 15:00.</w:t>
      </w:r>
    </w:p>
    <w:p w:rsidR="005027E8" w:rsidRPr="001450AC" w:rsidRDefault="005027E8" w:rsidP="005027E8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</w:p>
    <w:p w:rsidR="005027E8" w:rsidRPr="001450AC" w:rsidRDefault="005027E8" w:rsidP="005027E8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1450AC">
        <w:rPr>
          <w:rFonts w:ascii="Arial Narrow" w:hAnsi="Arial Narrow"/>
          <w:kern w:val="3"/>
        </w:rPr>
        <w:t>W przypadku wysłania dokumentów pocztą, liczy się data wpływu oferty do Starostwa.</w:t>
      </w:r>
    </w:p>
    <w:p w:rsidR="005027E8" w:rsidRPr="001450AC" w:rsidRDefault="005027E8" w:rsidP="005027E8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5027E8" w:rsidRPr="001450AC" w:rsidRDefault="005027E8" w:rsidP="005027E8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1450AC">
        <w:rPr>
          <w:rFonts w:ascii="Arial Narrow" w:hAnsi="Arial Narrow"/>
          <w:kern w:val="3"/>
        </w:rPr>
        <w:t xml:space="preserve">Informacja o wynikach naboru zostanie umieszczona na stronie internetowej: Biuletyn Informacji Publicznej :  </w:t>
      </w:r>
      <w:hyperlink r:id="rId6" w:history="1">
        <w:r w:rsidRPr="001450AC">
          <w:rPr>
            <w:rFonts w:ascii="Arial Narrow" w:hAnsi="Arial Narrow"/>
            <w:kern w:val="3"/>
          </w:rPr>
          <w:t>www.bip.powiatkrosnienski.pl</w:t>
        </w:r>
      </w:hyperlink>
    </w:p>
    <w:p w:rsidR="005027E8" w:rsidRPr="001450AC" w:rsidRDefault="005027E8" w:rsidP="005027E8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5027E8" w:rsidRDefault="005027E8" w:rsidP="005027E8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1450AC">
        <w:rPr>
          <w:rFonts w:ascii="Arial Narrow" w:hAnsi="Arial Narrow"/>
          <w:kern w:val="3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1450AC">
        <w:rPr>
          <w:rFonts w:ascii="Arial Narrow" w:hAnsi="Arial Narrow"/>
          <w:b/>
          <w:bCs/>
          <w:kern w:val="3"/>
        </w:rPr>
        <w:t>wynosi co najmniej 6%</w:t>
      </w:r>
      <w:r w:rsidRPr="001450AC">
        <w:rPr>
          <w:rFonts w:ascii="Arial Narrow" w:hAnsi="Arial Narrow"/>
          <w:kern w:val="3"/>
        </w:rPr>
        <w:t>.</w:t>
      </w:r>
    </w:p>
    <w:p w:rsidR="0064536D" w:rsidRPr="001450AC" w:rsidRDefault="0064536D" w:rsidP="005027E8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5027E8" w:rsidRDefault="005027E8" w:rsidP="005027E8">
      <w:pPr>
        <w:spacing w:before="100" w:beforeAutospacing="1" w:after="100" w:afterAutospacing="1"/>
        <w:rPr>
          <w:rFonts w:ascii="Arial Narrow" w:eastAsia="SimSun" w:hAnsi="Arial Narrow" w:cs="Arial"/>
          <w:kern w:val="3"/>
          <w:lang w:eastAsia="en-US"/>
        </w:rPr>
      </w:pPr>
      <w:r w:rsidRPr="001450AC">
        <w:rPr>
          <w:rFonts w:ascii="Arial Narrow" w:eastAsia="SimSun" w:hAnsi="Arial Narrow" w:cs="Arial"/>
          <w:kern w:val="3"/>
          <w:lang w:eastAsia="en-US"/>
        </w:rPr>
        <w:t>Dodatkowych informacji w sprawie naboru udziela</w:t>
      </w:r>
      <w:r w:rsidRPr="0051497D">
        <w:rPr>
          <w:rFonts w:ascii="Arial Narrow" w:eastAsia="SimSun" w:hAnsi="Arial Narrow" w:cs="Arial"/>
          <w:color w:val="FF0000"/>
          <w:kern w:val="3"/>
          <w:lang w:eastAsia="en-US"/>
        </w:rPr>
        <w:t xml:space="preserve">: </w:t>
      </w:r>
      <w:r w:rsidRPr="0051497D">
        <w:rPr>
          <w:rFonts w:ascii="Arial Narrow" w:eastAsia="SimSun" w:hAnsi="Arial Narrow" w:cs="Arial"/>
          <w:b/>
          <w:kern w:val="3"/>
          <w:lang w:eastAsia="en-US"/>
        </w:rPr>
        <w:t>Bogdan</w:t>
      </w:r>
      <w:r w:rsidRPr="0051497D">
        <w:rPr>
          <w:rFonts w:ascii="Arial Narrow" w:eastAsia="SimSun" w:hAnsi="Arial Narrow" w:cs="Arial"/>
          <w:b/>
          <w:color w:val="FF0000"/>
          <w:kern w:val="3"/>
          <w:lang w:eastAsia="en-US"/>
        </w:rPr>
        <w:t xml:space="preserve"> </w:t>
      </w:r>
      <w:r w:rsidRPr="0051497D">
        <w:rPr>
          <w:rFonts w:ascii="Arial Narrow" w:eastAsia="SimSun" w:hAnsi="Arial Narrow" w:cs="Arial"/>
          <w:b/>
          <w:kern w:val="3"/>
          <w:lang w:eastAsia="en-US"/>
        </w:rPr>
        <w:t>Bakalarz</w:t>
      </w:r>
      <w:r>
        <w:rPr>
          <w:rFonts w:ascii="Arial Narrow" w:eastAsia="SimSun" w:hAnsi="Arial Narrow" w:cs="Arial"/>
          <w:color w:val="FF0000"/>
          <w:kern w:val="3"/>
          <w:lang w:eastAsia="en-US"/>
        </w:rPr>
        <w:t xml:space="preserve"> </w:t>
      </w:r>
      <w:r w:rsidRPr="001450AC">
        <w:rPr>
          <w:rFonts w:ascii="Arial Narrow" w:eastAsia="SimSun" w:hAnsi="Arial Narrow" w:cs="Arial"/>
          <w:kern w:val="3"/>
          <w:lang w:eastAsia="en-US"/>
        </w:rPr>
        <w:t>w go</w:t>
      </w:r>
      <w:r>
        <w:rPr>
          <w:rFonts w:ascii="Arial Narrow" w:eastAsia="SimSun" w:hAnsi="Arial Narrow" w:cs="Arial"/>
          <w:kern w:val="3"/>
          <w:lang w:eastAsia="en-US"/>
        </w:rPr>
        <w:t>dz. pracy Starostwa, pok. nr 316 (tel.68 383 02 86</w:t>
      </w:r>
      <w:r w:rsidRPr="0051497D">
        <w:rPr>
          <w:rFonts w:ascii="Arial Narrow" w:eastAsia="SimSun" w:hAnsi="Arial Narrow" w:cs="Arial"/>
          <w:kern w:val="3"/>
          <w:lang w:eastAsia="en-US"/>
        </w:rPr>
        <w:t>).</w:t>
      </w:r>
    </w:p>
    <w:p w:rsidR="003E2F4B" w:rsidRDefault="003E2F4B" w:rsidP="005027E8">
      <w:pPr>
        <w:spacing w:before="100" w:beforeAutospacing="1" w:after="100" w:afterAutospacing="1"/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  <w:t>/-/ Mirosław Glaz</w:t>
      </w:r>
    </w:p>
    <w:p w:rsidR="003E2F4B" w:rsidRDefault="003E2F4B" w:rsidP="005027E8">
      <w:pPr>
        <w:spacing w:before="100" w:beforeAutospacing="1" w:after="100" w:afterAutospacing="1"/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  <w:t>Starosta Krośnieński</w:t>
      </w:r>
      <w:bookmarkStart w:id="0" w:name="_GoBack"/>
      <w:bookmarkEnd w:id="0"/>
    </w:p>
    <w:p w:rsidR="005027E8" w:rsidRDefault="005027E8" w:rsidP="005027E8">
      <w:pPr>
        <w:spacing w:before="100" w:beforeAutospacing="1" w:after="100" w:afterAutospacing="1"/>
        <w:rPr>
          <w:rFonts w:ascii="Arial Narrow" w:eastAsia="SimSun" w:hAnsi="Arial Narrow" w:cs="Arial"/>
          <w:kern w:val="3"/>
          <w:lang w:eastAsia="en-US"/>
        </w:rPr>
      </w:pPr>
    </w:p>
    <w:p w:rsidR="005027E8" w:rsidRPr="001450AC" w:rsidRDefault="005027E8" w:rsidP="005027E8">
      <w:pPr>
        <w:spacing w:before="100" w:beforeAutospacing="1" w:after="100" w:afterAutospacing="1"/>
        <w:rPr>
          <w:rFonts w:ascii="Arial Narrow" w:eastAsia="SimSun" w:hAnsi="Arial Narrow" w:cs="Arial"/>
          <w:kern w:val="3"/>
          <w:lang w:eastAsia="en-US"/>
        </w:rPr>
      </w:pPr>
    </w:p>
    <w:p w:rsidR="00856D13" w:rsidRDefault="00856D13" w:rsidP="006453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5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CA6"/>
    <w:multiLevelType w:val="hybridMultilevel"/>
    <w:tmpl w:val="D4F68DB8"/>
    <w:lvl w:ilvl="0" w:tplc="327C49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1682A"/>
    <w:multiLevelType w:val="multilevel"/>
    <w:tmpl w:val="BD2A7CCE"/>
    <w:lvl w:ilvl="0">
      <w:start w:val="1"/>
      <w:numFmt w:val="decimal"/>
      <w:lvlText w:val="%1)"/>
      <w:lvlJc w:val="left"/>
      <w:rPr>
        <w:rFonts w:hint="default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8CD7961"/>
    <w:multiLevelType w:val="hybridMultilevel"/>
    <w:tmpl w:val="F08E1584"/>
    <w:lvl w:ilvl="0" w:tplc="C49E70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8784B"/>
    <w:multiLevelType w:val="multilevel"/>
    <w:tmpl w:val="219014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5322C"/>
    <w:multiLevelType w:val="hybridMultilevel"/>
    <w:tmpl w:val="0F78CF12"/>
    <w:lvl w:ilvl="0" w:tplc="2B1AF9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137F8"/>
    <w:multiLevelType w:val="hybridMultilevel"/>
    <w:tmpl w:val="BEA8BB34"/>
    <w:lvl w:ilvl="0" w:tplc="2B1AF9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C8"/>
    <w:rsid w:val="00007BBE"/>
    <w:rsid w:val="002F30C0"/>
    <w:rsid w:val="003E2F4B"/>
    <w:rsid w:val="00467673"/>
    <w:rsid w:val="005027E8"/>
    <w:rsid w:val="005F670A"/>
    <w:rsid w:val="0064536D"/>
    <w:rsid w:val="00735497"/>
    <w:rsid w:val="007A493D"/>
    <w:rsid w:val="00856D13"/>
    <w:rsid w:val="00A57DC5"/>
    <w:rsid w:val="00AD79EC"/>
    <w:rsid w:val="00BA7629"/>
    <w:rsid w:val="00C63A8F"/>
    <w:rsid w:val="00DB7B85"/>
    <w:rsid w:val="00E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krosnie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11</cp:revision>
  <cp:lastPrinted>2017-11-28T10:50:00Z</cp:lastPrinted>
  <dcterms:created xsi:type="dcterms:W3CDTF">2015-09-15T11:03:00Z</dcterms:created>
  <dcterms:modified xsi:type="dcterms:W3CDTF">2017-11-29T11:32:00Z</dcterms:modified>
</cp:coreProperties>
</file>