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F8719A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2"/>
          <w:szCs w:val="22"/>
        </w:rPr>
      </w:pPr>
      <w:r w:rsidRPr="00F8719A">
        <w:rPr>
          <w:rFonts w:ascii="Bookman Old Style" w:hAnsi="Bookman Old Style"/>
          <w:sz w:val="22"/>
          <w:szCs w:val="22"/>
        </w:rPr>
        <w:t xml:space="preserve">OGŁOSZENIE NR </w:t>
      </w:r>
      <w:r w:rsidR="00B95959" w:rsidRPr="00F8719A">
        <w:rPr>
          <w:rFonts w:ascii="Bookman Old Style" w:hAnsi="Bookman Old Style"/>
          <w:sz w:val="22"/>
          <w:szCs w:val="22"/>
        </w:rPr>
        <w:t>17</w:t>
      </w:r>
      <w:r w:rsidR="0043295F" w:rsidRPr="00F8719A">
        <w:rPr>
          <w:rFonts w:ascii="Bookman Old Style" w:hAnsi="Bookman Old Style"/>
          <w:sz w:val="22"/>
          <w:szCs w:val="22"/>
        </w:rPr>
        <w:t>.1</w:t>
      </w:r>
      <w:r w:rsidR="00B60B80" w:rsidRPr="00F8719A">
        <w:rPr>
          <w:rFonts w:ascii="Bookman Old Style" w:hAnsi="Bookman Old Style"/>
          <w:sz w:val="22"/>
          <w:szCs w:val="22"/>
        </w:rPr>
        <w:t>/</w:t>
      </w:r>
      <w:r w:rsidR="004468C2" w:rsidRPr="00F8719A">
        <w:rPr>
          <w:rFonts w:ascii="Bookman Old Style" w:hAnsi="Bookman Old Style"/>
          <w:sz w:val="22"/>
          <w:szCs w:val="22"/>
        </w:rPr>
        <w:t>2016</w:t>
      </w:r>
    </w:p>
    <w:p w:rsidR="00572817" w:rsidRPr="00F8719A" w:rsidRDefault="001369F3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u w:val="single"/>
        </w:rPr>
      </w:pPr>
      <w:r w:rsidRPr="00F8719A">
        <w:rPr>
          <w:rFonts w:ascii="Bookman Old Style" w:hAnsi="Bookman Old Style"/>
          <w:b/>
          <w:bCs/>
          <w:u w:val="single"/>
        </w:rPr>
        <w:t>Z DNIA</w:t>
      </w:r>
      <w:r w:rsidR="004468C2" w:rsidRPr="00F8719A">
        <w:rPr>
          <w:rFonts w:ascii="Bookman Old Style" w:hAnsi="Bookman Old Style"/>
          <w:b/>
          <w:bCs/>
          <w:u w:val="single"/>
        </w:rPr>
        <w:t xml:space="preserve">  </w:t>
      </w:r>
      <w:r w:rsidR="006660AE" w:rsidRPr="00F8719A">
        <w:rPr>
          <w:rFonts w:ascii="Bookman Old Style" w:hAnsi="Bookman Old Style"/>
          <w:b/>
          <w:bCs/>
          <w:u w:val="single"/>
        </w:rPr>
        <w:t>20</w:t>
      </w:r>
      <w:r w:rsidR="004468C2" w:rsidRPr="00F8719A">
        <w:rPr>
          <w:rFonts w:ascii="Bookman Old Style" w:hAnsi="Bookman Old Style"/>
          <w:b/>
          <w:bCs/>
          <w:u w:val="single"/>
        </w:rPr>
        <w:t xml:space="preserve"> </w:t>
      </w:r>
      <w:r w:rsidRPr="00F8719A">
        <w:rPr>
          <w:rFonts w:ascii="Bookman Old Style" w:hAnsi="Bookman Old Style"/>
          <w:b/>
          <w:bCs/>
          <w:u w:val="single"/>
        </w:rPr>
        <w:t xml:space="preserve"> </w:t>
      </w:r>
      <w:r w:rsidR="006660AE" w:rsidRPr="00F8719A">
        <w:rPr>
          <w:rFonts w:ascii="Bookman Old Style" w:hAnsi="Bookman Old Style"/>
          <w:b/>
          <w:bCs/>
          <w:u w:val="single"/>
        </w:rPr>
        <w:t>STYCZNIA</w:t>
      </w:r>
      <w:r w:rsidR="00B95959" w:rsidRPr="00F8719A">
        <w:rPr>
          <w:rFonts w:ascii="Bookman Old Style" w:hAnsi="Bookman Old Style"/>
          <w:b/>
          <w:bCs/>
          <w:u w:val="single"/>
        </w:rPr>
        <w:t xml:space="preserve"> 2017</w:t>
      </w:r>
      <w:r w:rsidR="00F02CE9" w:rsidRPr="00F8719A">
        <w:rPr>
          <w:rFonts w:ascii="Bookman Old Style" w:hAnsi="Bookman Old Style"/>
          <w:b/>
          <w:bCs/>
          <w:u w:val="single"/>
        </w:rPr>
        <w:t xml:space="preserve"> ROKU</w:t>
      </w:r>
    </w:p>
    <w:p w:rsidR="006F0EAD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u w:val="single"/>
        </w:rPr>
      </w:pPr>
    </w:p>
    <w:p w:rsidR="00F8719A" w:rsidRPr="00F8719A" w:rsidRDefault="00F8719A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u w:val="single"/>
        </w:rPr>
      </w:pPr>
    </w:p>
    <w:p w:rsidR="00442C75" w:rsidRPr="00F8719A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2"/>
          <w:szCs w:val="22"/>
        </w:rPr>
      </w:pPr>
      <w:r w:rsidRPr="00F8719A">
        <w:rPr>
          <w:rFonts w:ascii="Bookman Old Style" w:hAnsi="Bookman Old Style"/>
          <w:sz w:val="22"/>
          <w:szCs w:val="22"/>
        </w:rPr>
        <w:t>Zarząd Powiatu Krośnieńskiego</w:t>
      </w:r>
      <w:r w:rsidR="00F9503B" w:rsidRPr="00F8719A">
        <w:rPr>
          <w:rFonts w:ascii="Bookman Old Style" w:hAnsi="Bookman Old Style"/>
          <w:sz w:val="22"/>
          <w:szCs w:val="22"/>
        </w:rPr>
        <w:t xml:space="preserve"> ogłasza</w:t>
      </w:r>
      <w:r w:rsidRPr="00F8719A">
        <w:rPr>
          <w:rFonts w:ascii="Bookman Old Style" w:hAnsi="Bookman Old Style"/>
          <w:b/>
          <w:sz w:val="22"/>
          <w:szCs w:val="22"/>
        </w:rPr>
        <w:t xml:space="preserve"> </w:t>
      </w:r>
      <w:r w:rsidR="00F9503B" w:rsidRPr="00F8719A">
        <w:rPr>
          <w:rFonts w:ascii="Bookman Old Style" w:hAnsi="Bookman Old Style"/>
          <w:b/>
          <w:sz w:val="22"/>
          <w:szCs w:val="22"/>
        </w:rPr>
        <w:t xml:space="preserve">przetarg ustny </w:t>
      </w:r>
      <w:r w:rsidR="00F65311" w:rsidRPr="00F8719A">
        <w:rPr>
          <w:rFonts w:ascii="Bookman Old Style" w:hAnsi="Bookman Old Style"/>
          <w:b/>
          <w:sz w:val="22"/>
          <w:szCs w:val="22"/>
        </w:rPr>
        <w:t>nie</w:t>
      </w:r>
      <w:r w:rsidR="00442C75" w:rsidRPr="00F8719A">
        <w:rPr>
          <w:rFonts w:ascii="Bookman Old Style" w:hAnsi="Bookman Old Style"/>
          <w:b/>
          <w:sz w:val="22"/>
          <w:szCs w:val="22"/>
        </w:rPr>
        <w:t>ograniczony</w:t>
      </w:r>
      <w:r w:rsidR="00442C75" w:rsidRPr="00F8719A">
        <w:rPr>
          <w:rFonts w:ascii="Bookman Old Style" w:hAnsi="Bookman Old Style"/>
          <w:sz w:val="22"/>
          <w:szCs w:val="22"/>
        </w:rPr>
        <w:t xml:space="preserve"> na sprzedaż nieruchomości </w:t>
      </w:r>
      <w:r w:rsidR="00CB788E" w:rsidRPr="00F8719A">
        <w:rPr>
          <w:rFonts w:ascii="Bookman Old Style" w:hAnsi="Bookman Old Style"/>
          <w:sz w:val="22"/>
          <w:szCs w:val="22"/>
        </w:rPr>
        <w:t xml:space="preserve">gruntowej </w:t>
      </w:r>
      <w:r w:rsidR="005E30AE" w:rsidRPr="00F8719A">
        <w:rPr>
          <w:rFonts w:ascii="Bookman Old Style" w:hAnsi="Bookman Old Style"/>
          <w:sz w:val="22"/>
          <w:szCs w:val="22"/>
        </w:rPr>
        <w:t>nie</w:t>
      </w:r>
      <w:r w:rsidR="00F25276" w:rsidRPr="00F8719A">
        <w:rPr>
          <w:rFonts w:ascii="Bookman Old Style" w:hAnsi="Bookman Old Style"/>
          <w:sz w:val="22"/>
          <w:szCs w:val="22"/>
        </w:rPr>
        <w:t xml:space="preserve">zabudowanej </w:t>
      </w:r>
      <w:r w:rsidR="00442C75" w:rsidRPr="00F8719A">
        <w:rPr>
          <w:rFonts w:ascii="Bookman Old Style" w:hAnsi="Bookman Old Style"/>
          <w:sz w:val="22"/>
          <w:szCs w:val="22"/>
        </w:rPr>
        <w:t xml:space="preserve">stanowiącej własność </w:t>
      </w:r>
      <w:r w:rsidRPr="00F8719A">
        <w:rPr>
          <w:rFonts w:ascii="Bookman Old Style" w:hAnsi="Bookman Old Style"/>
          <w:sz w:val="22"/>
          <w:szCs w:val="22"/>
        </w:rPr>
        <w:t>Powiatu Krośnieńskiego</w:t>
      </w:r>
      <w:r w:rsidR="009C3E11" w:rsidRPr="00F8719A">
        <w:rPr>
          <w:rFonts w:ascii="Bookman Old Style" w:hAnsi="Bookman Old Style"/>
          <w:sz w:val="22"/>
          <w:szCs w:val="22"/>
        </w:rPr>
        <w:t>.</w:t>
      </w:r>
    </w:p>
    <w:p w:rsidR="009702BF" w:rsidRDefault="009702BF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F8719A" w:rsidRPr="00F8719A" w:rsidRDefault="00F8719A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1A136D" w:rsidRPr="00F8719A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F8719A">
        <w:rPr>
          <w:rFonts w:ascii="Bookman Old Style" w:hAnsi="Bookman Old Style"/>
        </w:rPr>
        <w:t>P</w:t>
      </w:r>
      <w:r w:rsidR="003770AA" w:rsidRPr="00F8719A">
        <w:rPr>
          <w:rFonts w:ascii="Bookman Old Style" w:hAnsi="Bookman Old Style"/>
        </w:rPr>
        <w:t>ołożonej</w:t>
      </w:r>
      <w:r w:rsidR="00CB788E" w:rsidRPr="00F8719A">
        <w:rPr>
          <w:rFonts w:ascii="Bookman Old Style" w:hAnsi="Bookman Old Style"/>
        </w:rPr>
        <w:t xml:space="preserve"> w obrębie Szczawno gmina</w:t>
      </w:r>
      <w:r w:rsidR="00B95959" w:rsidRPr="00F8719A">
        <w:rPr>
          <w:rFonts w:ascii="Bookman Old Style" w:hAnsi="Bookman Old Style"/>
        </w:rPr>
        <w:t xml:space="preserve"> Dąbie</w:t>
      </w:r>
      <w:r w:rsidR="003770AA" w:rsidRPr="00F8719A">
        <w:rPr>
          <w:rFonts w:ascii="Bookman Old Style" w:hAnsi="Bookman Old Style"/>
        </w:rPr>
        <w:t>, oznaczonej</w:t>
      </w:r>
      <w:r w:rsidR="00CD390B" w:rsidRPr="00F8719A">
        <w:rPr>
          <w:rFonts w:ascii="Bookman Old Style" w:hAnsi="Bookman Old Style"/>
        </w:rPr>
        <w:t xml:space="preserve"> w </w:t>
      </w:r>
      <w:r w:rsidR="004468C2" w:rsidRPr="00F8719A">
        <w:rPr>
          <w:rFonts w:ascii="Bookman Old Style" w:hAnsi="Bookman Old Style"/>
        </w:rPr>
        <w:t xml:space="preserve">ewidencji gruntów </w:t>
      </w:r>
      <w:r w:rsidR="009702BF" w:rsidRPr="00F8719A">
        <w:rPr>
          <w:rFonts w:ascii="Bookman Old Style" w:hAnsi="Bookman Old Style"/>
        </w:rPr>
        <w:t xml:space="preserve">i budynków działką </w:t>
      </w:r>
      <w:r w:rsidR="00B95959" w:rsidRPr="00F8719A">
        <w:rPr>
          <w:rFonts w:ascii="Bookman Old Style" w:hAnsi="Bookman Old Style"/>
          <w:b/>
        </w:rPr>
        <w:t>nr 609/1</w:t>
      </w:r>
      <w:r w:rsidR="005E30AE" w:rsidRPr="00F8719A">
        <w:rPr>
          <w:rFonts w:ascii="Bookman Old Style" w:hAnsi="Bookman Old Style"/>
          <w:b/>
        </w:rPr>
        <w:t xml:space="preserve"> o pow.</w:t>
      </w:r>
      <w:r w:rsidR="00B95959" w:rsidRPr="00F8719A">
        <w:rPr>
          <w:rFonts w:ascii="Bookman Old Style" w:hAnsi="Bookman Old Style"/>
          <w:b/>
        </w:rPr>
        <w:t xml:space="preserve"> 0,4353</w:t>
      </w:r>
      <w:r w:rsidR="009702BF" w:rsidRPr="00F8719A">
        <w:rPr>
          <w:rFonts w:ascii="Bookman Old Style" w:hAnsi="Bookman Old Style"/>
          <w:b/>
        </w:rPr>
        <w:t xml:space="preserve"> ha, </w:t>
      </w:r>
      <w:r w:rsidR="00CB788E" w:rsidRPr="00F8719A">
        <w:rPr>
          <w:rFonts w:ascii="Bookman Old Style" w:hAnsi="Bookman Old Style"/>
        </w:rPr>
        <w:t>której</w:t>
      </w:r>
      <w:r w:rsidR="004468C2" w:rsidRPr="00F8719A">
        <w:rPr>
          <w:rFonts w:ascii="Bookman Old Style" w:hAnsi="Bookman Old Style"/>
        </w:rPr>
        <w:t xml:space="preserve"> </w:t>
      </w:r>
      <w:r w:rsidR="001A136D" w:rsidRPr="00F8719A">
        <w:rPr>
          <w:rFonts w:ascii="Bookman Old Style" w:hAnsi="Bookman Old Style"/>
        </w:rPr>
        <w:t xml:space="preserve">Sąd </w:t>
      </w:r>
      <w:r w:rsidR="00B95959" w:rsidRPr="00F8719A">
        <w:rPr>
          <w:rFonts w:ascii="Bookman Old Style" w:hAnsi="Bookman Old Style"/>
        </w:rPr>
        <w:t>Rejonowy w Krośnie Odrzańskim V</w:t>
      </w:r>
      <w:r w:rsidR="001A136D" w:rsidRPr="00F8719A">
        <w:rPr>
          <w:rFonts w:ascii="Bookman Old Style" w:hAnsi="Bookman Old Style"/>
        </w:rPr>
        <w:t xml:space="preserve"> Wyd</w:t>
      </w:r>
      <w:r w:rsidR="00B95959" w:rsidRPr="00F8719A">
        <w:rPr>
          <w:rFonts w:ascii="Bookman Old Style" w:hAnsi="Bookman Old Style"/>
        </w:rPr>
        <w:t>ział Ksiąg Wieczystych w Krośnie Odrzańskim</w:t>
      </w:r>
      <w:r w:rsidR="001A136D" w:rsidRPr="00F8719A">
        <w:rPr>
          <w:rFonts w:ascii="Bookman Old Style" w:hAnsi="Bookman Old Style"/>
        </w:rPr>
        <w:t xml:space="preserve"> prowadzi </w:t>
      </w:r>
      <w:r w:rsidR="00B95959" w:rsidRPr="00F8719A">
        <w:rPr>
          <w:rFonts w:ascii="Bookman Old Style" w:hAnsi="Bookman Old Style"/>
        </w:rPr>
        <w:t>księgę wieczystą</w:t>
      </w:r>
      <w:r w:rsidR="0000241C" w:rsidRPr="00F8719A">
        <w:rPr>
          <w:rFonts w:ascii="Bookman Old Style" w:hAnsi="Bookman Old Style"/>
        </w:rPr>
        <w:t xml:space="preserve"> </w:t>
      </w:r>
      <w:r w:rsidR="00CB788E" w:rsidRPr="00F8719A">
        <w:rPr>
          <w:rFonts w:ascii="Bookman Old Style" w:hAnsi="Bookman Old Style"/>
        </w:rPr>
        <w:t>nr</w:t>
      </w:r>
      <w:r w:rsidR="00B95959" w:rsidRPr="00F8719A">
        <w:rPr>
          <w:rFonts w:ascii="Bookman Old Style" w:hAnsi="Bookman Old Style"/>
        </w:rPr>
        <w:t xml:space="preserve"> ZG1K/00027443</w:t>
      </w:r>
      <w:r w:rsidR="001A136D" w:rsidRPr="00F8719A">
        <w:rPr>
          <w:rFonts w:ascii="Bookman Old Style" w:hAnsi="Bookman Old Style"/>
        </w:rPr>
        <w:t>/4.</w:t>
      </w:r>
    </w:p>
    <w:p w:rsidR="00D61807" w:rsidRPr="00F8719A" w:rsidRDefault="00D61807" w:rsidP="00D6180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4468C2" w:rsidRPr="00F8719A" w:rsidRDefault="00CB788E" w:rsidP="00CB788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F8719A">
        <w:rPr>
          <w:rFonts w:ascii="Bookman Old Style" w:hAnsi="Bookman Old Style"/>
        </w:rPr>
        <w:t>Działka jest</w:t>
      </w:r>
      <w:r w:rsidR="00D61807" w:rsidRPr="00F8719A">
        <w:rPr>
          <w:rFonts w:ascii="Bookman Old Style" w:hAnsi="Bookman Old Style"/>
        </w:rPr>
        <w:t xml:space="preserve"> nieużytkowana </w:t>
      </w:r>
      <w:r w:rsidR="00B95959" w:rsidRPr="00F8719A">
        <w:rPr>
          <w:rFonts w:ascii="Bookman Old Style" w:hAnsi="Bookman Old Style"/>
        </w:rPr>
        <w:t xml:space="preserve">, porośnięta trawą, zakrzaczeniami oraz pojedynczymi samosiejami drzew liściastych i iglastych. Drzewostan w I i II klasie wieku. </w:t>
      </w:r>
      <w:r w:rsidR="00ED6EB3" w:rsidRPr="00F8719A">
        <w:rPr>
          <w:rFonts w:ascii="Bookman Old Style" w:hAnsi="Bookman Old Style"/>
        </w:rPr>
        <w:t xml:space="preserve"> </w:t>
      </w:r>
      <w:r w:rsidRPr="00F8719A">
        <w:rPr>
          <w:rFonts w:ascii="Bookman Old Style" w:hAnsi="Bookman Old Style"/>
        </w:rPr>
        <w:t xml:space="preserve">Przez część działki przebiega napowietrzna linia </w:t>
      </w:r>
      <w:r w:rsidR="00F8719A" w:rsidRPr="00F8719A">
        <w:rPr>
          <w:rFonts w:ascii="Bookman Old Style" w:hAnsi="Bookman Old Style"/>
        </w:rPr>
        <w:t>energetyczna średniego napięcia oraz na</w:t>
      </w:r>
      <w:r w:rsidRPr="00F8719A">
        <w:rPr>
          <w:rFonts w:ascii="Bookman Old Style" w:hAnsi="Bookman Old Style"/>
        </w:rPr>
        <w:t xml:space="preserve"> działce od strony drogi gruntowej występują nielegalne składy śmieci.</w:t>
      </w:r>
    </w:p>
    <w:p w:rsidR="00B95959" w:rsidRPr="00F8719A" w:rsidRDefault="00B95959" w:rsidP="00B95959">
      <w:pPr>
        <w:pStyle w:val="Akapitzlist"/>
        <w:rPr>
          <w:rFonts w:ascii="Bookman Old Style" w:hAnsi="Bookman Old Style"/>
        </w:rPr>
      </w:pPr>
    </w:p>
    <w:p w:rsidR="00B95959" w:rsidRPr="00F8719A" w:rsidRDefault="00B95959" w:rsidP="00CB788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F8719A">
        <w:rPr>
          <w:rFonts w:ascii="Bookman Old Style" w:hAnsi="Bookman Old Style"/>
        </w:rPr>
        <w:t>W skład działki nr 609/1 wchodzą grunty orne klasy VI ( RVI ) o pow. 0,1700 ha oraz nieużytki ( N ) o pow. 0,2653 ha.</w:t>
      </w:r>
    </w:p>
    <w:p w:rsidR="00B95959" w:rsidRPr="00F8719A" w:rsidRDefault="00B95959" w:rsidP="00B95959">
      <w:pPr>
        <w:pStyle w:val="Akapitzlist"/>
        <w:rPr>
          <w:rFonts w:ascii="Bookman Old Style" w:hAnsi="Bookman Old Style"/>
        </w:rPr>
      </w:pPr>
    </w:p>
    <w:p w:rsidR="00B95959" w:rsidRPr="00F8719A" w:rsidRDefault="004140F3" w:rsidP="00CB788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F8719A">
        <w:rPr>
          <w:rFonts w:ascii="Bookman Old Style" w:hAnsi="Bookman Old Style"/>
        </w:rPr>
        <w:t xml:space="preserve">Od południa i północy działka nr 609/1 graniczy z nieruchomościami rolnymi, natomiast od wschodu z działką nr 609/2. Od strony zachodniej graniczy droga gruntową, </w:t>
      </w:r>
      <w:r w:rsidR="00CB788E" w:rsidRPr="00F8719A">
        <w:rPr>
          <w:rFonts w:ascii="Bookman Old Style" w:hAnsi="Bookman Old Style"/>
        </w:rPr>
        <w:t>oznaczoną działką nr 514, która stanowi dojazd do działki nr 609/1.</w:t>
      </w:r>
    </w:p>
    <w:p w:rsidR="005E30AE" w:rsidRPr="00F8719A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</w:rPr>
      </w:pPr>
    </w:p>
    <w:p w:rsidR="00D77003" w:rsidRPr="00F8719A" w:rsidRDefault="00D77003" w:rsidP="00CB7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F8719A">
        <w:rPr>
          <w:rFonts w:ascii="Bookman Old Style" w:hAnsi="Bookman Old Style"/>
        </w:rPr>
        <w:t>Nieruchomość jest wolna od ciężarów i długów.</w:t>
      </w:r>
    </w:p>
    <w:p w:rsidR="00ED6EB3" w:rsidRPr="00F8719A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</w:rPr>
      </w:pPr>
    </w:p>
    <w:p w:rsidR="00D77003" w:rsidRPr="00F8719A" w:rsidRDefault="00D77003" w:rsidP="00CB7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F8719A">
        <w:rPr>
          <w:rFonts w:ascii="Bookman Old Style" w:hAnsi="Bookman Old Style"/>
        </w:rPr>
        <w:t xml:space="preserve">Cena wywoławcza </w:t>
      </w:r>
      <w:r w:rsidR="00F8719A" w:rsidRPr="00F8719A">
        <w:rPr>
          <w:rFonts w:ascii="Bookman Old Style" w:hAnsi="Bookman Old Style"/>
        </w:rPr>
        <w:t xml:space="preserve">w przetargu </w:t>
      </w:r>
      <w:r w:rsidRPr="00F8719A">
        <w:rPr>
          <w:rFonts w:ascii="Bookman Old Style" w:hAnsi="Bookman Old Style"/>
        </w:rPr>
        <w:t xml:space="preserve">powyższej nieruchomości wynosi </w:t>
      </w:r>
      <w:r w:rsidR="00B95959" w:rsidRPr="00F8719A">
        <w:rPr>
          <w:rFonts w:ascii="Bookman Old Style" w:hAnsi="Bookman Old Style"/>
          <w:b/>
        </w:rPr>
        <w:t xml:space="preserve"> 8 830</w:t>
      </w:r>
      <w:r w:rsidRPr="00F8719A">
        <w:rPr>
          <w:rFonts w:ascii="Bookman Old Style" w:hAnsi="Bookman Old Style"/>
          <w:b/>
        </w:rPr>
        <w:t>,00 zł</w:t>
      </w:r>
      <w:r w:rsidRPr="00F8719A">
        <w:rPr>
          <w:rFonts w:ascii="Bookman Old Style" w:hAnsi="Bookman Old Style"/>
        </w:rPr>
        <w:t xml:space="preserve"> (słownie: </w:t>
      </w:r>
      <w:r w:rsidR="00B95959" w:rsidRPr="00F8719A">
        <w:rPr>
          <w:rFonts w:ascii="Bookman Old Style" w:hAnsi="Bookman Old Style"/>
        </w:rPr>
        <w:t>osiem tysięcy osiemset trzydzieści</w:t>
      </w:r>
      <w:r w:rsidR="001670D9" w:rsidRPr="00F8719A">
        <w:rPr>
          <w:rFonts w:ascii="Bookman Old Style" w:hAnsi="Bookman Old Style"/>
        </w:rPr>
        <w:t xml:space="preserve"> </w:t>
      </w:r>
      <w:r w:rsidR="00D84839" w:rsidRPr="00F8719A">
        <w:rPr>
          <w:rFonts w:ascii="Bookman Old Style" w:hAnsi="Bookman Old Style"/>
        </w:rPr>
        <w:t>złotych</w:t>
      </w:r>
      <w:r w:rsidR="00E01D83">
        <w:rPr>
          <w:rFonts w:ascii="Bookman Old Style" w:hAnsi="Bookman Old Style"/>
        </w:rPr>
        <w:t xml:space="preserve"> 00/100),</w:t>
      </w:r>
      <w:r w:rsidR="00E01D83" w:rsidRPr="00E01D83">
        <w:rPr>
          <w:rFonts w:ascii="Bookman Old Style" w:hAnsi="Bookman Old Style"/>
        </w:rPr>
        <w:t xml:space="preserve"> </w:t>
      </w:r>
      <w:r w:rsidR="00E01D83" w:rsidRPr="00F8719A">
        <w:rPr>
          <w:rFonts w:ascii="Bookman Old Style" w:hAnsi="Bookman Old Style"/>
        </w:rPr>
        <w:t>co jest zgodne z uchwałą nr 307/2016 Zarządu Powiatu Krośnieńskiego z dnia 13 lipca 2016 r. w sprawie przeznaczenia do sprzedaży w formie przetargów ustnych nieograniczonych nieruchomości położonych w obrębie Szczawno gmina Dąbie, oznaczonych w ewidencji gruntów i budynków działkami nr 609/1 i nr 609/2, zmienionej uchwałą nr 319/2016 z dnia 11 sierpnia 2016r.</w:t>
      </w:r>
    </w:p>
    <w:p w:rsidR="00D77003" w:rsidRPr="00F8719A" w:rsidRDefault="005E30AE" w:rsidP="00D77003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F8719A">
        <w:rPr>
          <w:rFonts w:ascii="Bookman Old Style" w:hAnsi="Bookman Old Style"/>
        </w:rPr>
        <w:tab/>
      </w:r>
      <w:r w:rsidR="00D77003" w:rsidRPr="00F8719A">
        <w:rPr>
          <w:rFonts w:ascii="Bookman Old Style" w:hAnsi="Bookman Old Style"/>
        </w:rPr>
        <w:t>Sprzedaż nieruchom</w:t>
      </w:r>
      <w:r w:rsidR="00B95959" w:rsidRPr="00F8719A">
        <w:rPr>
          <w:rFonts w:ascii="Bookman Old Style" w:hAnsi="Bookman Old Style"/>
        </w:rPr>
        <w:t>ości oznaczonej działką nr 609/1</w:t>
      </w:r>
      <w:r w:rsidR="00D77003" w:rsidRPr="00F8719A">
        <w:rPr>
          <w:rFonts w:ascii="Bookman Old Style" w:hAnsi="Bookman Old Style"/>
        </w:rPr>
        <w:t xml:space="preserve"> będzie korzystała ze zwolnienia od podatku VAT na podstawie art. 43 ust. 1 pkt </w:t>
      </w:r>
      <w:r w:rsidR="00725614" w:rsidRPr="00F8719A">
        <w:rPr>
          <w:rFonts w:ascii="Bookman Old Style" w:hAnsi="Bookman Old Style"/>
        </w:rPr>
        <w:t>9</w:t>
      </w:r>
      <w:r w:rsidR="00D77003" w:rsidRPr="00F8719A">
        <w:rPr>
          <w:rFonts w:ascii="Bookman Old Style" w:hAnsi="Bookman Old Style"/>
        </w:rPr>
        <w:t xml:space="preserve"> ustawy z dnia 11 marca 2004r. o podatku o</w:t>
      </w:r>
      <w:r w:rsidR="00725614" w:rsidRPr="00F8719A">
        <w:rPr>
          <w:rFonts w:ascii="Bookman Old Style" w:hAnsi="Bookman Old Style"/>
        </w:rPr>
        <w:t>d towarów i usług (Dz. U. z 2016</w:t>
      </w:r>
      <w:r w:rsidR="00D77003" w:rsidRPr="00F8719A">
        <w:rPr>
          <w:rFonts w:ascii="Bookman Old Style" w:hAnsi="Bookman Old Style"/>
        </w:rPr>
        <w:t xml:space="preserve">r. </w:t>
      </w:r>
      <w:r w:rsidR="00725614" w:rsidRPr="00F8719A">
        <w:rPr>
          <w:rFonts w:ascii="Bookman Old Style" w:hAnsi="Bookman Old Style"/>
        </w:rPr>
        <w:t>poz. 710</w:t>
      </w:r>
      <w:r w:rsidR="00D77003" w:rsidRPr="00F8719A">
        <w:rPr>
          <w:rFonts w:ascii="Bookman Old Style" w:hAnsi="Bookman Old Style"/>
        </w:rPr>
        <w:t xml:space="preserve"> ze zm.).</w:t>
      </w:r>
    </w:p>
    <w:p w:rsidR="00D77003" w:rsidRPr="00F8719A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D77003" w:rsidRPr="00F8719A" w:rsidRDefault="00D77003" w:rsidP="00F8719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F8719A">
        <w:rPr>
          <w:rFonts w:ascii="Bookman Old Style" w:hAnsi="Bookman Old Style"/>
        </w:rPr>
        <w:t xml:space="preserve"> W przetargu mogą brać udział osoby fizyczne i prawne, które wpłacą wadium  w pieniądzu w kwocie</w:t>
      </w:r>
      <w:r w:rsidR="00B95959" w:rsidRPr="00F8719A">
        <w:rPr>
          <w:rFonts w:ascii="Bookman Old Style" w:hAnsi="Bookman Old Style"/>
          <w:b/>
        </w:rPr>
        <w:t xml:space="preserve"> 9</w:t>
      </w:r>
      <w:r w:rsidRPr="00F8719A">
        <w:rPr>
          <w:rFonts w:ascii="Bookman Old Style" w:hAnsi="Bookman Old Style"/>
          <w:b/>
        </w:rPr>
        <w:t>00,00 zł</w:t>
      </w:r>
      <w:r w:rsidRPr="00F8719A">
        <w:rPr>
          <w:rFonts w:ascii="Bookman Old Style" w:hAnsi="Bookman Old Style"/>
        </w:rPr>
        <w:t xml:space="preserve"> (słownie: </w:t>
      </w:r>
      <w:r w:rsidR="00B95959" w:rsidRPr="00F8719A">
        <w:rPr>
          <w:rFonts w:ascii="Bookman Old Style" w:hAnsi="Bookman Old Style"/>
        </w:rPr>
        <w:t>dziewięćset</w:t>
      </w:r>
      <w:r w:rsidRPr="00F8719A">
        <w:rPr>
          <w:rFonts w:ascii="Bookman Old Style" w:hAnsi="Bookman Old Style"/>
        </w:rPr>
        <w:t xml:space="preserve"> złotych 00/100) na konto Starostwa Powiatowego w Krośnie Odrzańskim Bank Zachodni WBK S. A. Nr 33 1090 1551 0000 0001 0497 6790 z takim rozliczeniem aby należna kwota znalazła się na koncie Starostwa Powiatowego w Krośnie Odrzańskim w nieprzekraczalnym terminie do dnia</w:t>
      </w:r>
      <w:r w:rsidRPr="00F8719A">
        <w:rPr>
          <w:rFonts w:ascii="Bookman Old Style" w:hAnsi="Bookman Old Style"/>
          <w:b/>
          <w:bCs/>
        </w:rPr>
        <w:t xml:space="preserve"> </w:t>
      </w:r>
      <w:r w:rsidR="00CB788E" w:rsidRPr="00F8719A">
        <w:rPr>
          <w:rFonts w:ascii="Bookman Old Style" w:hAnsi="Bookman Old Style"/>
          <w:b/>
          <w:bCs/>
        </w:rPr>
        <w:t>20 lutego</w:t>
      </w:r>
      <w:r w:rsidR="00B95959" w:rsidRPr="00F8719A">
        <w:rPr>
          <w:rFonts w:ascii="Bookman Old Style" w:hAnsi="Bookman Old Style"/>
          <w:b/>
          <w:bCs/>
        </w:rPr>
        <w:t xml:space="preserve"> 2017</w:t>
      </w:r>
      <w:r w:rsidRPr="00F8719A">
        <w:rPr>
          <w:rFonts w:ascii="Bookman Old Style" w:hAnsi="Bookman Old Style"/>
          <w:b/>
          <w:bCs/>
        </w:rPr>
        <w:t xml:space="preserve">r. </w:t>
      </w:r>
      <w:r w:rsidRPr="00F8719A">
        <w:rPr>
          <w:rFonts w:ascii="Bookman Old Style" w:hAnsi="Bookman Old Style"/>
          <w:bCs/>
        </w:rPr>
        <w:t>Za datę zapłaty przyjmuje się dzień wpływu środków na rachunek Starostwa Powiatowego w Krośnie Odrzańskim. Na dowodzie wpłaty wadium należy wpisać numer nieruchomości i jej położenie.</w:t>
      </w:r>
    </w:p>
    <w:p w:rsidR="00D77003" w:rsidRPr="00F8719A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D77003" w:rsidRPr="00F8719A" w:rsidRDefault="0000241C" w:rsidP="00725614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F8719A">
        <w:rPr>
          <w:rFonts w:ascii="Bookman Old Style" w:hAnsi="Bookman Old Style"/>
        </w:rPr>
        <w:t>8</w:t>
      </w:r>
      <w:r w:rsidR="00725614" w:rsidRPr="00F8719A">
        <w:rPr>
          <w:rFonts w:ascii="Bookman Old Style" w:hAnsi="Bookman Old Style"/>
        </w:rPr>
        <w:t>.</w:t>
      </w:r>
      <w:r w:rsidR="00D77003" w:rsidRPr="00F8719A">
        <w:rPr>
          <w:rFonts w:ascii="Bookman Old Style" w:hAnsi="Bookman Old Style"/>
        </w:rPr>
        <w:t xml:space="preserve">Przetarg odbędzie się </w:t>
      </w:r>
      <w:r w:rsidR="00D77003" w:rsidRPr="00F8719A">
        <w:rPr>
          <w:rFonts w:ascii="Bookman Old Style" w:hAnsi="Bookman Old Style"/>
          <w:b/>
          <w:bCs/>
        </w:rPr>
        <w:t xml:space="preserve">w dniu </w:t>
      </w:r>
      <w:r w:rsidR="00CB788E" w:rsidRPr="00F8719A">
        <w:rPr>
          <w:rFonts w:ascii="Bookman Old Style" w:hAnsi="Bookman Old Style"/>
          <w:b/>
          <w:bCs/>
        </w:rPr>
        <w:t>24 lutego</w:t>
      </w:r>
      <w:r w:rsidR="00D77003" w:rsidRPr="00F8719A">
        <w:rPr>
          <w:rFonts w:ascii="Bookman Old Style" w:hAnsi="Bookman Old Style"/>
          <w:b/>
          <w:bCs/>
        </w:rPr>
        <w:t xml:space="preserve"> 20</w:t>
      </w:r>
      <w:r w:rsidR="00B95959" w:rsidRPr="00F8719A">
        <w:rPr>
          <w:rFonts w:ascii="Bookman Old Style" w:hAnsi="Bookman Old Style"/>
          <w:b/>
          <w:bCs/>
        </w:rPr>
        <w:t>17</w:t>
      </w:r>
      <w:r w:rsidR="00D77003" w:rsidRPr="00F8719A">
        <w:rPr>
          <w:rFonts w:ascii="Bookman Old Style" w:hAnsi="Bookman Old Style"/>
          <w:b/>
          <w:bCs/>
        </w:rPr>
        <w:t xml:space="preserve">r. o godzinie </w:t>
      </w:r>
      <w:r w:rsidR="00CB788E" w:rsidRPr="00F8719A">
        <w:rPr>
          <w:rFonts w:ascii="Bookman Old Style" w:hAnsi="Bookman Old Style"/>
          <w:b/>
          <w:bCs/>
        </w:rPr>
        <w:t>11</w:t>
      </w:r>
      <w:r w:rsidR="00CB788E" w:rsidRPr="00F8719A">
        <w:rPr>
          <w:rFonts w:ascii="Bookman Old Style" w:hAnsi="Bookman Old Style"/>
          <w:b/>
          <w:bCs/>
          <w:u w:val="single"/>
          <w:vertAlign w:val="superscript"/>
        </w:rPr>
        <w:t>0</w:t>
      </w:r>
      <w:r w:rsidR="00D77003" w:rsidRPr="00F8719A">
        <w:rPr>
          <w:rFonts w:ascii="Bookman Old Style" w:hAnsi="Bookman Old Style"/>
          <w:b/>
          <w:bCs/>
          <w:u w:val="single"/>
          <w:vertAlign w:val="superscript"/>
        </w:rPr>
        <w:t>0</w:t>
      </w:r>
      <w:r w:rsidR="00D77003" w:rsidRPr="00F8719A">
        <w:rPr>
          <w:rFonts w:ascii="Bookman Old Style" w:hAnsi="Bookman Old Style"/>
          <w:b/>
          <w:bCs/>
        </w:rPr>
        <w:t xml:space="preserve">  </w:t>
      </w:r>
      <w:r w:rsidR="00D77003" w:rsidRPr="00F8719A">
        <w:rPr>
          <w:rFonts w:ascii="Bookman Old Style" w:hAnsi="Bookman Old Style"/>
        </w:rPr>
        <w:t>w siedzibie Starostwa Powiatowego w Krośnie Odrz. przy ul. Piastów 10 B.</w:t>
      </w:r>
    </w:p>
    <w:p w:rsidR="00C37DE8" w:rsidRPr="00F8719A" w:rsidRDefault="00D77003" w:rsidP="00725614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F8719A">
        <w:rPr>
          <w:rFonts w:ascii="Bookman Old Style" w:hAnsi="Bookman Old Style"/>
        </w:rPr>
        <w:tab/>
        <w:t>Komisja przetargowa przed otwarciem przetargu stwierdza wniesienie wadium przez uczestników przetargu.</w:t>
      </w:r>
    </w:p>
    <w:p w:rsidR="00D77003" w:rsidRPr="00F8719A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D77003" w:rsidRPr="00F8719A" w:rsidRDefault="0000241C" w:rsidP="00BD6562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F8719A">
        <w:rPr>
          <w:rFonts w:ascii="Bookman Old Style" w:hAnsi="Bookman Old Style"/>
        </w:rPr>
        <w:t>9</w:t>
      </w:r>
      <w:r w:rsidR="00D77003" w:rsidRPr="00F8719A">
        <w:rPr>
          <w:rFonts w:ascii="Bookman Old Style" w:hAnsi="Bookman Old Style"/>
        </w:rPr>
        <w:t>.Wpłacone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D77003" w:rsidRPr="00F8719A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D77003" w:rsidRPr="00F8719A" w:rsidRDefault="0000241C" w:rsidP="00BD6562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F8719A">
        <w:rPr>
          <w:rFonts w:ascii="Bookman Old Style" w:hAnsi="Bookman Old Style"/>
        </w:rPr>
        <w:t>10</w:t>
      </w:r>
      <w:r w:rsidR="00BD6562" w:rsidRPr="00F8719A">
        <w:rPr>
          <w:rFonts w:ascii="Bookman Old Style" w:hAnsi="Bookman Old Style"/>
        </w:rPr>
        <w:t>.</w:t>
      </w:r>
      <w:r w:rsidR="00D77003" w:rsidRPr="00F8719A">
        <w:rPr>
          <w:rFonts w:ascii="Bookman Old Style" w:hAnsi="Bookman Old Style"/>
        </w:rPr>
        <w:t>Z cudzoziemcem na przetargu winien uczestniczyć tłumacz przysięgły. Podmioty zagraniczne wiążą przepisy ustawy z dnia 24 marca 1920r.</w:t>
      </w:r>
      <w:r w:rsidR="00CF7D70" w:rsidRPr="00F8719A">
        <w:rPr>
          <w:rFonts w:ascii="Bookman Old Style" w:hAnsi="Bookman Old Style"/>
        </w:rPr>
        <w:t xml:space="preserve"> </w:t>
      </w:r>
      <w:r w:rsidR="00D77003" w:rsidRPr="00F8719A">
        <w:rPr>
          <w:rFonts w:ascii="Bookman Old Style" w:hAnsi="Bookman Old Style"/>
        </w:rPr>
        <w:t xml:space="preserve">o nabywaniu nieruchomości przez cudzoziemców (Dz. U. z </w:t>
      </w:r>
      <w:r w:rsidR="00E47D04" w:rsidRPr="00F8719A">
        <w:rPr>
          <w:rFonts w:ascii="Bookman Old Style" w:hAnsi="Bookman Old Style"/>
        </w:rPr>
        <w:t>2016r. poz. 1061</w:t>
      </w:r>
      <w:r w:rsidR="00D77003" w:rsidRPr="00F8719A">
        <w:rPr>
          <w:rFonts w:ascii="Bookman Old Style" w:hAnsi="Bookman Old Style"/>
        </w:rPr>
        <w:t xml:space="preserve"> ze zm.).</w:t>
      </w:r>
    </w:p>
    <w:p w:rsidR="00D77003" w:rsidRPr="00F8719A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D77003" w:rsidRPr="00F8719A" w:rsidRDefault="0000241C" w:rsidP="00BD6562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F8719A">
        <w:rPr>
          <w:rFonts w:ascii="Bookman Old Style" w:hAnsi="Bookman Old Style"/>
        </w:rPr>
        <w:t>11</w:t>
      </w:r>
      <w:r w:rsidR="00BD6562" w:rsidRPr="00F8719A">
        <w:rPr>
          <w:rFonts w:ascii="Bookman Old Style" w:hAnsi="Bookman Old Style"/>
        </w:rPr>
        <w:t>.</w:t>
      </w:r>
      <w:r w:rsidR="00D77003" w:rsidRPr="00F8719A">
        <w:rPr>
          <w:rFonts w:ascii="Bookman Old Style" w:hAnsi="Bookman Old Style"/>
        </w:rPr>
        <w:t>Cenę nabycia nieruchomości jej nabywca winien wpłacić najpóźniej do dnia zawarcia umowy notarialnej.</w:t>
      </w:r>
    </w:p>
    <w:p w:rsidR="00D77003" w:rsidRPr="00F8719A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D77003" w:rsidRPr="00F8719A" w:rsidRDefault="00B95959" w:rsidP="00BD6562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F8719A">
        <w:rPr>
          <w:rFonts w:ascii="Bookman Old Style" w:hAnsi="Bookman Old Style"/>
        </w:rPr>
        <w:t>1</w:t>
      </w:r>
      <w:r w:rsidR="0000241C" w:rsidRPr="00F8719A">
        <w:rPr>
          <w:rFonts w:ascii="Bookman Old Style" w:hAnsi="Bookman Old Style"/>
        </w:rPr>
        <w:t>2</w:t>
      </w:r>
      <w:r w:rsidR="00BD6562" w:rsidRPr="00F8719A">
        <w:rPr>
          <w:rFonts w:ascii="Bookman Old Style" w:hAnsi="Bookman Old Style"/>
        </w:rPr>
        <w:t>.</w:t>
      </w:r>
      <w:r w:rsidR="00D77003" w:rsidRPr="00F8719A">
        <w:rPr>
          <w:rFonts w:ascii="Bookman Old Style" w:hAnsi="Bookman Old Style"/>
        </w:rPr>
        <w:t>Termin zawarcia umowy zostanie ustalony najpóźniej w ciągu 21 dni od dnia rozstrzygnięcia przetargu.</w:t>
      </w:r>
    </w:p>
    <w:p w:rsidR="00D77003" w:rsidRPr="00F8719A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D77003" w:rsidRPr="00F8719A" w:rsidRDefault="0000241C" w:rsidP="00BD6562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F8719A">
        <w:rPr>
          <w:rFonts w:ascii="Bookman Old Style" w:hAnsi="Bookman Old Style"/>
        </w:rPr>
        <w:t>13</w:t>
      </w:r>
      <w:r w:rsidR="00BD6562" w:rsidRPr="00F8719A">
        <w:rPr>
          <w:rFonts w:ascii="Bookman Old Style" w:hAnsi="Bookman Old Style"/>
        </w:rPr>
        <w:t>.</w:t>
      </w:r>
      <w:r w:rsidR="00D77003" w:rsidRPr="00F8719A">
        <w:rPr>
          <w:rFonts w:ascii="Bookman Old Style" w:hAnsi="Bookman Old Style"/>
        </w:rPr>
        <w:t xml:space="preserve">Jeżeli osoba ustalona jako nabywca nie stawi się  bez usprawiedliwienia w miejscu i terminie ustalonym przez </w:t>
      </w:r>
      <w:r w:rsidR="003A41A6" w:rsidRPr="00F8719A">
        <w:rPr>
          <w:rFonts w:ascii="Bookman Old Style" w:hAnsi="Bookman Old Style"/>
        </w:rPr>
        <w:t>Zarząd Powiatu</w:t>
      </w:r>
      <w:r w:rsidR="00D77003" w:rsidRPr="00F8719A">
        <w:rPr>
          <w:rFonts w:ascii="Bookman Old Style" w:hAnsi="Bookman Old Style"/>
        </w:rPr>
        <w:t xml:space="preserve"> Krośnieńskiego do zawarcia umowy sprzedaży, wadium ulega przepadkowi na rzecz Powiatu Krośnieńskiego</w:t>
      </w:r>
    </w:p>
    <w:p w:rsidR="00BF3554" w:rsidRPr="00F8719A" w:rsidRDefault="00BF355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442C75" w:rsidRPr="00F8719A" w:rsidRDefault="0000241C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F8719A">
        <w:rPr>
          <w:rFonts w:ascii="Bookman Old Style" w:hAnsi="Bookman Old Style"/>
        </w:rPr>
        <w:t>14</w:t>
      </w:r>
      <w:r w:rsidR="00BF3554" w:rsidRPr="00F8719A">
        <w:rPr>
          <w:rFonts w:ascii="Bookman Old Style" w:hAnsi="Bookman Old Style"/>
        </w:rPr>
        <w:t>.</w:t>
      </w:r>
      <w:r w:rsidR="00442C75" w:rsidRPr="00F8719A">
        <w:rPr>
          <w:rFonts w:ascii="Bookman Old Style" w:hAnsi="Bookman Old Style"/>
        </w:rPr>
        <w:t xml:space="preserve">Przetarg zostanie przeprowadzony zgodnie z przepisami </w:t>
      </w:r>
      <w:r w:rsidR="00CD390B" w:rsidRPr="00F8719A">
        <w:rPr>
          <w:rFonts w:ascii="Bookman Old Style" w:hAnsi="Bookman Old Style"/>
        </w:rPr>
        <w:t>rozporządzenia Rady Ministrów z </w:t>
      </w:r>
      <w:r w:rsidR="00442C75" w:rsidRPr="00F8719A">
        <w:rPr>
          <w:rFonts w:ascii="Bookman Old Style" w:hAnsi="Bookman Old Style"/>
        </w:rPr>
        <w:t>dnia 14 września 2004r. w sprawie sposobu i trybu przeprowadzania przetargów oraz rokowań na zbycie nieruchomości (</w:t>
      </w:r>
      <w:r w:rsidR="00937B12" w:rsidRPr="00F8719A">
        <w:rPr>
          <w:rFonts w:ascii="Bookman Old Style" w:hAnsi="Bookman Old Style"/>
        </w:rPr>
        <w:t xml:space="preserve">j. t. Dz. U. z 2014r. </w:t>
      </w:r>
      <w:r w:rsidR="00442C75" w:rsidRPr="00F8719A">
        <w:rPr>
          <w:rFonts w:ascii="Bookman Old Style" w:hAnsi="Bookman Old Style"/>
        </w:rPr>
        <w:t xml:space="preserve"> poz.</w:t>
      </w:r>
      <w:r w:rsidR="00937B12" w:rsidRPr="00F8719A">
        <w:rPr>
          <w:rFonts w:ascii="Bookman Old Style" w:hAnsi="Bookman Old Style"/>
        </w:rPr>
        <w:t xml:space="preserve"> 1490</w:t>
      </w:r>
      <w:r w:rsidR="00442C75" w:rsidRPr="00F8719A">
        <w:rPr>
          <w:rFonts w:ascii="Bookman Old Style" w:hAnsi="Bookman Old Style"/>
        </w:rPr>
        <w:t>)</w:t>
      </w:r>
    </w:p>
    <w:p w:rsidR="00572817" w:rsidRPr="00F8719A" w:rsidRDefault="00572817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270001" w:rsidRPr="00F8719A" w:rsidRDefault="0000241C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F8719A">
        <w:rPr>
          <w:rFonts w:ascii="Bookman Old Style" w:hAnsi="Bookman Old Style"/>
        </w:rPr>
        <w:t>15</w:t>
      </w:r>
      <w:r w:rsidR="00BF3554" w:rsidRPr="00F8719A">
        <w:rPr>
          <w:rFonts w:ascii="Bookman Old Style" w:hAnsi="Bookman Old Style"/>
        </w:rPr>
        <w:t>.</w:t>
      </w:r>
      <w:r w:rsidR="00442C75" w:rsidRPr="00F8719A">
        <w:rPr>
          <w:rFonts w:ascii="Bookman Old Style" w:hAnsi="Bookman Old Style"/>
        </w:rPr>
        <w:t xml:space="preserve">Przetarg może być odwołany jedynie z ważnych powodów, </w:t>
      </w:r>
      <w:r w:rsidR="00011195" w:rsidRPr="00F8719A">
        <w:rPr>
          <w:rFonts w:ascii="Bookman Old Style" w:hAnsi="Bookman Old Style"/>
        </w:rPr>
        <w:t xml:space="preserve">w trybie </w:t>
      </w:r>
      <w:r w:rsidR="00937B12" w:rsidRPr="00F8719A">
        <w:rPr>
          <w:rFonts w:ascii="Bookman Old Style" w:hAnsi="Bookman Old Style"/>
        </w:rPr>
        <w:t>określonym w </w:t>
      </w:r>
      <w:r w:rsidR="00011195" w:rsidRPr="00F8719A">
        <w:rPr>
          <w:rFonts w:ascii="Bookman Old Style" w:hAnsi="Bookman Old Style"/>
        </w:rPr>
        <w:t>przepisie</w:t>
      </w:r>
      <w:r w:rsidR="00442C75" w:rsidRPr="00F8719A">
        <w:rPr>
          <w:rFonts w:ascii="Bookman Old Style" w:hAnsi="Bookman Old Style"/>
        </w:rPr>
        <w:t xml:space="preserve"> art.</w:t>
      </w:r>
      <w:r w:rsidR="00CD390B" w:rsidRPr="00F8719A">
        <w:rPr>
          <w:rFonts w:ascii="Bookman Old Style" w:hAnsi="Bookman Old Style"/>
        </w:rPr>
        <w:t xml:space="preserve"> </w:t>
      </w:r>
      <w:r w:rsidR="00442C75" w:rsidRPr="00F8719A">
        <w:rPr>
          <w:rFonts w:ascii="Bookman Old Style" w:hAnsi="Bookman Old Style"/>
        </w:rPr>
        <w:t>38 ust.</w:t>
      </w:r>
      <w:r w:rsidR="00CD390B" w:rsidRPr="00F8719A">
        <w:rPr>
          <w:rFonts w:ascii="Bookman Old Style" w:hAnsi="Bookman Old Style"/>
        </w:rPr>
        <w:t xml:space="preserve"> </w:t>
      </w:r>
      <w:r w:rsidR="00442C75" w:rsidRPr="00F8719A">
        <w:rPr>
          <w:rFonts w:ascii="Bookman Old Style" w:hAnsi="Bookman Old Style"/>
        </w:rPr>
        <w:t>4 ustawy z dnia 21 sierpnia 1997r. o gospodarce nieruchomościami (</w:t>
      </w:r>
      <w:r w:rsidR="004140F3" w:rsidRPr="00F8719A">
        <w:rPr>
          <w:rFonts w:ascii="Bookman Old Style" w:hAnsi="Bookman Old Style"/>
        </w:rPr>
        <w:t>j. t. Dz. U. z 2016r. poz. 2147</w:t>
      </w:r>
      <w:r w:rsidR="00442C75" w:rsidRPr="00F8719A">
        <w:rPr>
          <w:rFonts w:ascii="Bookman Old Style" w:hAnsi="Bookman Old Style"/>
        </w:rPr>
        <w:t xml:space="preserve"> ze zm</w:t>
      </w:r>
      <w:r w:rsidR="00937B12" w:rsidRPr="00F8719A">
        <w:rPr>
          <w:rFonts w:ascii="Bookman Old Style" w:hAnsi="Bookman Old Style"/>
        </w:rPr>
        <w:t>.</w:t>
      </w:r>
      <w:r w:rsidR="00442C75" w:rsidRPr="00F8719A">
        <w:rPr>
          <w:rFonts w:ascii="Bookman Old Style" w:hAnsi="Bookman Old Style"/>
        </w:rPr>
        <w:t>).</w:t>
      </w:r>
    </w:p>
    <w:p w:rsidR="000854E3" w:rsidRPr="00F8719A" w:rsidRDefault="000854E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270001" w:rsidRPr="00F8719A" w:rsidRDefault="0000241C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u w:val="single"/>
        </w:rPr>
      </w:pPr>
      <w:r w:rsidRPr="00F8719A">
        <w:rPr>
          <w:rFonts w:ascii="Bookman Old Style" w:hAnsi="Bookman Old Style"/>
        </w:rPr>
        <w:t>16</w:t>
      </w:r>
      <w:r w:rsidR="00BF3554" w:rsidRPr="00F8719A">
        <w:rPr>
          <w:rFonts w:ascii="Bookman Old Style" w:hAnsi="Bookman Old Style"/>
        </w:rPr>
        <w:t>.</w:t>
      </w:r>
      <w:r w:rsidR="004A557D" w:rsidRPr="00F8719A">
        <w:rPr>
          <w:rFonts w:ascii="Bookman Old Style" w:hAnsi="Bookman Old Style"/>
        </w:rPr>
        <w:t>O</w:t>
      </w:r>
      <w:r w:rsidR="00270001" w:rsidRPr="00F8719A">
        <w:rPr>
          <w:rFonts w:ascii="Bookman Old Style" w:hAnsi="Bookman Old Style"/>
        </w:rPr>
        <w:t xml:space="preserve">głoszenie o przetargu </w:t>
      </w:r>
      <w:r w:rsidR="004A557D" w:rsidRPr="00F8719A">
        <w:rPr>
          <w:rFonts w:ascii="Bookman Old Style" w:hAnsi="Bookman Old Style"/>
        </w:rPr>
        <w:t>prezentow</w:t>
      </w:r>
      <w:r w:rsidR="00CD390B" w:rsidRPr="00F8719A">
        <w:rPr>
          <w:rFonts w:ascii="Bookman Old Style" w:hAnsi="Bookman Old Style"/>
        </w:rPr>
        <w:t>ane jest na stronie</w:t>
      </w:r>
      <w:r w:rsidR="00270001" w:rsidRPr="00F8719A">
        <w:rPr>
          <w:rFonts w:ascii="Bookman Old Style" w:hAnsi="Bookman Old Style"/>
        </w:rPr>
        <w:t xml:space="preserve"> </w:t>
      </w:r>
      <w:r w:rsidR="004A5C0A" w:rsidRPr="00F8719A">
        <w:rPr>
          <w:rFonts w:ascii="Bookman Old Style" w:hAnsi="Bookman Old Style"/>
        </w:rPr>
        <w:t xml:space="preserve">BIP </w:t>
      </w:r>
      <w:r w:rsidR="00270001" w:rsidRPr="00F8719A">
        <w:rPr>
          <w:rFonts w:ascii="Bookman Old Style" w:hAnsi="Bookman Old Style"/>
        </w:rPr>
        <w:t xml:space="preserve">  </w:t>
      </w:r>
      <w:r w:rsidR="00270001" w:rsidRPr="00F8719A">
        <w:rPr>
          <w:rFonts w:ascii="Bookman Old Style" w:hAnsi="Bookman Old Style"/>
          <w:u w:val="single"/>
        </w:rPr>
        <w:t>www.bip.powiatkrosnienski.pl</w:t>
      </w:r>
    </w:p>
    <w:p w:rsidR="00C177A6" w:rsidRPr="00F8719A" w:rsidRDefault="00C177A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442C75" w:rsidRPr="00F8719A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Cs w:val="22"/>
        </w:rPr>
      </w:pPr>
      <w:r w:rsidRPr="00F8719A">
        <w:rPr>
          <w:rFonts w:ascii="Bookman Old Style" w:hAnsi="Bookman Old Style"/>
          <w:szCs w:val="22"/>
        </w:rPr>
        <w:t xml:space="preserve">Dodatkowych informacji udziela się w pokoju nr 301 </w:t>
      </w:r>
      <w:r w:rsidR="00CB788E" w:rsidRPr="00F8719A">
        <w:rPr>
          <w:rFonts w:ascii="Bookman Old Style" w:hAnsi="Bookman Old Style"/>
          <w:szCs w:val="22"/>
        </w:rPr>
        <w:t>lub nr 312</w:t>
      </w:r>
      <w:r w:rsidR="00C177A6" w:rsidRPr="00F8719A">
        <w:rPr>
          <w:rFonts w:ascii="Bookman Old Style" w:hAnsi="Bookman Old Style"/>
          <w:szCs w:val="22"/>
        </w:rPr>
        <w:t xml:space="preserve"> </w:t>
      </w:r>
      <w:r w:rsidRPr="00F8719A">
        <w:rPr>
          <w:rFonts w:ascii="Bookman Old Style" w:hAnsi="Bookman Old Style"/>
          <w:szCs w:val="22"/>
        </w:rPr>
        <w:t>Starostwa Powiatowego w Krośnie Odrz. ul. Piastów 10 B</w:t>
      </w:r>
      <w:r w:rsidR="006F0EAD" w:rsidRPr="00F8719A">
        <w:rPr>
          <w:rFonts w:ascii="Bookman Old Style" w:hAnsi="Bookman Old Style"/>
          <w:szCs w:val="22"/>
        </w:rPr>
        <w:t xml:space="preserve"> tel.</w:t>
      </w:r>
      <w:r w:rsidRPr="00F8719A">
        <w:rPr>
          <w:rFonts w:ascii="Bookman Old Style" w:hAnsi="Bookman Old Style"/>
          <w:szCs w:val="22"/>
        </w:rPr>
        <w:t xml:space="preserve"> </w:t>
      </w:r>
      <w:r w:rsidR="004140F3" w:rsidRPr="00F8719A">
        <w:rPr>
          <w:rFonts w:ascii="Bookman Old Style" w:hAnsi="Bookman Old Style"/>
          <w:szCs w:val="22"/>
        </w:rPr>
        <w:t>(068) 3830225 lub (68) 3830222</w:t>
      </w:r>
      <w:r w:rsidR="00270001" w:rsidRPr="00F8719A">
        <w:rPr>
          <w:rFonts w:ascii="Bookman Old Style" w:hAnsi="Bookman Old Style"/>
          <w:szCs w:val="22"/>
        </w:rPr>
        <w:t>.</w:t>
      </w:r>
    </w:p>
    <w:p w:rsidR="00442C75" w:rsidRPr="00F8719A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73096D" w:rsidRPr="00F8719A" w:rsidRDefault="0073096D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73096D" w:rsidRPr="00F8719A" w:rsidRDefault="0073096D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73096D" w:rsidRDefault="0073096D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F8719A" w:rsidRDefault="00F8719A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F8719A" w:rsidRDefault="00F8719A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F8719A" w:rsidRDefault="00F8719A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F8719A" w:rsidRDefault="00F8719A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F8719A" w:rsidRDefault="00F8719A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F8719A" w:rsidRDefault="00F8719A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F8719A" w:rsidRDefault="00F8719A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F8719A" w:rsidRPr="00F8719A" w:rsidRDefault="00F8719A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73096D" w:rsidRPr="00F8719A" w:rsidRDefault="0073096D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73096D" w:rsidRPr="00F8719A" w:rsidRDefault="0073096D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442C75" w:rsidRPr="00F8719A" w:rsidRDefault="00D7700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</w:rPr>
      </w:pPr>
      <w:r w:rsidRPr="00F8719A">
        <w:rPr>
          <w:rFonts w:ascii="Bookman Old Style" w:hAnsi="Bookman Old Style"/>
        </w:rPr>
        <w:t xml:space="preserve">Krosno Odrzańskie, dnia </w:t>
      </w:r>
      <w:r w:rsidR="006660AE" w:rsidRPr="00F8719A">
        <w:rPr>
          <w:rFonts w:ascii="Bookman Old Style" w:hAnsi="Bookman Old Style"/>
        </w:rPr>
        <w:t xml:space="preserve">20 </w:t>
      </w:r>
      <w:r w:rsidR="0073096D" w:rsidRPr="00F8719A">
        <w:rPr>
          <w:rFonts w:ascii="Bookman Old Style" w:hAnsi="Bookman Old Style"/>
        </w:rPr>
        <w:t>stycznia</w:t>
      </w:r>
      <w:r w:rsidR="00336555" w:rsidRPr="00F8719A">
        <w:rPr>
          <w:rFonts w:ascii="Bookman Old Style" w:hAnsi="Bookman Old Style"/>
        </w:rPr>
        <w:t xml:space="preserve"> </w:t>
      </w:r>
      <w:r w:rsidR="0043295F" w:rsidRPr="00F8719A">
        <w:rPr>
          <w:rFonts w:ascii="Bookman Old Style" w:hAnsi="Bookman Old Style"/>
        </w:rPr>
        <w:t>2017</w:t>
      </w:r>
      <w:r w:rsidR="00A05FEF" w:rsidRPr="00F8719A">
        <w:rPr>
          <w:rFonts w:ascii="Bookman Old Style" w:hAnsi="Bookman Old Style"/>
        </w:rPr>
        <w:t xml:space="preserve"> </w:t>
      </w:r>
      <w:r w:rsidR="00442C75" w:rsidRPr="00F8719A">
        <w:rPr>
          <w:rFonts w:ascii="Bookman Old Style" w:hAnsi="Bookman Old Style"/>
        </w:rPr>
        <w:t>r.</w:t>
      </w:r>
    </w:p>
    <w:p w:rsidR="00AB3D4F" w:rsidRPr="00F8719A" w:rsidRDefault="00AB3D4F" w:rsidP="00D77003">
      <w:pPr>
        <w:spacing w:after="0" w:line="240" w:lineRule="auto"/>
        <w:ind w:left="284" w:hanging="284"/>
        <w:contextualSpacing/>
      </w:pPr>
    </w:p>
    <w:p w:rsidR="0073096D" w:rsidRPr="00F8719A" w:rsidRDefault="0073096D" w:rsidP="00D77003">
      <w:pPr>
        <w:spacing w:after="0" w:line="240" w:lineRule="auto"/>
        <w:ind w:left="284" w:hanging="284"/>
        <w:contextualSpacing/>
      </w:pPr>
    </w:p>
    <w:p w:rsidR="0073096D" w:rsidRPr="00F8719A" w:rsidRDefault="0073096D" w:rsidP="0073096D">
      <w:pPr>
        <w:spacing w:after="0" w:line="240" w:lineRule="auto"/>
        <w:ind w:left="284" w:hanging="284"/>
        <w:contextualSpacing/>
        <w:jc w:val="center"/>
      </w:pPr>
      <w:r w:rsidRPr="00F8719A">
        <w:t xml:space="preserve"> - strona 2 ogłoszenia nr 17.1/2016 -</w:t>
      </w:r>
    </w:p>
    <w:sectPr w:rsidR="0073096D" w:rsidRPr="00F8719A" w:rsidSect="00572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00" w:rsidRDefault="00241800" w:rsidP="00ED1A10">
      <w:pPr>
        <w:spacing w:after="0" w:line="240" w:lineRule="auto"/>
      </w:pPr>
      <w:r>
        <w:separator/>
      </w:r>
    </w:p>
  </w:endnote>
  <w:endnote w:type="continuationSeparator" w:id="0">
    <w:p w:rsidR="00241800" w:rsidRDefault="00241800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96092B">
        <w:pPr>
          <w:pStyle w:val="Stopka"/>
          <w:jc w:val="right"/>
        </w:pPr>
        <w:fldSimple w:instr=" PAGE   \* MERGEFORMAT ">
          <w:r w:rsidR="00E01D83">
            <w:rPr>
              <w:noProof/>
            </w:rPr>
            <w:t>2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00" w:rsidRDefault="00241800" w:rsidP="00ED1A10">
      <w:pPr>
        <w:spacing w:after="0" w:line="240" w:lineRule="auto"/>
      </w:pPr>
      <w:r>
        <w:separator/>
      </w:r>
    </w:p>
  </w:footnote>
  <w:footnote w:type="continuationSeparator" w:id="0">
    <w:p w:rsidR="00241800" w:rsidRDefault="00241800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B2621C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0"/>
  </w:num>
  <w:num w:numId="4">
    <w:abstractNumId w:val="13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6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8"/>
  </w:num>
  <w:num w:numId="16">
    <w:abstractNumId w:val="17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241C"/>
    <w:rsid w:val="00004092"/>
    <w:rsid w:val="000051A2"/>
    <w:rsid w:val="00006583"/>
    <w:rsid w:val="00011195"/>
    <w:rsid w:val="00037FCB"/>
    <w:rsid w:val="00082FF2"/>
    <w:rsid w:val="000854E3"/>
    <w:rsid w:val="000C6D4E"/>
    <w:rsid w:val="001369F3"/>
    <w:rsid w:val="001536BB"/>
    <w:rsid w:val="001670D9"/>
    <w:rsid w:val="001713CE"/>
    <w:rsid w:val="00180202"/>
    <w:rsid w:val="001836C1"/>
    <w:rsid w:val="0019245E"/>
    <w:rsid w:val="00192BA7"/>
    <w:rsid w:val="00194582"/>
    <w:rsid w:val="001A106D"/>
    <w:rsid w:val="001A136D"/>
    <w:rsid w:val="001D411C"/>
    <w:rsid w:val="001D4BC0"/>
    <w:rsid w:val="001D6969"/>
    <w:rsid w:val="001D7FBE"/>
    <w:rsid w:val="00220EE2"/>
    <w:rsid w:val="002241DD"/>
    <w:rsid w:val="00241800"/>
    <w:rsid w:val="0024418D"/>
    <w:rsid w:val="00257D27"/>
    <w:rsid w:val="00270001"/>
    <w:rsid w:val="00273071"/>
    <w:rsid w:val="00287292"/>
    <w:rsid w:val="002A732E"/>
    <w:rsid w:val="002D475D"/>
    <w:rsid w:val="002E33CE"/>
    <w:rsid w:val="002E7D02"/>
    <w:rsid w:val="003011CF"/>
    <w:rsid w:val="0030250C"/>
    <w:rsid w:val="00306960"/>
    <w:rsid w:val="003157D2"/>
    <w:rsid w:val="003169FF"/>
    <w:rsid w:val="003274AC"/>
    <w:rsid w:val="003336E3"/>
    <w:rsid w:val="00336555"/>
    <w:rsid w:val="00353691"/>
    <w:rsid w:val="00375963"/>
    <w:rsid w:val="00375CD6"/>
    <w:rsid w:val="003770AA"/>
    <w:rsid w:val="00387933"/>
    <w:rsid w:val="003A41A6"/>
    <w:rsid w:val="003A7907"/>
    <w:rsid w:val="003C3E99"/>
    <w:rsid w:val="003E3CDD"/>
    <w:rsid w:val="004018DF"/>
    <w:rsid w:val="00406E00"/>
    <w:rsid w:val="00412B81"/>
    <w:rsid w:val="004140F3"/>
    <w:rsid w:val="0043295F"/>
    <w:rsid w:val="0043675D"/>
    <w:rsid w:val="00442C75"/>
    <w:rsid w:val="004468C2"/>
    <w:rsid w:val="00450FCF"/>
    <w:rsid w:val="00476521"/>
    <w:rsid w:val="004A557D"/>
    <w:rsid w:val="004A5C0A"/>
    <w:rsid w:val="004C61A6"/>
    <w:rsid w:val="00507DFF"/>
    <w:rsid w:val="0053611E"/>
    <w:rsid w:val="00572817"/>
    <w:rsid w:val="005A5FD2"/>
    <w:rsid w:val="005C00A1"/>
    <w:rsid w:val="005C0C3B"/>
    <w:rsid w:val="005C36F8"/>
    <w:rsid w:val="005E1BD1"/>
    <w:rsid w:val="005E30AE"/>
    <w:rsid w:val="005E4EBC"/>
    <w:rsid w:val="005F5AB3"/>
    <w:rsid w:val="005F6B69"/>
    <w:rsid w:val="006660AE"/>
    <w:rsid w:val="00681705"/>
    <w:rsid w:val="006827CC"/>
    <w:rsid w:val="00691670"/>
    <w:rsid w:val="006B5AF9"/>
    <w:rsid w:val="006F0EAD"/>
    <w:rsid w:val="006F55F2"/>
    <w:rsid w:val="00703AC1"/>
    <w:rsid w:val="0071106A"/>
    <w:rsid w:val="00725614"/>
    <w:rsid w:val="00726C0D"/>
    <w:rsid w:val="0073096D"/>
    <w:rsid w:val="00746915"/>
    <w:rsid w:val="00764E78"/>
    <w:rsid w:val="00787C42"/>
    <w:rsid w:val="007B4516"/>
    <w:rsid w:val="007E6863"/>
    <w:rsid w:val="00822039"/>
    <w:rsid w:val="008362AE"/>
    <w:rsid w:val="008536B9"/>
    <w:rsid w:val="008707E5"/>
    <w:rsid w:val="00894D9F"/>
    <w:rsid w:val="008A0181"/>
    <w:rsid w:val="008C6EFE"/>
    <w:rsid w:val="008D4C2D"/>
    <w:rsid w:val="00907FD8"/>
    <w:rsid w:val="00924C7B"/>
    <w:rsid w:val="009354C8"/>
    <w:rsid w:val="00937B12"/>
    <w:rsid w:val="00954FB5"/>
    <w:rsid w:val="0096092B"/>
    <w:rsid w:val="009702BF"/>
    <w:rsid w:val="009723A4"/>
    <w:rsid w:val="00987A45"/>
    <w:rsid w:val="00995128"/>
    <w:rsid w:val="009A2F9B"/>
    <w:rsid w:val="009A5D67"/>
    <w:rsid w:val="009A6F0C"/>
    <w:rsid w:val="009C348B"/>
    <w:rsid w:val="009C3E11"/>
    <w:rsid w:val="009D2F67"/>
    <w:rsid w:val="009E2AD4"/>
    <w:rsid w:val="009E3AA4"/>
    <w:rsid w:val="009E6BCE"/>
    <w:rsid w:val="00A05FEF"/>
    <w:rsid w:val="00A10D50"/>
    <w:rsid w:val="00A2297B"/>
    <w:rsid w:val="00A271F3"/>
    <w:rsid w:val="00A3273F"/>
    <w:rsid w:val="00A4400D"/>
    <w:rsid w:val="00A53FDD"/>
    <w:rsid w:val="00A6152C"/>
    <w:rsid w:val="00AB3D4F"/>
    <w:rsid w:val="00AC7D64"/>
    <w:rsid w:val="00AD7739"/>
    <w:rsid w:val="00AE3286"/>
    <w:rsid w:val="00AE3957"/>
    <w:rsid w:val="00B009D0"/>
    <w:rsid w:val="00B0237B"/>
    <w:rsid w:val="00B03909"/>
    <w:rsid w:val="00B15A69"/>
    <w:rsid w:val="00B2063F"/>
    <w:rsid w:val="00B2231E"/>
    <w:rsid w:val="00B371C2"/>
    <w:rsid w:val="00B54D62"/>
    <w:rsid w:val="00B60B80"/>
    <w:rsid w:val="00B75626"/>
    <w:rsid w:val="00B76699"/>
    <w:rsid w:val="00B7749B"/>
    <w:rsid w:val="00B95959"/>
    <w:rsid w:val="00BB4436"/>
    <w:rsid w:val="00BD6562"/>
    <w:rsid w:val="00BF3554"/>
    <w:rsid w:val="00C06816"/>
    <w:rsid w:val="00C177A6"/>
    <w:rsid w:val="00C3384E"/>
    <w:rsid w:val="00C37DE8"/>
    <w:rsid w:val="00C8405C"/>
    <w:rsid w:val="00CB1854"/>
    <w:rsid w:val="00CB788E"/>
    <w:rsid w:val="00CD233E"/>
    <w:rsid w:val="00CD390B"/>
    <w:rsid w:val="00CD4C31"/>
    <w:rsid w:val="00CF7536"/>
    <w:rsid w:val="00CF7D70"/>
    <w:rsid w:val="00D212E2"/>
    <w:rsid w:val="00D33760"/>
    <w:rsid w:val="00D61256"/>
    <w:rsid w:val="00D61807"/>
    <w:rsid w:val="00D77003"/>
    <w:rsid w:val="00D84839"/>
    <w:rsid w:val="00D86D09"/>
    <w:rsid w:val="00DC0B73"/>
    <w:rsid w:val="00DD51C1"/>
    <w:rsid w:val="00DE45FE"/>
    <w:rsid w:val="00E01D83"/>
    <w:rsid w:val="00E147DD"/>
    <w:rsid w:val="00E14E15"/>
    <w:rsid w:val="00E219D7"/>
    <w:rsid w:val="00E47D04"/>
    <w:rsid w:val="00E70CBD"/>
    <w:rsid w:val="00E71A82"/>
    <w:rsid w:val="00ED17C0"/>
    <w:rsid w:val="00ED1A10"/>
    <w:rsid w:val="00ED6EB3"/>
    <w:rsid w:val="00F02CE9"/>
    <w:rsid w:val="00F25276"/>
    <w:rsid w:val="00F31E6B"/>
    <w:rsid w:val="00F44242"/>
    <w:rsid w:val="00F65311"/>
    <w:rsid w:val="00F654A6"/>
    <w:rsid w:val="00F70F3F"/>
    <w:rsid w:val="00F8719A"/>
    <w:rsid w:val="00F9503B"/>
    <w:rsid w:val="00FC2D6F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A392-02FF-408A-AA68-92F6F59A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90</cp:revision>
  <cp:lastPrinted>2017-01-20T10:02:00Z</cp:lastPrinted>
  <dcterms:created xsi:type="dcterms:W3CDTF">2008-03-12T10:02:00Z</dcterms:created>
  <dcterms:modified xsi:type="dcterms:W3CDTF">2017-01-20T10:37:00Z</dcterms:modified>
</cp:coreProperties>
</file>