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EF" w:rsidRPr="007A30EF" w:rsidRDefault="007A30EF" w:rsidP="007A30EF">
      <w:pPr>
        <w:rPr>
          <w:rFonts w:ascii="Arial Narrow" w:hAnsi="Arial Narrow"/>
        </w:rPr>
      </w:pP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</w:r>
      <w:r w:rsidRPr="007A30EF">
        <w:rPr>
          <w:rFonts w:ascii="Arial Narrow" w:hAnsi="Arial Narrow"/>
        </w:rPr>
        <w:tab/>
        <w:t xml:space="preserve">Krosno Odrzańskie 25.05.2017 r. </w:t>
      </w:r>
    </w:p>
    <w:p w:rsidR="007A30EF" w:rsidRPr="007A30EF" w:rsidRDefault="007A30EF" w:rsidP="007A30EF">
      <w:pPr>
        <w:rPr>
          <w:rFonts w:ascii="Arial Narrow" w:hAnsi="Arial Narrow"/>
        </w:rPr>
      </w:pPr>
      <w:r w:rsidRPr="007A30EF">
        <w:rPr>
          <w:rFonts w:ascii="Arial Narrow" w:hAnsi="Arial Narrow"/>
        </w:rPr>
        <w:t>OR.272.00013.2017</w:t>
      </w:r>
    </w:p>
    <w:p w:rsidR="007A30EF" w:rsidRDefault="007A30EF" w:rsidP="00AF5309">
      <w:pPr>
        <w:rPr>
          <w:rFonts w:ascii="Arial Narrow" w:hAnsi="Arial Narrow"/>
          <w:b/>
        </w:rPr>
      </w:pP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</w:p>
    <w:p w:rsidR="00AF5309" w:rsidRDefault="00AF5309" w:rsidP="00AF5309">
      <w:pPr>
        <w:rPr>
          <w:rFonts w:ascii="Arial Narrow" w:hAnsi="Arial Narrow"/>
          <w:b/>
        </w:rPr>
      </w:pPr>
    </w:p>
    <w:p w:rsidR="00AF5309" w:rsidRPr="007A30EF" w:rsidRDefault="00AF5309" w:rsidP="00AF5309">
      <w:pPr>
        <w:rPr>
          <w:rFonts w:ascii="Arial Narrow" w:hAnsi="Arial Narrow"/>
          <w:b/>
        </w:rPr>
      </w:pPr>
    </w:p>
    <w:p w:rsidR="007A30EF" w:rsidRPr="007A30EF" w:rsidRDefault="007A30EF" w:rsidP="007A30EF">
      <w:pPr>
        <w:jc w:val="center"/>
        <w:rPr>
          <w:rFonts w:ascii="Arial Narrow" w:hAnsi="Arial Narrow"/>
          <w:b/>
        </w:rPr>
      </w:pPr>
      <w:r w:rsidRPr="007A30EF">
        <w:rPr>
          <w:rFonts w:ascii="Arial Narrow" w:hAnsi="Arial Narrow"/>
          <w:b/>
        </w:rPr>
        <w:tab/>
      </w:r>
    </w:p>
    <w:p w:rsidR="007A30EF" w:rsidRPr="007A30EF" w:rsidRDefault="007A30EF" w:rsidP="007A30EF">
      <w:pPr>
        <w:ind w:left="3540" w:firstLine="708"/>
        <w:jc w:val="center"/>
        <w:rPr>
          <w:rFonts w:ascii="Arial Narrow" w:hAnsi="Arial Narrow"/>
          <w:b/>
        </w:rPr>
      </w:pPr>
      <w:r w:rsidRPr="007A30EF">
        <w:rPr>
          <w:rFonts w:ascii="Arial Narrow" w:hAnsi="Arial Narrow"/>
          <w:b/>
        </w:rPr>
        <w:t>Wszyscy wykonawcy,</w:t>
      </w:r>
    </w:p>
    <w:p w:rsidR="007A30EF" w:rsidRPr="007A30EF" w:rsidRDefault="007A30EF" w:rsidP="007A30EF">
      <w:pPr>
        <w:jc w:val="center"/>
        <w:rPr>
          <w:rFonts w:ascii="Arial Narrow" w:hAnsi="Arial Narrow"/>
          <w:b/>
        </w:rPr>
      </w:pPr>
      <w:r w:rsidRPr="007A30EF">
        <w:rPr>
          <w:rFonts w:ascii="Arial Narrow" w:hAnsi="Arial Narrow"/>
          <w:b/>
        </w:rPr>
        <w:t xml:space="preserve"> </w:t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  <w:t xml:space="preserve">którzy pobrali SIWZ </w:t>
      </w:r>
    </w:p>
    <w:p w:rsidR="007A30EF" w:rsidRPr="007A30EF" w:rsidRDefault="007A30EF" w:rsidP="007A30EF">
      <w:pPr>
        <w:rPr>
          <w:rFonts w:ascii="Arial Narrow" w:hAnsi="Arial Narrow"/>
          <w:b/>
        </w:rPr>
      </w:pPr>
    </w:p>
    <w:p w:rsidR="00AF5309" w:rsidRDefault="00AF5309" w:rsidP="007A30EF">
      <w:pPr>
        <w:jc w:val="center"/>
        <w:rPr>
          <w:rFonts w:ascii="Arial Narrow" w:hAnsi="Arial Narrow"/>
          <w:b/>
        </w:rPr>
      </w:pPr>
    </w:p>
    <w:p w:rsidR="007A30EF" w:rsidRPr="007A30EF" w:rsidRDefault="007A30EF" w:rsidP="007A30EF">
      <w:pPr>
        <w:jc w:val="center"/>
        <w:rPr>
          <w:rFonts w:ascii="Arial Narrow" w:hAnsi="Arial Narrow"/>
          <w:b/>
        </w:rPr>
      </w:pPr>
      <w:r w:rsidRPr="007A30EF">
        <w:rPr>
          <w:rFonts w:ascii="Arial Narrow" w:hAnsi="Arial Narrow"/>
          <w:b/>
        </w:rPr>
        <w:t>Odpowiedzi na zapytania dotyczące treści SIWZ – 3</w:t>
      </w:r>
    </w:p>
    <w:p w:rsidR="007A30EF" w:rsidRPr="007A30EF" w:rsidRDefault="007A30EF" w:rsidP="007A30EF">
      <w:pPr>
        <w:pStyle w:val="Tekstpodstawowy"/>
        <w:ind w:firstLine="709"/>
        <w:rPr>
          <w:rFonts w:ascii="Arial Narrow" w:hAnsi="Arial Narrow"/>
        </w:rPr>
      </w:pPr>
    </w:p>
    <w:p w:rsidR="007A30EF" w:rsidRPr="007A30EF" w:rsidRDefault="007A30EF" w:rsidP="007A30EF">
      <w:pPr>
        <w:spacing w:before="120" w:after="120" w:line="276" w:lineRule="auto"/>
        <w:ind w:firstLine="708"/>
        <w:jc w:val="both"/>
        <w:rPr>
          <w:rFonts w:ascii="Arial Narrow" w:hAnsi="Arial Narrow"/>
        </w:rPr>
      </w:pPr>
      <w:r w:rsidRPr="007A30EF">
        <w:rPr>
          <w:rFonts w:ascii="Arial Narrow" w:hAnsi="Arial Narrow"/>
        </w:rPr>
        <w:t xml:space="preserve">Na podstawie art. 38 ust. 1 </w:t>
      </w:r>
      <w:proofErr w:type="spellStart"/>
      <w:r w:rsidRPr="007A30EF">
        <w:rPr>
          <w:rFonts w:ascii="Arial Narrow" w:hAnsi="Arial Narrow"/>
        </w:rPr>
        <w:t>pkt</w:t>
      </w:r>
      <w:proofErr w:type="spellEnd"/>
      <w:r w:rsidRPr="007A30EF">
        <w:rPr>
          <w:rFonts w:ascii="Arial Narrow" w:hAnsi="Arial Narrow"/>
        </w:rPr>
        <w:t xml:space="preserve"> 3 ustawy z dnia 29 stycznia 2004 r. Prawo Zamówień Publicznych (Dz. U. z 2015 r. poz. 2164 ze zm.) w związku z zapytaniami dotyczącymi treści SIWZ na </w:t>
      </w:r>
      <w:r w:rsidRPr="007A30EF">
        <w:rPr>
          <w:rFonts w:ascii="Arial Narrow" w:hAnsi="Arial Narrow"/>
          <w:b/>
          <w:i/>
        </w:rPr>
        <w:t>„</w:t>
      </w:r>
      <w:r w:rsidRPr="007A30EF">
        <w:rPr>
          <w:rFonts w:ascii="Arial Narrow" w:hAnsi="Arial Narrow"/>
          <w:b/>
          <w:bCs/>
          <w:i/>
        </w:rPr>
        <w:t>Świadczenie usług telefonii stacjonarnej u komórkowej wraz z dostępu do Internetu</w:t>
      </w:r>
      <w:r w:rsidRPr="007A30EF">
        <w:rPr>
          <w:rFonts w:ascii="Arial Narrow" w:hAnsi="Arial Narrow"/>
          <w:b/>
          <w:i/>
        </w:rPr>
        <w:t>”</w:t>
      </w:r>
      <w:r w:rsidRPr="007A30EF">
        <w:rPr>
          <w:rFonts w:ascii="Arial Narrow" w:hAnsi="Arial Narrow"/>
        </w:rPr>
        <w:t xml:space="preserve">, które wpłynęły od Wykonawców, Zamawiający udziela wyjaśnień, bez ujawniania źródła zapytania, a jeżeli specyfikacja jest dostępna na stronie internetowej, zamieszcza na tej stronie. </w:t>
      </w:r>
    </w:p>
    <w:p w:rsidR="007A30EF" w:rsidRPr="007A30EF" w:rsidRDefault="007A30EF" w:rsidP="007A30EF">
      <w:pPr>
        <w:pStyle w:val="Tekstpodstawowy"/>
        <w:ind w:firstLine="708"/>
        <w:rPr>
          <w:rFonts w:ascii="Arial Narrow" w:hAnsi="Arial Narrow"/>
          <w:b/>
          <w:bCs/>
        </w:rPr>
      </w:pPr>
    </w:p>
    <w:p w:rsidR="007A30EF" w:rsidRPr="007A30EF" w:rsidRDefault="007A30EF" w:rsidP="007A30EF">
      <w:pPr>
        <w:pStyle w:val="Tekstpodstawowy"/>
        <w:ind w:firstLine="708"/>
        <w:rPr>
          <w:rFonts w:ascii="Arial Narrow" w:hAnsi="Arial Narrow"/>
          <w:b/>
          <w:bCs/>
        </w:rPr>
      </w:pPr>
      <w:r w:rsidRPr="007A30EF">
        <w:rPr>
          <w:rFonts w:ascii="Arial Narrow" w:hAnsi="Arial Narrow"/>
          <w:b/>
          <w:bCs/>
        </w:rPr>
        <w:t xml:space="preserve">Zapytania z dnia </w:t>
      </w:r>
      <w:r w:rsidR="00113EBD">
        <w:rPr>
          <w:rFonts w:ascii="Arial Narrow" w:hAnsi="Arial Narrow"/>
          <w:b/>
          <w:bCs/>
        </w:rPr>
        <w:t xml:space="preserve">24 </w:t>
      </w:r>
      <w:r w:rsidRPr="007A30EF">
        <w:rPr>
          <w:rFonts w:ascii="Arial Narrow" w:hAnsi="Arial Narrow"/>
          <w:b/>
          <w:bCs/>
        </w:rPr>
        <w:t xml:space="preserve">maja 2017 r. </w:t>
      </w:r>
    </w:p>
    <w:p w:rsidR="007A30EF" w:rsidRPr="007A30EF" w:rsidRDefault="007A30EF" w:rsidP="007A30E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 Narrow" w:hAnsi="Arial Narrow" w:cs="Arial"/>
          <w:b/>
          <w:color w:val="000000"/>
          <w:u w:val="single"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 Narrow" w:hAnsi="Arial Narrow" w:cs="Arial"/>
          <w:b/>
          <w:color w:val="000000"/>
          <w:u w:val="single"/>
        </w:rPr>
      </w:pPr>
      <w:r w:rsidRPr="007A30EF">
        <w:rPr>
          <w:rFonts w:ascii="Arial Narrow" w:hAnsi="Arial Narrow" w:cs="Arial"/>
          <w:b/>
          <w:color w:val="000000"/>
          <w:u w:val="single"/>
        </w:rPr>
        <w:t>Dotyczy części I - telefonia stacjonarna</w:t>
      </w:r>
    </w:p>
    <w:p w:rsidR="007A30EF" w:rsidRPr="007A30EF" w:rsidRDefault="007A30EF" w:rsidP="007A30E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80" w:lineRule="auto"/>
        <w:textAlignment w:val="baseline"/>
        <w:rPr>
          <w:rFonts w:ascii="Arial Narrow" w:hAnsi="Arial Narrow" w:cs="Arial"/>
          <w:sz w:val="24"/>
          <w:szCs w:val="24"/>
        </w:rPr>
      </w:pPr>
      <w:r w:rsidRPr="007A30EF">
        <w:rPr>
          <w:rFonts w:ascii="Arial Narrow" w:hAnsi="Arial Narrow" w:cs="Arial"/>
          <w:sz w:val="24"/>
          <w:szCs w:val="24"/>
        </w:rPr>
        <w:t>Biorąc pod uwagę dotychczasowe odpowiedzi Zamawiającego na zadane pytania, pragniemy zauważyć, że Wykonawca fizycznie nie jest w stanie w jeden dzień zainstalować bądź zmodyfikować wszystkie usługi opisane w SIWZ ze względu na ic</w:t>
      </w:r>
      <w:r w:rsidR="00113EBD">
        <w:rPr>
          <w:rFonts w:ascii="Arial Narrow" w:hAnsi="Arial Narrow" w:cs="Arial"/>
          <w:sz w:val="24"/>
          <w:szCs w:val="24"/>
        </w:rPr>
        <w:t>h różnorodność i rozproszenie w </w:t>
      </w:r>
      <w:r w:rsidRPr="007A30EF">
        <w:rPr>
          <w:rFonts w:ascii="Arial Narrow" w:hAnsi="Arial Narrow" w:cs="Arial"/>
          <w:sz w:val="24"/>
          <w:szCs w:val="24"/>
        </w:rPr>
        <w:t>różnych lokalizacjach. Stąd wniosek Wykonawcy o zgodę, na co najmniej tygodniowy okres na wykonanie tych czynności, czyli wskazanie okresu instalacji od dnia 28.09.2017r. do dnia 01.10.2017r. w części dotyczącej usług stacjonarnych – część I przedmiotu zamówienia. Czy Zamawiający wyrazi zgodę na powyższe doprecyzowanie zapisów SIWZ?</w:t>
      </w:r>
    </w:p>
    <w:p w:rsidR="007A30EF" w:rsidRPr="007A30EF" w:rsidRDefault="007A30EF" w:rsidP="007A30EF">
      <w:pPr>
        <w:overflowPunct w:val="0"/>
        <w:autoSpaceDE w:val="0"/>
        <w:autoSpaceDN w:val="0"/>
        <w:adjustRightInd w:val="0"/>
        <w:spacing w:after="120" w:line="280" w:lineRule="auto"/>
        <w:jc w:val="both"/>
        <w:textAlignment w:val="baseline"/>
        <w:rPr>
          <w:rFonts w:ascii="Arial Narrow" w:eastAsia="Calibri" w:hAnsi="Arial Narrow"/>
          <w:lang w:eastAsia="en-US"/>
        </w:rPr>
      </w:pPr>
      <w:r w:rsidRPr="007A30EF">
        <w:rPr>
          <w:rFonts w:ascii="Arial Narrow" w:hAnsi="Arial Narrow" w:cs="Arial"/>
          <w:b/>
        </w:rPr>
        <w:t>Odpowiedź:</w:t>
      </w:r>
      <w:r w:rsidRPr="007A30EF">
        <w:rPr>
          <w:rFonts w:ascii="Arial Narrow" w:hAnsi="Arial Narrow" w:cs="Arial"/>
        </w:rPr>
        <w:t xml:space="preserve"> </w:t>
      </w:r>
      <w:r w:rsidRPr="007A30EF">
        <w:rPr>
          <w:rFonts w:ascii="Arial Narrow" w:hAnsi="Arial Narrow" w:cs="TimesNewRomanPS-ItalicMT"/>
          <w:iCs/>
        </w:rPr>
        <w:t xml:space="preserve">Zamawiający nie wyraża zgody na uruchomienie i modyfikację usług przed wskazanym terminem. </w:t>
      </w:r>
    </w:p>
    <w:p w:rsidR="007A30EF" w:rsidRPr="007A30EF" w:rsidRDefault="007A30EF" w:rsidP="007A30E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80" w:lineRule="auto"/>
        <w:textAlignment w:val="baseline"/>
        <w:rPr>
          <w:rFonts w:ascii="Arial Narrow" w:hAnsi="Arial Narrow" w:cs="Arial"/>
          <w:color w:val="000000"/>
          <w:sz w:val="24"/>
          <w:szCs w:val="24"/>
        </w:rPr>
      </w:pPr>
      <w:r w:rsidRPr="007A30EF">
        <w:rPr>
          <w:rFonts w:ascii="Arial Narrow" w:hAnsi="Arial Narrow" w:cs="Arial"/>
          <w:color w:val="000000"/>
          <w:sz w:val="24"/>
          <w:szCs w:val="24"/>
        </w:rPr>
        <w:t xml:space="preserve">Biorąc pod uwagę dotychczasowe odpowiedzi Zamawiającego i w związku ze zmianą parametrów technicznych usługi dostępu do Internetu w części zadania I - </w:t>
      </w:r>
      <w:r w:rsidRPr="007A30EF">
        <w:rPr>
          <w:rFonts w:ascii="Arial Narrow" w:hAnsi="Arial Narrow" w:cs="Arial"/>
          <w:iCs/>
          <w:color w:val="000000"/>
          <w:sz w:val="24"/>
          <w:szCs w:val="24"/>
        </w:rPr>
        <w:t xml:space="preserve">wymagana prędkość 10/1 </w:t>
      </w:r>
      <w:proofErr w:type="spellStart"/>
      <w:r w:rsidRPr="007A30EF">
        <w:rPr>
          <w:rFonts w:ascii="Arial Narrow" w:hAnsi="Arial Narrow" w:cs="Arial"/>
          <w:iCs/>
          <w:color w:val="000000"/>
          <w:sz w:val="24"/>
          <w:szCs w:val="24"/>
        </w:rPr>
        <w:t>Mbit</w:t>
      </w:r>
      <w:proofErr w:type="spellEnd"/>
      <w:r w:rsidRPr="007A30EF">
        <w:rPr>
          <w:rFonts w:ascii="Arial Narrow" w:hAnsi="Arial Narrow" w:cs="Arial"/>
          <w:iCs/>
          <w:color w:val="000000"/>
          <w:sz w:val="24"/>
          <w:szCs w:val="24"/>
        </w:rPr>
        <w:t xml:space="preserve">/s, </w:t>
      </w:r>
      <w:r w:rsidRPr="007A30EF">
        <w:rPr>
          <w:rFonts w:ascii="Arial Narrow" w:hAnsi="Arial Narrow" w:cs="Arial"/>
          <w:color w:val="000000"/>
          <w:sz w:val="24"/>
          <w:szCs w:val="24"/>
        </w:rPr>
        <w:t xml:space="preserve">pragniemy ponowie zauważyć że w lokalizacjach wskazanych przez Zamawiającego w kolumnie typ usługi - </w:t>
      </w:r>
      <w:proofErr w:type="spellStart"/>
      <w:r w:rsidRPr="007A30EF">
        <w:rPr>
          <w:rFonts w:ascii="Arial Narrow" w:hAnsi="Arial Narrow" w:cs="Arial"/>
          <w:color w:val="000000"/>
          <w:sz w:val="24"/>
          <w:szCs w:val="24"/>
        </w:rPr>
        <w:t>Neostrada</w:t>
      </w:r>
      <w:proofErr w:type="spellEnd"/>
      <w:r w:rsidRPr="007A30EF">
        <w:rPr>
          <w:rFonts w:ascii="Arial Narrow" w:hAnsi="Arial Narrow" w:cs="Arial"/>
          <w:color w:val="000000"/>
          <w:sz w:val="24"/>
          <w:szCs w:val="24"/>
        </w:rPr>
        <w:t xml:space="preserve"> Biznes prędkości gwarantowane to 1 </w:t>
      </w:r>
      <w:proofErr w:type="spellStart"/>
      <w:r w:rsidRPr="007A30EF">
        <w:rPr>
          <w:rFonts w:ascii="Arial Narrow" w:hAnsi="Arial Narrow" w:cs="Arial"/>
          <w:color w:val="000000"/>
          <w:sz w:val="24"/>
          <w:szCs w:val="24"/>
        </w:rPr>
        <w:t>Mbit</w:t>
      </w:r>
      <w:proofErr w:type="spellEnd"/>
      <w:r w:rsidRPr="007A30EF">
        <w:rPr>
          <w:rFonts w:ascii="Arial Narrow" w:hAnsi="Arial Narrow" w:cs="Arial"/>
          <w:color w:val="000000"/>
          <w:sz w:val="24"/>
          <w:szCs w:val="24"/>
        </w:rPr>
        <w:t>/s, na 256 k/</w:t>
      </w:r>
      <w:proofErr w:type="spellStart"/>
      <w:r w:rsidRPr="007A30EF">
        <w:rPr>
          <w:rFonts w:ascii="Arial Narrow" w:hAnsi="Arial Narrow" w:cs="Arial"/>
          <w:color w:val="000000"/>
          <w:sz w:val="24"/>
          <w:szCs w:val="24"/>
        </w:rPr>
        <w:t>bits</w:t>
      </w:r>
      <w:proofErr w:type="spellEnd"/>
      <w:r w:rsidRPr="007A30EF">
        <w:rPr>
          <w:rFonts w:ascii="Arial Narrow" w:hAnsi="Arial Narrow" w:cs="Arial"/>
          <w:color w:val="000000"/>
          <w:sz w:val="24"/>
          <w:szCs w:val="24"/>
        </w:rPr>
        <w:t>/s.</w:t>
      </w:r>
      <w:r w:rsidR="006E3F04">
        <w:rPr>
          <w:rFonts w:ascii="Arial Narrow" w:hAnsi="Arial Narrow" w:cs="Arial"/>
          <w:color w:val="000000"/>
          <w:sz w:val="24"/>
          <w:szCs w:val="24"/>
        </w:rPr>
        <w:t xml:space="preserve"> Wobec tego biorąc pod uwagę zmianę </w:t>
      </w:r>
      <w:r w:rsidRPr="007A30EF">
        <w:rPr>
          <w:rFonts w:ascii="Arial Narrow" w:hAnsi="Arial Narrow" w:cs="Arial"/>
          <w:color w:val="000000"/>
          <w:sz w:val="24"/>
          <w:szCs w:val="24"/>
        </w:rPr>
        <w:t xml:space="preserve">w części zapisów dotyczących Załącznika Nr 9 SIWZ tabela prosimy o ponowne </w:t>
      </w:r>
      <w:r w:rsidR="006E3F04">
        <w:rPr>
          <w:rFonts w:ascii="Arial Narrow" w:hAnsi="Arial Narrow" w:cs="Arial"/>
          <w:color w:val="000000"/>
          <w:sz w:val="24"/>
          <w:szCs w:val="24"/>
        </w:rPr>
        <w:t>przesunięcie </w:t>
      </w:r>
      <w:r w:rsidRPr="007A30EF">
        <w:rPr>
          <w:rFonts w:ascii="Arial Narrow" w:hAnsi="Arial Narrow" w:cs="Arial"/>
          <w:color w:val="000000"/>
          <w:sz w:val="24"/>
          <w:szCs w:val="24"/>
        </w:rPr>
        <w:t>terminu</w:t>
      </w:r>
      <w:r w:rsidR="006E3F04">
        <w:rPr>
          <w:rFonts w:ascii="Arial Narrow" w:hAnsi="Arial Narrow" w:cs="Arial"/>
          <w:color w:val="000000"/>
          <w:sz w:val="24"/>
          <w:szCs w:val="24"/>
        </w:rPr>
        <w:t> </w:t>
      </w:r>
      <w:r w:rsidRPr="007A30EF">
        <w:rPr>
          <w:rFonts w:ascii="Arial Narrow" w:hAnsi="Arial Narrow" w:cs="Arial"/>
          <w:color w:val="000000"/>
          <w:sz w:val="24"/>
          <w:szCs w:val="24"/>
        </w:rPr>
        <w:t>na złożenie oferty na dzień minimum 7 czerwca br., celem</w:t>
      </w:r>
      <w:r w:rsidR="006E3F04">
        <w:rPr>
          <w:rFonts w:ascii="Arial Narrow" w:hAnsi="Arial Narrow" w:cs="Arial"/>
          <w:color w:val="000000"/>
          <w:sz w:val="24"/>
          <w:szCs w:val="24"/>
        </w:rPr>
        <w:t xml:space="preserve"> potwierdzenia i </w:t>
      </w:r>
      <w:r w:rsidRPr="007A30EF">
        <w:rPr>
          <w:rFonts w:ascii="Arial Narrow" w:hAnsi="Arial Narrow" w:cs="Arial"/>
          <w:color w:val="000000"/>
          <w:sz w:val="24"/>
          <w:szCs w:val="24"/>
        </w:rPr>
        <w:t>sprawdzenia możliwości technicznych świadczenia usługi. Czy Zamawiający wyraża zgodę na zmianę zapisów SIWZ w powyższym zakresie?</w:t>
      </w:r>
    </w:p>
    <w:p w:rsidR="007A30EF" w:rsidRPr="007A30EF" w:rsidRDefault="007A30EF" w:rsidP="007A30EF">
      <w:pPr>
        <w:overflowPunct w:val="0"/>
        <w:autoSpaceDE w:val="0"/>
        <w:autoSpaceDN w:val="0"/>
        <w:adjustRightInd w:val="0"/>
        <w:spacing w:after="120" w:line="280" w:lineRule="auto"/>
        <w:jc w:val="both"/>
        <w:textAlignment w:val="baseline"/>
        <w:rPr>
          <w:rFonts w:ascii="Arial Narrow" w:hAnsi="Arial Narrow" w:cs="TimesNewRomanPS-ItalicMT"/>
          <w:iCs/>
        </w:rPr>
      </w:pPr>
      <w:r w:rsidRPr="007A30EF">
        <w:rPr>
          <w:rFonts w:ascii="Arial Narrow" w:hAnsi="Arial Narrow" w:cs="TimesNewRomanPS-ItalicMT"/>
          <w:b/>
          <w:iCs/>
        </w:rPr>
        <w:t>Odpowiedź:</w:t>
      </w:r>
      <w:r w:rsidRPr="007A30EF">
        <w:rPr>
          <w:rFonts w:ascii="Arial Narrow" w:hAnsi="Arial Narrow" w:cs="TimesNewRomanPS-ItalicMT"/>
          <w:iCs/>
        </w:rPr>
        <w:t xml:space="preserve"> </w:t>
      </w:r>
    </w:p>
    <w:p w:rsidR="007A30EF" w:rsidRPr="007A30EF" w:rsidRDefault="007A30EF" w:rsidP="007A30EF">
      <w:pPr>
        <w:tabs>
          <w:tab w:val="num" w:pos="360"/>
        </w:tabs>
        <w:overflowPunct w:val="0"/>
        <w:autoSpaceDE w:val="0"/>
        <w:autoSpaceDN w:val="0"/>
        <w:adjustRightInd w:val="0"/>
        <w:spacing w:after="120" w:line="280" w:lineRule="auto"/>
        <w:jc w:val="both"/>
        <w:textAlignment w:val="baseline"/>
        <w:rPr>
          <w:rFonts w:ascii="Arial Narrow" w:hAnsi="Arial Narrow" w:cs="Arial"/>
          <w:iCs/>
          <w:color w:val="000000"/>
        </w:rPr>
      </w:pPr>
      <w:r w:rsidRPr="007A30EF">
        <w:rPr>
          <w:rFonts w:ascii="Arial Narrow" w:hAnsi="Arial Narrow" w:cs="Arial"/>
          <w:iCs/>
          <w:color w:val="000000"/>
        </w:rPr>
        <w:t xml:space="preserve">Zamawiający nie </w:t>
      </w:r>
      <w:r w:rsidR="00113EBD">
        <w:rPr>
          <w:rFonts w:ascii="Arial Narrow" w:hAnsi="Arial Narrow" w:cs="Arial"/>
          <w:iCs/>
          <w:color w:val="000000"/>
        </w:rPr>
        <w:t>dokonuje zmiany</w:t>
      </w:r>
      <w:r w:rsidRPr="007A30EF">
        <w:rPr>
          <w:rFonts w:ascii="Arial Narrow" w:hAnsi="Arial Narrow" w:cs="Arial"/>
          <w:iCs/>
          <w:color w:val="000000"/>
        </w:rPr>
        <w:t xml:space="preserve"> terminu składania ofert. </w:t>
      </w:r>
    </w:p>
    <w:p w:rsidR="007A30EF" w:rsidRPr="006E3F04" w:rsidRDefault="007A30EF" w:rsidP="007A30EF">
      <w:pPr>
        <w:pStyle w:val="Akapitzlist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80" w:lineRule="auto"/>
        <w:textAlignment w:val="baseline"/>
        <w:rPr>
          <w:rFonts w:ascii="Arial Narrow" w:hAnsi="Arial Narrow" w:cs="Arial"/>
          <w:color w:val="000000"/>
          <w:sz w:val="24"/>
          <w:szCs w:val="24"/>
        </w:rPr>
      </w:pPr>
      <w:r w:rsidRPr="007A30EF">
        <w:rPr>
          <w:rFonts w:ascii="Arial Narrow" w:hAnsi="Arial Narrow" w:cs="Arial"/>
          <w:iCs/>
          <w:color w:val="FF0000"/>
          <w:sz w:val="24"/>
          <w:szCs w:val="24"/>
        </w:rPr>
        <w:lastRenderedPageBreak/>
        <w:t xml:space="preserve"> </w:t>
      </w:r>
      <w:r w:rsidRPr="007A30EF">
        <w:rPr>
          <w:rFonts w:ascii="Arial Narrow" w:hAnsi="Arial Narrow"/>
          <w:sz w:val="24"/>
          <w:szCs w:val="24"/>
        </w:rPr>
        <w:t>Wykonawca prosi o czas instalacji tylko dla nowych usług od dnia 26.09.2017r. do dnia 01.10.2017r. w części dotyczącej usług stacjonarnych - część I przedmiotu zamówienia. Czy Zamawiający wyrazi zgodę na powyższe doprecyzowanie zapisów SIWZ?</w:t>
      </w:r>
      <w:r w:rsidRPr="007A30EF">
        <w:rPr>
          <w:rFonts w:ascii="Arial Narrow" w:hAnsi="Arial Narrow" w:cs="Arial"/>
          <w:iCs/>
          <w:color w:val="FF0000"/>
          <w:sz w:val="24"/>
          <w:szCs w:val="24"/>
        </w:rPr>
        <w:t xml:space="preserve">  </w:t>
      </w:r>
    </w:p>
    <w:p w:rsidR="006E3F04" w:rsidRPr="006E3F04" w:rsidRDefault="006E3F04" w:rsidP="00AF11F0">
      <w:pPr>
        <w:tabs>
          <w:tab w:val="num" w:pos="360"/>
        </w:tabs>
        <w:overflowPunct w:val="0"/>
        <w:autoSpaceDE w:val="0"/>
        <w:autoSpaceDN w:val="0"/>
        <w:adjustRightInd w:val="0"/>
        <w:spacing w:after="120" w:line="280" w:lineRule="auto"/>
        <w:jc w:val="both"/>
        <w:textAlignment w:val="baseline"/>
        <w:rPr>
          <w:rFonts w:ascii="Arial Narrow" w:hAnsi="Arial Narrow" w:cs="Arial"/>
          <w:color w:val="000000"/>
        </w:rPr>
      </w:pPr>
      <w:r w:rsidRPr="00AF5309">
        <w:rPr>
          <w:rFonts w:ascii="Arial Narrow" w:hAnsi="Arial Narrow" w:cs="Arial"/>
          <w:b/>
          <w:color w:val="000000"/>
        </w:rPr>
        <w:t>Odpowiedź</w:t>
      </w:r>
      <w:r>
        <w:rPr>
          <w:rFonts w:ascii="Arial Narrow" w:hAnsi="Arial Narrow" w:cs="Arial"/>
          <w:color w:val="000000"/>
        </w:rPr>
        <w:t xml:space="preserve">: </w:t>
      </w:r>
      <w:r w:rsidR="00AF5309">
        <w:rPr>
          <w:rFonts w:ascii="Arial Narrow" w:hAnsi="Arial Narrow" w:cs="Arial"/>
          <w:color w:val="000000"/>
        </w:rPr>
        <w:t>Zamawiający wyraża zgodę na czas instalacji dla nowych usług (</w:t>
      </w:r>
      <w:r w:rsidR="00AF5309" w:rsidRPr="007A30EF">
        <w:rPr>
          <w:rFonts w:ascii="Arial Narrow" w:hAnsi="Arial Narrow"/>
        </w:rPr>
        <w:t xml:space="preserve">w części dotyczącej usług </w:t>
      </w:r>
      <w:r w:rsidR="00AF5309" w:rsidRPr="00AF11F0">
        <w:rPr>
          <w:rFonts w:ascii="Arial Narrow" w:hAnsi="Arial Narrow"/>
        </w:rPr>
        <w:t>stacjonarnych - część I przedmiotu zamówienia)</w:t>
      </w:r>
      <w:r w:rsidR="00AF5309" w:rsidRPr="00AF11F0">
        <w:rPr>
          <w:rFonts w:ascii="Arial Narrow" w:hAnsi="Arial Narrow" w:cs="Arial"/>
        </w:rPr>
        <w:t xml:space="preserve"> w terminie od 01.10.2017 r. do 06.10.2017 r. </w:t>
      </w:r>
      <w:r w:rsidR="00077F51" w:rsidRPr="00AF11F0">
        <w:rPr>
          <w:rFonts w:ascii="Arial Narrow" w:hAnsi="Arial Narrow" w:cs="Arial"/>
        </w:rPr>
        <w:t xml:space="preserve"> Zamawiający dokonał odpowiedniej modyfikacji w tabelach nr 1 i 2 w OPZ</w:t>
      </w:r>
      <w:r w:rsidR="00AF11F0">
        <w:rPr>
          <w:rFonts w:ascii="Arial Narrow" w:hAnsi="Arial Narrow" w:cs="Arial"/>
        </w:rPr>
        <w:t xml:space="preserve"> tj. w załączniku nr 9 do SIWZ</w:t>
      </w:r>
      <w:r w:rsidR="00AF11F0" w:rsidRPr="00AF11F0">
        <w:rPr>
          <w:rFonts w:ascii="Arial Narrow" w:hAnsi="Arial Narrow" w:cs="Arial"/>
        </w:rPr>
        <w:t xml:space="preserve">. </w:t>
      </w:r>
      <w:r w:rsidR="00AF11F0">
        <w:rPr>
          <w:rFonts w:ascii="Arial Narrow" w:hAnsi="Arial Narrow" w:cs="Arial"/>
        </w:rPr>
        <w:t xml:space="preserve"> </w:t>
      </w:r>
      <w:r w:rsidR="00AF11F0" w:rsidRPr="00AF11F0">
        <w:rPr>
          <w:rFonts w:ascii="Arial Narrow" w:hAnsi="Arial Narrow" w:cs="Arial"/>
        </w:rPr>
        <w:t>Zmiana treści SIWZ w załączeniu do niniejszego pisma.</w:t>
      </w:r>
      <w:r w:rsidR="00AF11F0">
        <w:rPr>
          <w:rFonts w:ascii="Arial Narrow" w:hAnsi="Arial Narrow" w:cs="Arial"/>
          <w:color w:val="0070C0"/>
        </w:rPr>
        <w:t xml:space="preserve"> </w:t>
      </w:r>
    </w:p>
    <w:p w:rsidR="007A30EF" w:rsidRPr="007A30EF" w:rsidRDefault="007A30EF" w:rsidP="007A30EF">
      <w:pPr>
        <w:tabs>
          <w:tab w:val="num" w:pos="360"/>
        </w:tabs>
        <w:overflowPunct w:val="0"/>
        <w:autoSpaceDE w:val="0"/>
        <w:autoSpaceDN w:val="0"/>
        <w:adjustRightInd w:val="0"/>
        <w:spacing w:after="120" w:line="280" w:lineRule="auto"/>
        <w:jc w:val="both"/>
        <w:textAlignment w:val="baseline"/>
        <w:rPr>
          <w:rFonts w:ascii="Arial Narrow" w:hAnsi="Arial Narrow" w:cs="Segoe UI"/>
          <w:b/>
          <w:color w:val="000000"/>
        </w:rPr>
      </w:pPr>
    </w:p>
    <w:p w:rsidR="007A30EF" w:rsidRPr="007A30EF" w:rsidRDefault="007A30EF" w:rsidP="007A30EF">
      <w:pPr>
        <w:pStyle w:val="Tekstpodstawowy"/>
        <w:rPr>
          <w:rFonts w:ascii="Arial Narrow" w:hAnsi="Arial Narrow"/>
          <w:bCs/>
        </w:rPr>
      </w:pPr>
    </w:p>
    <w:p w:rsidR="007A30EF" w:rsidRPr="007A30EF" w:rsidRDefault="007A30EF" w:rsidP="007A30EF">
      <w:pPr>
        <w:pStyle w:val="Tekstpodstawowy"/>
        <w:rPr>
          <w:rFonts w:ascii="Arial Narrow" w:hAnsi="Arial Narrow"/>
          <w:bCs/>
        </w:rPr>
      </w:pP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  <w:t xml:space="preserve">Starosta </w:t>
      </w:r>
    </w:p>
    <w:p w:rsidR="007A30EF" w:rsidRPr="007A30EF" w:rsidRDefault="007A30EF" w:rsidP="007A30EF">
      <w:pPr>
        <w:pStyle w:val="Tekstpodstawowy"/>
        <w:rPr>
          <w:rFonts w:ascii="Arial Narrow" w:hAnsi="Arial Narrow"/>
          <w:bCs/>
        </w:rPr>
      </w:pP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</w:r>
      <w:r w:rsidRPr="007A30EF">
        <w:rPr>
          <w:rFonts w:ascii="Arial Narrow" w:hAnsi="Arial Narrow"/>
          <w:bCs/>
        </w:rPr>
        <w:tab/>
        <w:t xml:space="preserve">       Mirosław </w:t>
      </w:r>
      <w:proofErr w:type="spellStart"/>
      <w:r w:rsidRPr="007A30EF">
        <w:rPr>
          <w:rFonts w:ascii="Arial Narrow" w:hAnsi="Arial Narrow"/>
          <w:bCs/>
        </w:rPr>
        <w:t>Glaz</w:t>
      </w:r>
      <w:proofErr w:type="spellEnd"/>
      <w:r w:rsidRPr="007A30EF">
        <w:rPr>
          <w:rFonts w:ascii="Arial Narrow" w:hAnsi="Arial Narrow"/>
          <w:bCs/>
        </w:rPr>
        <w:t xml:space="preserve"> /-/</w:t>
      </w:r>
    </w:p>
    <w:p w:rsidR="007A30EF" w:rsidRPr="007A30EF" w:rsidRDefault="007A30EF" w:rsidP="007A30E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 w:cs="TimesNewRomanPS-ItalicMT"/>
          <w:iCs/>
        </w:rPr>
      </w:pPr>
    </w:p>
    <w:p w:rsidR="007A30EF" w:rsidRPr="007A30EF" w:rsidRDefault="007A30EF" w:rsidP="007A30EF">
      <w:pPr>
        <w:pStyle w:val="Akapitzlist"/>
        <w:ind w:left="0"/>
        <w:rPr>
          <w:rFonts w:ascii="Arial Narrow" w:hAnsi="Arial Narrow"/>
          <w:bCs/>
          <w:sz w:val="24"/>
          <w:szCs w:val="24"/>
        </w:rPr>
      </w:pPr>
    </w:p>
    <w:p w:rsidR="007A30EF" w:rsidRPr="007A30EF" w:rsidRDefault="007A30EF" w:rsidP="007A30EF">
      <w:pPr>
        <w:pStyle w:val="Tekstpodstawowy"/>
        <w:ind w:left="360"/>
        <w:rPr>
          <w:rFonts w:ascii="Arial Narrow" w:hAnsi="Arial Narrow"/>
          <w:bCs/>
        </w:rPr>
      </w:pPr>
    </w:p>
    <w:p w:rsidR="007A30EF" w:rsidRPr="007A30EF" w:rsidRDefault="007A30EF" w:rsidP="007A30EF">
      <w:pPr>
        <w:pStyle w:val="Tekstpodstawowy"/>
        <w:ind w:left="360"/>
        <w:rPr>
          <w:rFonts w:ascii="Arial Narrow" w:hAnsi="Arial Narrow"/>
          <w:b/>
          <w:bCs/>
        </w:rPr>
      </w:pPr>
    </w:p>
    <w:p w:rsidR="007A30EF" w:rsidRPr="007A30EF" w:rsidRDefault="007A30EF" w:rsidP="007A30EF">
      <w:pPr>
        <w:jc w:val="both"/>
        <w:rPr>
          <w:rFonts w:ascii="Arial Narrow" w:hAnsi="Arial Narrow"/>
        </w:rPr>
      </w:pP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  <w:r w:rsidRPr="007A30EF">
        <w:rPr>
          <w:rFonts w:ascii="Arial Narrow" w:hAnsi="Arial Narrow"/>
          <w:b/>
        </w:rPr>
        <w:tab/>
      </w:r>
    </w:p>
    <w:p w:rsidR="001543BB" w:rsidRPr="007A30EF" w:rsidRDefault="001543BB"/>
    <w:sectPr w:rsidR="001543BB" w:rsidRPr="007A30EF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D4D"/>
    <w:multiLevelType w:val="hybridMultilevel"/>
    <w:tmpl w:val="4322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B82"/>
    <w:multiLevelType w:val="hybridMultilevel"/>
    <w:tmpl w:val="4E3A8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40C4C"/>
    <w:multiLevelType w:val="hybridMultilevel"/>
    <w:tmpl w:val="A9803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33039"/>
    <w:multiLevelType w:val="hybridMultilevel"/>
    <w:tmpl w:val="7DE43A8A"/>
    <w:lvl w:ilvl="0" w:tplc="46EEAD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30EF"/>
    <w:rsid w:val="00077F51"/>
    <w:rsid w:val="00113EBD"/>
    <w:rsid w:val="00122780"/>
    <w:rsid w:val="001543BB"/>
    <w:rsid w:val="006E3F04"/>
    <w:rsid w:val="007A30EF"/>
    <w:rsid w:val="00A67D7E"/>
    <w:rsid w:val="00AD4051"/>
    <w:rsid w:val="00AF11F0"/>
    <w:rsid w:val="00AF5309"/>
    <w:rsid w:val="00D7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30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30E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cp:lastPrinted>2017-05-25T06:45:00Z</cp:lastPrinted>
  <dcterms:created xsi:type="dcterms:W3CDTF">2017-05-25T07:51:00Z</dcterms:created>
  <dcterms:modified xsi:type="dcterms:W3CDTF">2017-05-25T08:13:00Z</dcterms:modified>
</cp:coreProperties>
</file>