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6" w:rsidRPr="005E2609" w:rsidRDefault="00813426" w:rsidP="0081342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5E2609">
        <w:rPr>
          <w:rFonts w:ascii="Arial Narrow" w:eastAsia="Calibri" w:hAnsi="Arial Narrow" w:cs="Times New Roman"/>
          <w:sz w:val="24"/>
          <w:szCs w:val="24"/>
        </w:rPr>
        <w:t>OR.272.000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>08.2018</w:t>
      </w:r>
      <w:r w:rsidRPr="005E2609">
        <w:rPr>
          <w:rFonts w:ascii="Arial Narrow" w:eastAsia="Calibri" w:hAnsi="Arial Narrow" w:cs="Times New Roman"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sz w:val="24"/>
          <w:szCs w:val="24"/>
        </w:rPr>
        <w:tab/>
        <w:t xml:space="preserve">                </w:t>
      </w:r>
      <w:r w:rsidRPr="005E2609">
        <w:rPr>
          <w:rFonts w:ascii="Arial Narrow" w:eastAsia="Calibri" w:hAnsi="Arial Narrow" w:cs="Times New Roman"/>
          <w:color w:val="000000"/>
          <w:sz w:val="24"/>
          <w:szCs w:val="24"/>
        </w:rPr>
        <w:t>Krosno Odrzańskie</w:t>
      </w:r>
      <w:r w:rsidRPr="005E2609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>2</w:t>
      </w:r>
      <w:r w:rsidR="005E2609" w:rsidRPr="005E2609">
        <w:rPr>
          <w:rFonts w:ascii="Arial Narrow" w:eastAsia="Calibri" w:hAnsi="Arial Narrow" w:cs="Times New Roman"/>
          <w:sz w:val="24"/>
          <w:szCs w:val="24"/>
        </w:rPr>
        <w:t>4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>.04.2018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:rsidR="00813426" w:rsidRPr="005E2609" w:rsidRDefault="00E40BB7" w:rsidP="00813426">
      <w:pPr>
        <w:spacing w:after="0"/>
        <w:ind w:left="5676" w:firstLine="69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5E2609">
        <w:rPr>
          <w:rFonts w:ascii="Arial Narrow" w:eastAsia="Calibri" w:hAnsi="Arial Narrow" w:cs="Times New Roman"/>
          <w:b/>
          <w:sz w:val="24"/>
          <w:szCs w:val="24"/>
        </w:rPr>
        <w:t>W</w:t>
      </w:r>
      <w:r w:rsidR="00813426" w:rsidRPr="005E2609">
        <w:rPr>
          <w:rFonts w:ascii="Arial Narrow" w:eastAsia="Calibri" w:hAnsi="Arial Narrow" w:cs="Times New Roman"/>
          <w:b/>
          <w:sz w:val="24"/>
          <w:szCs w:val="24"/>
        </w:rPr>
        <w:t>ykonawcy,</w:t>
      </w:r>
    </w:p>
    <w:p w:rsidR="00813426" w:rsidRPr="005E2609" w:rsidRDefault="00813426" w:rsidP="00813426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5E260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E2609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813426" w:rsidRPr="005E2609" w:rsidRDefault="00813426" w:rsidP="00813426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813426" w:rsidRPr="005E2609" w:rsidRDefault="00813426" w:rsidP="00AD675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E2609">
        <w:rPr>
          <w:rFonts w:ascii="Arial Narrow" w:eastAsia="Calibri" w:hAnsi="Arial Narrow" w:cs="Times New Roman"/>
          <w:b/>
          <w:sz w:val="24"/>
          <w:szCs w:val="24"/>
        </w:rPr>
        <w:t>Odpowiedzi na zap</w:t>
      </w:r>
      <w:r w:rsidR="00CF7783">
        <w:rPr>
          <w:rFonts w:ascii="Arial Narrow" w:eastAsia="Calibri" w:hAnsi="Arial Narrow" w:cs="Times New Roman"/>
          <w:b/>
          <w:sz w:val="24"/>
          <w:szCs w:val="24"/>
        </w:rPr>
        <w:t xml:space="preserve">ytania dotyczące treści SIWZ </w:t>
      </w:r>
    </w:p>
    <w:p w:rsidR="00813426" w:rsidRPr="005E2609" w:rsidRDefault="00813426" w:rsidP="000227FD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5E2609">
        <w:rPr>
          <w:rFonts w:ascii="Arial Narrow" w:eastAsia="Calibri" w:hAnsi="Arial Narrow" w:cs="Times New Roman"/>
          <w:sz w:val="24"/>
          <w:szCs w:val="24"/>
        </w:rPr>
        <w:t>Na podstawie art. 38 ust. 1 i 2 ustawy z dnia 29 stycznia 2004 r. Prawo Zamówień Publicznych (Dz. U. z 2017 r., poz. 1579</w:t>
      </w:r>
      <w:r w:rsidR="000227FD" w:rsidRPr="005E2609">
        <w:rPr>
          <w:rFonts w:ascii="Arial Narrow" w:eastAsia="Calibri" w:hAnsi="Arial Narrow" w:cs="Times New Roman"/>
          <w:sz w:val="24"/>
          <w:szCs w:val="24"/>
        </w:rPr>
        <w:t xml:space="preserve"> ze zm.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)  w związku z zapytaniami dotyczącymi treści SIWZ na </w:t>
      </w:r>
      <w:r w:rsidRPr="005E2609">
        <w:rPr>
          <w:rFonts w:ascii="Arial Narrow" w:eastAsia="Calibri" w:hAnsi="Arial Narrow" w:cs="Times New Roman"/>
          <w:b/>
          <w:i/>
          <w:sz w:val="24"/>
          <w:szCs w:val="24"/>
        </w:rPr>
        <w:t>„</w:t>
      </w:r>
      <w:r w:rsidRPr="005E2609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i sprzętu fotograficznego na potrzeby szkół kształcenia zawodowego w Powiecie Krośnieńskim</w:t>
      </w:r>
      <w:r w:rsidRPr="005E2609">
        <w:rPr>
          <w:rFonts w:ascii="Arial Narrow" w:eastAsia="Calibri" w:hAnsi="Arial Narrow" w:cs="Times New Roman"/>
          <w:b/>
          <w:i/>
          <w:sz w:val="24"/>
          <w:szCs w:val="24"/>
        </w:rPr>
        <w:t>”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, które wpłynęły od Wykonawców, Zamawiający udziela wyjaśnień, bez ujawniania źródła zapytania, </w:t>
      </w:r>
      <w:r w:rsidR="000227FD" w:rsidRPr="005E2609">
        <w:rPr>
          <w:rFonts w:ascii="Arial Narrow" w:eastAsia="Calibri" w:hAnsi="Arial Narrow" w:cs="Times New Roman"/>
          <w:sz w:val="24"/>
          <w:szCs w:val="24"/>
        </w:rPr>
        <w:t>oraz zamieszcza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 na stronie</w:t>
      </w:r>
      <w:r w:rsidR="000227FD" w:rsidRPr="005E260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227FD" w:rsidRPr="005E2609">
        <w:rPr>
          <w:rFonts w:ascii="Arial Narrow" w:eastAsia="Times New Roman" w:hAnsi="Arial Narrow"/>
          <w:sz w:val="24"/>
          <w:szCs w:val="24"/>
          <w:lang w:eastAsia="pl-PL"/>
        </w:rPr>
        <w:t xml:space="preserve">- </w:t>
      </w:r>
      <w:hyperlink r:id="rId7" w:history="1">
        <w:r w:rsidR="000227FD" w:rsidRPr="005E2609">
          <w:rPr>
            <w:rFonts w:ascii="Arial Narrow" w:eastAsia="Times New Roman" w:hAnsi="Arial Narrow"/>
            <w:color w:val="0000FF"/>
            <w:sz w:val="24"/>
            <w:szCs w:val="24"/>
            <w:u w:val="single"/>
            <w:lang w:eastAsia="pl-PL"/>
          </w:rPr>
          <w:t>www.bip.powiatkrosnienski.pl</w:t>
        </w:r>
      </w:hyperlink>
      <w:r w:rsidRPr="005E2609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813426" w:rsidRPr="005E2609" w:rsidRDefault="00813426" w:rsidP="000227FD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5E2609">
        <w:rPr>
          <w:rFonts w:ascii="Arial Narrow" w:eastAsia="Calibri" w:hAnsi="Arial Narrow" w:cs="Times New Roman"/>
          <w:sz w:val="24"/>
          <w:szCs w:val="24"/>
        </w:rPr>
        <w:t>Zapytani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>a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 dotycz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>ące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 xml:space="preserve">przedmiotu zamówienia w 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części nr </w:t>
      </w:r>
      <w:r w:rsidR="00E40BB7" w:rsidRPr="005E2609">
        <w:rPr>
          <w:rFonts w:ascii="Arial Narrow" w:eastAsia="Calibri" w:hAnsi="Arial Narrow" w:cs="Times New Roman"/>
          <w:sz w:val="24"/>
          <w:szCs w:val="24"/>
        </w:rPr>
        <w:t>III</w:t>
      </w:r>
      <w:r w:rsidRPr="005E2609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E40BB7" w:rsidRPr="005E2609" w:rsidRDefault="00E40BB7" w:rsidP="00E40BB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Pytanie nr 1 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Pozycja nr 52 kamera cyfrowa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związku z brakiem dostępności kamery spełniającej wymagania Zamawiającego. Zwracamy się z prośbą o dopuszczenie kamery (pozycja 52) o parametrach: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Jakość nagrywania filmów - 4K w miejsce </w:t>
      </w:r>
      <w:proofErr w:type="spellStart"/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full</w:t>
      </w:r>
      <w:proofErr w:type="spellEnd"/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hd</w:t>
      </w:r>
      <w:proofErr w:type="spellEnd"/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ogniskowa obiektywu 4,08-81,6 mm w miejsce 2,84-34,1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przekątna ekranu LCD 3.0" w miejsce 3,5"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złącza HDMI (micro) w miejsce HDMI (mini)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Spełniającą wszystkie pozostałe wymagane parametry.</w:t>
      </w:r>
    </w:p>
    <w:p w:rsidR="00E40BB7" w:rsidRPr="005E2609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Odpowiedź:</w:t>
      </w:r>
    </w:p>
    <w:p w:rsidR="000227FD" w:rsidRPr="005E2609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dopuszcza również proponowane parametry.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Pytanie nr 2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Pozycja nr 13 Lampa światła ciągłego i błyskowego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 rynku brak jest lampy spełniającej wymagania zamawiającego, w związku z powyższym zwracamy się do Zamawiającego o zmianę parametrów lampy na lampę dostępną w sprzedaży / dystrybucji.  </w:t>
      </w:r>
    </w:p>
    <w:p w:rsidR="000227FD" w:rsidRPr="005E2609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Odpowiedź:</w:t>
      </w:r>
    </w:p>
    <w:p w:rsidR="005E2609" w:rsidRPr="005E2609" w:rsidRDefault="005E2609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Pozycja nr 13 otrzymuje nazwę:  Lampa światła błyskowego</w:t>
      </w:r>
    </w:p>
    <w:p w:rsidR="005E2609" w:rsidRPr="001F7D91" w:rsidRDefault="005E2609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</w:t>
      </w:r>
      <w:r w:rsidRPr="001F7D91">
        <w:rPr>
          <w:rFonts w:ascii="Arial Narrow" w:eastAsia="Times New Roman" w:hAnsi="Arial Narrow" w:cs="Times New Roman"/>
          <w:sz w:val="24"/>
          <w:szCs w:val="24"/>
          <w:lang w:eastAsia="pl-PL"/>
        </w:rPr>
        <w:t>roponowane parametry:</w:t>
      </w:r>
    </w:p>
    <w:p w:rsidR="005E2609" w:rsidRPr="001F7D91" w:rsidRDefault="005E2609" w:rsidP="00CF778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 xml:space="preserve">energia błysku - 400 </w:t>
      </w:r>
      <w:proofErr w:type="spellStart"/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>Ws</w:t>
      </w:r>
      <w:proofErr w:type="spellEnd"/>
    </w:p>
    <w:p w:rsidR="005E2609" w:rsidRPr="001F7D91" w:rsidRDefault="005E2609" w:rsidP="00CF778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>liczba przewodnia - 64GN</w:t>
      </w:r>
    </w:p>
    <w:p w:rsidR="005E2609" w:rsidRPr="001F7D91" w:rsidRDefault="005E2609" w:rsidP="00CF778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>czas ładowania: 0,2s - 1s</w:t>
      </w:r>
    </w:p>
    <w:p w:rsidR="005E2609" w:rsidRPr="001F7D91" w:rsidRDefault="005E2609" w:rsidP="00CF778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>temperatura koloru: 5400K - 5700K</w:t>
      </w:r>
    </w:p>
    <w:p w:rsidR="005E2609" w:rsidRPr="001F7D91" w:rsidRDefault="005E2609" w:rsidP="00CF778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>płynna regulacja energii: 1-1/8</w:t>
      </w:r>
    </w:p>
    <w:p w:rsidR="005E2609" w:rsidRPr="001F7D91" w:rsidRDefault="005E2609" w:rsidP="00CF778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7D91">
        <w:rPr>
          <w:rFonts w:ascii="Arial Narrow" w:eastAsia="Times New Roman" w:hAnsi="Arial Narrow" w:cs="Tahoma"/>
          <w:color w:val="333333"/>
          <w:sz w:val="24"/>
          <w:szCs w:val="24"/>
          <w:lang w:eastAsia="pl-PL"/>
        </w:rPr>
        <w:t>zasilanie: 230V, 50/60Hz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Pytanie nr 3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Pozycja nr 3 Obiektyw 35mm</w:t>
      </w:r>
    </w:p>
    <w:p w:rsidR="00E40BB7" w:rsidRPr="005E2609" w:rsidRDefault="00E40BB7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 rynku nie występuje obiektyw spełniający wszystkie wymagane przez</w:t>
      </w:r>
      <w:r w:rsidR="000227FD"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Zamawiającego parametry. W zwią</w:t>
      </w:r>
      <w:r w:rsidRPr="005E260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zku z powyższym zwracamy się z prośbą o dopuszczenie obiektywu bez funkcji "makro"  spełniający wszystkie wymagane parametry.</w:t>
      </w:r>
    </w:p>
    <w:p w:rsidR="000227FD" w:rsidRPr="00CF7783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F77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</w:p>
    <w:p w:rsidR="000227FD" w:rsidRPr="00CF7783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778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dopuszcza zaoferowanie przez Wykonawcę obiektywu bez funkcji "makro"  spełniającego wszystkie </w:t>
      </w:r>
      <w:r w:rsidR="00833370" w:rsidRPr="00CF778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pozostałe </w:t>
      </w:r>
      <w:r w:rsidRPr="00CF7783">
        <w:rPr>
          <w:rFonts w:ascii="Arial Narrow" w:eastAsia="Times New Roman" w:hAnsi="Arial Narrow" w:cs="Times New Roman"/>
          <w:sz w:val="24"/>
          <w:szCs w:val="24"/>
          <w:lang w:eastAsia="pl-PL"/>
        </w:rPr>
        <w:t>parametry określone w SIWZ.</w:t>
      </w:r>
    </w:p>
    <w:p w:rsidR="00E40BB7" w:rsidRPr="005E2609" w:rsidRDefault="00E40BB7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  <w:b/>
          <w:bCs/>
        </w:rPr>
        <w:t>Pytanie nr 4</w:t>
      </w:r>
    </w:p>
    <w:p w:rsidR="00E40BB7" w:rsidRPr="005E2609" w:rsidRDefault="00E40BB7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  <w:b/>
          <w:bCs/>
        </w:rPr>
        <w:t>Pozycja nr 3 Obiektyw 35mm</w:t>
      </w:r>
    </w:p>
    <w:p w:rsidR="00E40BB7" w:rsidRPr="005E2609" w:rsidRDefault="00E40BB7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</w:rPr>
        <w:t>Zamawiający wymaga obiektywu 35mm:</w:t>
      </w:r>
      <w:r w:rsidRPr="005E2609">
        <w:rPr>
          <w:rFonts w:ascii="Arial Narrow" w:hAnsi="Arial Narrow"/>
          <w:b/>
          <w:bCs/>
        </w:rPr>
        <w:t xml:space="preserve"> typu </w:t>
      </w:r>
      <w:proofErr w:type="spellStart"/>
      <w:r w:rsidRPr="005E2609">
        <w:rPr>
          <w:rFonts w:ascii="Arial Narrow" w:hAnsi="Arial Narrow"/>
          <w:b/>
          <w:bCs/>
        </w:rPr>
        <w:t>Stałoogniskowy</w:t>
      </w:r>
      <w:proofErr w:type="spellEnd"/>
      <w:r w:rsidRPr="005E2609">
        <w:rPr>
          <w:rFonts w:ascii="Arial Narrow" w:hAnsi="Arial Narrow"/>
          <w:b/>
          <w:bCs/>
        </w:rPr>
        <w:t xml:space="preserve"> </w:t>
      </w:r>
      <w:r w:rsidRPr="005E2609">
        <w:rPr>
          <w:rFonts w:ascii="Arial Narrow" w:hAnsi="Arial Narrow"/>
        </w:rPr>
        <w:t>i zarazem</w:t>
      </w:r>
      <w:r w:rsidRPr="005E2609">
        <w:rPr>
          <w:rFonts w:ascii="Arial Narrow" w:hAnsi="Arial Narrow"/>
          <w:b/>
          <w:bCs/>
        </w:rPr>
        <w:t xml:space="preserve"> uniwersalny zoom. </w:t>
      </w:r>
      <w:r w:rsidRPr="005E2609">
        <w:rPr>
          <w:rFonts w:ascii="Arial Narrow" w:hAnsi="Arial Narrow"/>
        </w:rPr>
        <w:t>Wymagania te wykluczają się wzajemnie. Proszę o weryfikację opisu przedmiotu zamówienia.</w:t>
      </w:r>
    </w:p>
    <w:p w:rsidR="000227FD" w:rsidRPr="005E2609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Odpowiedź:</w:t>
      </w:r>
    </w:p>
    <w:p w:rsidR="00833370" w:rsidRPr="00684675" w:rsidRDefault="00684675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4675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usuwa uniwersalny zoom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40BB7" w:rsidRPr="005E2609" w:rsidRDefault="00E40BB7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  <w:b/>
          <w:bCs/>
        </w:rPr>
        <w:t>Pytanie nr 5</w:t>
      </w:r>
    </w:p>
    <w:p w:rsidR="00E40BB7" w:rsidRPr="005E2609" w:rsidRDefault="00833370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  <w:b/>
          <w:bCs/>
        </w:rPr>
        <w:t xml:space="preserve">Pozycja nr 33 </w:t>
      </w:r>
      <w:r w:rsidR="00E40BB7" w:rsidRPr="005E2609">
        <w:rPr>
          <w:rFonts w:ascii="Arial Narrow" w:hAnsi="Arial Narrow"/>
          <w:b/>
          <w:bCs/>
        </w:rPr>
        <w:t>Wieszaki do suszenia filmów</w:t>
      </w:r>
    </w:p>
    <w:p w:rsidR="00E40BB7" w:rsidRPr="005E2609" w:rsidRDefault="00E40BB7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</w:rPr>
        <w:t>W Związku z brakiem na rynku wieszaków spełniających wymagania Zamawiającego. Zwracamy się z prośbą o dopuszczenie wieszaków do suszenia filmów, nieposiadających gumowych końcówek. (takowych się nie stosuje).</w:t>
      </w:r>
    </w:p>
    <w:p w:rsidR="000227FD" w:rsidRPr="005E2609" w:rsidRDefault="000227FD" w:rsidP="00CF7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E26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Odpowiedź:</w:t>
      </w:r>
    </w:p>
    <w:p w:rsidR="000227FD" w:rsidRPr="005E2609" w:rsidRDefault="00833370" w:rsidP="00CF7783">
      <w:pPr>
        <w:pStyle w:val="NormalnyWeb"/>
        <w:jc w:val="both"/>
        <w:rPr>
          <w:rFonts w:ascii="Arial Narrow" w:hAnsi="Arial Narrow"/>
        </w:rPr>
      </w:pPr>
      <w:r w:rsidRPr="005E2609">
        <w:rPr>
          <w:rFonts w:ascii="Arial Narrow" w:hAnsi="Arial Narrow"/>
        </w:rPr>
        <w:t>Zamawiający dopuszcza zaoferowanie wieszaków do suszenia filmów, nieposiadających gumowych końcówek.</w:t>
      </w:r>
    </w:p>
    <w:p w:rsidR="001543BB" w:rsidRPr="00CF7783" w:rsidRDefault="001543BB" w:rsidP="00CF7783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sectPr w:rsidR="001543BB" w:rsidRPr="00CF7783" w:rsidSect="001543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28" w:rsidRDefault="005F2228" w:rsidP="004E2026">
      <w:pPr>
        <w:spacing w:after="0" w:line="240" w:lineRule="auto"/>
      </w:pPr>
      <w:r>
        <w:separator/>
      </w:r>
    </w:p>
  </w:endnote>
  <w:endnote w:type="continuationSeparator" w:id="0">
    <w:p w:rsidR="005F2228" w:rsidRDefault="005F2228" w:rsidP="004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F7" w:rsidRDefault="005F2228" w:rsidP="001956B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28" w:rsidRDefault="005F2228" w:rsidP="004E2026">
      <w:pPr>
        <w:spacing w:after="0" w:line="240" w:lineRule="auto"/>
      </w:pPr>
      <w:r>
        <w:separator/>
      </w:r>
    </w:p>
  </w:footnote>
  <w:footnote w:type="continuationSeparator" w:id="0">
    <w:p w:rsidR="005F2228" w:rsidRDefault="005F2228" w:rsidP="004E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B9" w:rsidRPr="004000B9" w:rsidRDefault="00B834A7" w:rsidP="004000B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unijne_listownik_black" style="width:453.25pt;height:36.25pt;visibility:visible">
          <v:imagedata r:id="rId1" o:title="unijne_listownik_black"/>
        </v:shape>
      </w:pict>
    </w:r>
  </w:p>
  <w:p w:rsidR="004000B9" w:rsidRDefault="005F22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CCF"/>
    <w:multiLevelType w:val="hybridMultilevel"/>
    <w:tmpl w:val="C914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697"/>
    <w:multiLevelType w:val="hybridMultilevel"/>
    <w:tmpl w:val="71B24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F4E20"/>
    <w:multiLevelType w:val="hybridMultilevel"/>
    <w:tmpl w:val="E070C3BA"/>
    <w:lvl w:ilvl="0" w:tplc="A1245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466B9"/>
    <w:multiLevelType w:val="hybridMultilevel"/>
    <w:tmpl w:val="E40C4744"/>
    <w:lvl w:ilvl="0" w:tplc="DB108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13426"/>
    <w:rsid w:val="000227FD"/>
    <w:rsid w:val="000D0418"/>
    <w:rsid w:val="00122780"/>
    <w:rsid w:val="001543BB"/>
    <w:rsid w:val="002416BA"/>
    <w:rsid w:val="002B07EB"/>
    <w:rsid w:val="004E2026"/>
    <w:rsid w:val="005E2609"/>
    <w:rsid w:val="005F2228"/>
    <w:rsid w:val="00606CD1"/>
    <w:rsid w:val="00684675"/>
    <w:rsid w:val="00813426"/>
    <w:rsid w:val="00833370"/>
    <w:rsid w:val="009D4F83"/>
    <w:rsid w:val="00AD6759"/>
    <w:rsid w:val="00B834A7"/>
    <w:rsid w:val="00BF19EB"/>
    <w:rsid w:val="00CB0628"/>
    <w:rsid w:val="00CC7913"/>
    <w:rsid w:val="00CF7783"/>
    <w:rsid w:val="00D05038"/>
    <w:rsid w:val="00D70F30"/>
    <w:rsid w:val="00E40BB7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2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4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Agata Czora</cp:lastModifiedBy>
  <cp:revision>10</cp:revision>
  <cp:lastPrinted>2017-11-09T13:24:00Z</cp:lastPrinted>
  <dcterms:created xsi:type="dcterms:W3CDTF">2017-11-09T12:52:00Z</dcterms:created>
  <dcterms:modified xsi:type="dcterms:W3CDTF">2018-04-24T10:22:00Z</dcterms:modified>
</cp:coreProperties>
</file>