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11" w:rsidRPr="00F90279" w:rsidRDefault="00F90279" w:rsidP="00983A02">
      <w:pPr>
        <w:spacing w:line="240" w:lineRule="auto"/>
        <w:contextualSpacing/>
        <w:rPr>
          <w:rFonts w:ascii="Arial Narrow" w:hAnsi="Arial Narrow"/>
          <w:sz w:val="24"/>
          <w:szCs w:val="24"/>
        </w:rPr>
      </w:pPr>
      <w:r>
        <w:rPr>
          <w:rFonts w:ascii="Arial Narrow" w:hAnsi="Arial Narrow"/>
          <w:sz w:val="24"/>
          <w:szCs w:val="24"/>
        </w:rPr>
        <w:t>OR.272.00035.</w:t>
      </w:r>
      <w:r w:rsidR="00736111" w:rsidRPr="00F90279">
        <w:rPr>
          <w:rFonts w:ascii="Arial Narrow" w:hAnsi="Arial Narrow"/>
          <w:sz w:val="24"/>
          <w:szCs w:val="24"/>
        </w:rPr>
        <w:t>2017</w:t>
      </w:r>
      <w:r w:rsidR="00736111" w:rsidRPr="00F90279">
        <w:rPr>
          <w:rFonts w:ascii="Arial Narrow" w:hAnsi="Arial Narrow"/>
          <w:sz w:val="24"/>
          <w:szCs w:val="24"/>
        </w:rPr>
        <w:tab/>
      </w:r>
      <w:r w:rsidR="00736111" w:rsidRPr="00F90279">
        <w:rPr>
          <w:rFonts w:ascii="Arial Narrow" w:hAnsi="Arial Narrow"/>
          <w:sz w:val="24"/>
          <w:szCs w:val="24"/>
        </w:rPr>
        <w:tab/>
      </w:r>
      <w:r w:rsidR="00736111" w:rsidRPr="00F90279">
        <w:rPr>
          <w:rFonts w:ascii="Arial Narrow" w:hAnsi="Arial Narrow"/>
          <w:sz w:val="24"/>
          <w:szCs w:val="24"/>
        </w:rPr>
        <w:tab/>
      </w:r>
      <w:r w:rsidR="00736111" w:rsidRPr="00F90279">
        <w:rPr>
          <w:rFonts w:ascii="Arial Narrow" w:hAnsi="Arial Narrow"/>
          <w:sz w:val="24"/>
          <w:szCs w:val="24"/>
        </w:rPr>
        <w:tab/>
      </w:r>
      <w:r w:rsidR="00736111" w:rsidRPr="00F90279">
        <w:rPr>
          <w:rFonts w:ascii="Arial Narrow" w:hAnsi="Arial Narrow"/>
          <w:sz w:val="24"/>
          <w:szCs w:val="24"/>
        </w:rPr>
        <w:tab/>
        <w:t xml:space="preserve">                Krosno Odrzańskie </w:t>
      </w:r>
      <w:r>
        <w:rPr>
          <w:rFonts w:ascii="Arial Narrow" w:hAnsi="Arial Narrow"/>
          <w:sz w:val="24"/>
          <w:szCs w:val="24"/>
        </w:rPr>
        <w:t xml:space="preserve">17.10.2017 r. </w:t>
      </w:r>
    </w:p>
    <w:p w:rsidR="00736111" w:rsidRPr="00F90279" w:rsidRDefault="00736111" w:rsidP="00983A02">
      <w:pPr>
        <w:spacing w:line="240" w:lineRule="auto"/>
        <w:contextualSpacing/>
        <w:rPr>
          <w:rFonts w:ascii="Arial Narrow" w:hAnsi="Arial Narrow"/>
          <w:sz w:val="24"/>
          <w:szCs w:val="24"/>
        </w:rPr>
      </w:pPr>
    </w:p>
    <w:p w:rsidR="00F90279" w:rsidRDefault="00F90279" w:rsidP="00983A02">
      <w:pPr>
        <w:spacing w:after="0" w:line="240" w:lineRule="auto"/>
        <w:ind w:left="5676" w:firstLine="696"/>
        <w:contextualSpacing/>
        <w:rPr>
          <w:rFonts w:ascii="Arial Narrow" w:hAnsi="Arial Narrow"/>
          <w:b/>
          <w:sz w:val="24"/>
          <w:szCs w:val="24"/>
        </w:rPr>
      </w:pPr>
    </w:p>
    <w:p w:rsidR="00F90279" w:rsidRDefault="00F90279" w:rsidP="00983A02">
      <w:pPr>
        <w:spacing w:after="0" w:line="240" w:lineRule="auto"/>
        <w:ind w:left="5676" w:firstLine="696"/>
        <w:contextualSpacing/>
        <w:rPr>
          <w:rFonts w:ascii="Arial Narrow" w:hAnsi="Arial Narrow"/>
          <w:b/>
          <w:sz w:val="24"/>
          <w:szCs w:val="24"/>
        </w:rPr>
      </w:pPr>
    </w:p>
    <w:p w:rsidR="00736111" w:rsidRPr="00F90279" w:rsidRDefault="00736111" w:rsidP="00983A02">
      <w:pPr>
        <w:spacing w:after="0" w:line="240" w:lineRule="auto"/>
        <w:ind w:left="5676" w:firstLine="696"/>
        <w:contextualSpacing/>
        <w:rPr>
          <w:rFonts w:ascii="Arial Narrow" w:hAnsi="Arial Narrow"/>
          <w:b/>
          <w:sz w:val="24"/>
          <w:szCs w:val="24"/>
        </w:rPr>
      </w:pPr>
      <w:r w:rsidRPr="00F90279">
        <w:rPr>
          <w:rFonts w:ascii="Arial Narrow" w:hAnsi="Arial Narrow"/>
          <w:b/>
          <w:sz w:val="24"/>
          <w:szCs w:val="24"/>
        </w:rPr>
        <w:t>Wszyscy wykonawcy,</w:t>
      </w:r>
    </w:p>
    <w:p w:rsidR="00736111" w:rsidRPr="00F90279" w:rsidRDefault="00736111" w:rsidP="00983A02">
      <w:pPr>
        <w:spacing w:after="0" w:line="240" w:lineRule="auto"/>
        <w:ind w:left="720"/>
        <w:contextualSpacing/>
        <w:rPr>
          <w:rFonts w:ascii="Arial Narrow" w:hAnsi="Arial Narrow"/>
          <w:b/>
          <w:sz w:val="24"/>
          <w:szCs w:val="24"/>
        </w:rPr>
      </w:pPr>
      <w:r w:rsidRPr="00F90279">
        <w:rPr>
          <w:rFonts w:ascii="Arial Narrow" w:hAnsi="Arial Narrow"/>
          <w:b/>
          <w:sz w:val="24"/>
          <w:szCs w:val="24"/>
        </w:rPr>
        <w:t xml:space="preserve"> </w:t>
      </w:r>
      <w:r w:rsidRPr="00F90279">
        <w:rPr>
          <w:rFonts w:ascii="Arial Narrow" w:hAnsi="Arial Narrow"/>
          <w:b/>
          <w:sz w:val="24"/>
          <w:szCs w:val="24"/>
        </w:rPr>
        <w:tab/>
      </w:r>
      <w:r w:rsidRPr="00F90279">
        <w:rPr>
          <w:rFonts w:ascii="Arial Narrow" w:hAnsi="Arial Narrow"/>
          <w:b/>
          <w:sz w:val="24"/>
          <w:szCs w:val="24"/>
        </w:rPr>
        <w:tab/>
      </w:r>
      <w:r w:rsidRPr="00F90279">
        <w:rPr>
          <w:rFonts w:ascii="Arial Narrow" w:hAnsi="Arial Narrow"/>
          <w:b/>
          <w:sz w:val="24"/>
          <w:szCs w:val="24"/>
        </w:rPr>
        <w:tab/>
      </w:r>
      <w:r w:rsidRPr="00F90279">
        <w:rPr>
          <w:rFonts w:ascii="Arial Narrow" w:hAnsi="Arial Narrow"/>
          <w:b/>
          <w:sz w:val="24"/>
          <w:szCs w:val="24"/>
        </w:rPr>
        <w:tab/>
      </w:r>
      <w:r w:rsidRPr="00F90279">
        <w:rPr>
          <w:rFonts w:ascii="Arial Narrow" w:hAnsi="Arial Narrow"/>
          <w:b/>
          <w:sz w:val="24"/>
          <w:szCs w:val="24"/>
        </w:rPr>
        <w:tab/>
      </w:r>
      <w:r w:rsidRPr="00F90279">
        <w:rPr>
          <w:rFonts w:ascii="Arial Narrow" w:hAnsi="Arial Narrow"/>
          <w:b/>
          <w:sz w:val="24"/>
          <w:szCs w:val="24"/>
        </w:rPr>
        <w:tab/>
      </w:r>
      <w:r w:rsidRPr="00F90279">
        <w:rPr>
          <w:rFonts w:ascii="Arial Narrow" w:hAnsi="Arial Narrow"/>
          <w:b/>
          <w:sz w:val="24"/>
          <w:szCs w:val="24"/>
        </w:rPr>
        <w:tab/>
      </w:r>
      <w:r w:rsidRPr="00F90279">
        <w:rPr>
          <w:rFonts w:ascii="Arial Narrow" w:hAnsi="Arial Narrow"/>
          <w:b/>
          <w:sz w:val="24"/>
          <w:szCs w:val="24"/>
        </w:rPr>
        <w:tab/>
        <w:t xml:space="preserve">którzy pobrali SIWZ </w:t>
      </w:r>
    </w:p>
    <w:p w:rsidR="00736111" w:rsidRPr="00F90279" w:rsidRDefault="00736111" w:rsidP="00983A02">
      <w:pPr>
        <w:spacing w:line="240" w:lineRule="auto"/>
        <w:contextualSpacing/>
        <w:rPr>
          <w:rFonts w:ascii="Arial Narrow" w:hAnsi="Arial Narrow"/>
          <w:sz w:val="24"/>
          <w:szCs w:val="24"/>
        </w:rPr>
      </w:pPr>
    </w:p>
    <w:p w:rsidR="00F90279" w:rsidRDefault="00F90279" w:rsidP="00F90279">
      <w:pPr>
        <w:spacing w:line="240" w:lineRule="auto"/>
        <w:contextualSpacing/>
        <w:jc w:val="center"/>
        <w:rPr>
          <w:rFonts w:ascii="Arial Narrow" w:hAnsi="Arial Narrow"/>
          <w:b/>
          <w:sz w:val="24"/>
          <w:szCs w:val="24"/>
        </w:rPr>
      </w:pPr>
    </w:p>
    <w:p w:rsidR="00736111" w:rsidRPr="00F90279" w:rsidRDefault="00736111" w:rsidP="00F90279">
      <w:pPr>
        <w:spacing w:line="240" w:lineRule="auto"/>
        <w:contextualSpacing/>
        <w:jc w:val="center"/>
        <w:rPr>
          <w:rFonts w:ascii="Arial Narrow" w:hAnsi="Arial Narrow"/>
          <w:b/>
          <w:sz w:val="24"/>
          <w:szCs w:val="24"/>
        </w:rPr>
      </w:pPr>
      <w:r w:rsidRPr="00F90279">
        <w:rPr>
          <w:rFonts w:ascii="Arial Narrow" w:hAnsi="Arial Narrow"/>
          <w:b/>
          <w:sz w:val="24"/>
          <w:szCs w:val="24"/>
        </w:rPr>
        <w:t>Odpowiedzi na</w:t>
      </w:r>
      <w:r w:rsidR="00F90279">
        <w:rPr>
          <w:rFonts w:ascii="Arial Narrow" w:hAnsi="Arial Narrow"/>
          <w:b/>
          <w:sz w:val="24"/>
          <w:szCs w:val="24"/>
        </w:rPr>
        <w:t xml:space="preserve"> zapytania - 1</w:t>
      </w:r>
    </w:p>
    <w:p w:rsidR="00736111" w:rsidRPr="00F90279" w:rsidRDefault="00736111" w:rsidP="00983A02">
      <w:pPr>
        <w:spacing w:line="240" w:lineRule="auto"/>
        <w:ind w:left="720"/>
        <w:contextualSpacing/>
        <w:rPr>
          <w:rFonts w:ascii="Arial Narrow" w:hAnsi="Arial Narrow"/>
          <w:sz w:val="24"/>
          <w:szCs w:val="24"/>
        </w:rPr>
      </w:pPr>
    </w:p>
    <w:p w:rsidR="00736111" w:rsidRPr="00F90279" w:rsidRDefault="00736111" w:rsidP="00F90279">
      <w:pPr>
        <w:pStyle w:val="Nagwek3"/>
        <w:spacing w:before="150" w:beforeAutospacing="0"/>
        <w:ind w:firstLine="708"/>
        <w:jc w:val="both"/>
        <w:rPr>
          <w:rFonts w:ascii="Arial Narrow" w:eastAsia="Times New Roman" w:hAnsi="Arial Narrow" w:cs="Times New Roman"/>
          <w:b w:val="0"/>
          <w:bCs w:val="0"/>
          <w:color w:val="333333"/>
          <w:sz w:val="24"/>
          <w:szCs w:val="24"/>
        </w:rPr>
      </w:pPr>
      <w:r w:rsidRPr="00F90279">
        <w:rPr>
          <w:rFonts w:ascii="Arial Narrow" w:hAnsi="Arial Narrow" w:cs="Times New Roman"/>
          <w:b w:val="0"/>
          <w:sz w:val="24"/>
          <w:szCs w:val="24"/>
        </w:rPr>
        <w:t xml:space="preserve">Na podstawie art. 38 ust. 1 i 2 ustawy z dnia 29 stycznia 2004 r. Prawo Zamówień Publicznych (Dz. U. z 2017 r., poz. 1579) w związku z zapytaniami dotyczącymi treści SIWZ na realizację zadania pn. </w:t>
      </w:r>
      <w:r w:rsidRPr="00F90279">
        <w:rPr>
          <w:rFonts w:ascii="Arial Narrow" w:hAnsi="Arial Narrow" w:cs="Times New Roman"/>
          <w:b w:val="0"/>
          <w:i/>
          <w:sz w:val="24"/>
          <w:szCs w:val="24"/>
        </w:rPr>
        <w:t xml:space="preserve">„Nowoczesne Centrum Usług Medycznych w Powiecie Krośnieńskim Etap II </w:t>
      </w:r>
      <w:r w:rsidRPr="00F90279">
        <w:rPr>
          <w:rFonts w:ascii="Arial Narrow" w:hAnsi="Arial Narrow" w:cs="Times New Roman"/>
          <w:b w:val="0"/>
          <w:sz w:val="24"/>
          <w:szCs w:val="24"/>
        </w:rPr>
        <w:t xml:space="preserve">zakup sprzętu medycznego dla Zachodniego centrum Medycznego </w:t>
      </w:r>
      <w:proofErr w:type="spellStart"/>
      <w:r w:rsidRPr="00F90279">
        <w:rPr>
          <w:rFonts w:ascii="Arial Narrow" w:hAnsi="Arial Narrow" w:cs="Times New Roman"/>
          <w:b w:val="0"/>
          <w:sz w:val="24"/>
          <w:szCs w:val="24"/>
        </w:rPr>
        <w:t>Spz.o.o</w:t>
      </w:r>
      <w:proofErr w:type="spellEnd"/>
      <w:r w:rsidRPr="00F90279">
        <w:rPr>
          <w:rFonts w:ascii="Arial Narrow" w:hAnsi="Arial Narrow" w:cs="Times New Roman"/>
          <w:b w:val="0"/>
          <w:sz w:val="24"/>
          <w:szCs w:val="24"/>
        </w:rPr>
        <w:t xml:space="preserve">. w Krośnie Odrzańskim – </w:t>
      </w:r>
      <w:r w:rsidR="00B50916" w:rsidRPr="00F90279">
        <w:rPr>
          <w:rFonts w:ascii="Arial Narrow" w:eastAsia="Times New Roman" w:hAnsi="Arial Narrow" w:cs="Times New Roman"/>
          <w:b w:val="0"/>
          <w:bCs w:val="0"/>
          <w:color w:val="333333"/>
          <w:sz w:val="24"/>
          <w:szCs w:val="24"/>
        </w:rPr>
        <w:t xml:space="preserve">dostawa aparatury do endoskopii, dostawa zestawu do </w:t>
      </w:r>
      <w:proofErr w:type="spellStart"/>
      <w:r w:rsidR="00B50916" w:rsidRPr="00F90279">
        <w:rPr>
          <w:rFonts w:ascii="Arial Narrow" w:eastAsia="Times New Roman" w:hAnsi="Arial Narrow" w:cs="Times New Roman"/>
          <w:b w:val="0"/>
          <w:bCs w:val="0"/>
          <w:color w:val="333333"/>
          <w:sz w:val="24"/>
          <w:szCs w:val="24"/>
        </w:rPr>
        <w:t>cholecystektomii</w:t>
      </w:r>
      <w:proofErr w:type="spellEnd"/>
      <w:r w:rsidR="00B50916" w:rsidRPr="00F90279">
        <w:rPr>
          <w:rFonts w:ascii="Arial Narrow" w:eastAsia="Times New Roman" w:hAnsi="Arial Narrow" w:cs="Times New Roman"/>
          <w:b w:val="0"/>
          <w:bCs w:val="0"/>
          <w:color w:val="333333"/>
          <w:sz w:val="24"/>
          <w:szCs w:val="24"/>
        </w:rPr>
        <w:t xml:space="preserve"> laparoskopowej </w:t>
      </w:r>
      <w:r w:rsidRPr="00F90279">
        <w:rPr>
          <w:rFonts w:ascii="Arial Narrow" w:hAnsi="Arial Narrow" w:cs="Times New Roman"/>
          <w:b w:val="0"/>
          <w:sz w:val="24"/>
          <w:szCs w:val="24"/>
        </w:rPr>
        <w:t xml:space="preserve">– </w:t>
      </w:r>
      <w:r w:rsidR="00F90279" w:rsidRPr="00F90279">
        <w:rPr>
          <w:rFonts w:ascii="Arial Narrow" w:hAnsi="Arial Narrow" w:cs="Times New Roman"/>
          <w:b w:val="0"/>
          <w:sz w:val="24"/>
          <w:szCs w:val="24"/>
        </w:rPr>
        <w:t>OR.272.00035</w:t>
      </w:r>
      <w:r w:rsidRPr="00F90279">
        <w:rPr>
          <w:rFonts w:ascii="Arial Narrow" w:hAnsi="Arial Narrow" w:cs="Times New Roman"/>
          <w:b w:val="0"/>
          <w:sz w:val="24"/>
          <w:szCs w:val="24"/>
        </w:rPr>
        <w:t>.2017</w:t>
      </w:r>
      <w:r w:rsidRPr="00F90279">
        <w:rPr>
          <w:rFonts w:ascii="Arial Narrow" w:hAnsi="Arial Narrow" w:cs="Times New Roman"/>
          <w:b w:val="0"/>
          <w:i/>
          <w:sz w:val="24"/>
          <w:szCs w:val="24"/>
        </w:rPr>
        <w:t>”</w:t>
      </w:r>
      <w:r w:rsidRPr="00F90279">
        <w:rPr>
          <w:rFonts w:ascii="Arial Narrow" w:hAnsi="Arial Narrow" w:cs="Times New Roman"/>
          <w:b w:val="0"/>
          <w:sz w:val="24"/>
          <w:szCs w:val="24"/>
        </w:rPr>
        <w:t xml:space="preserve">, które wpłynęły od Wykonawców, Zamawiający udziela wyjaśnień, bez ujawniania źródła zapytania, a jeżeli specyfikacja jest dostępna na stronie internetowej, zamieszcza na tej stronie. </w:t>
      </w:r>
    </w:p>
    <w:p w:rsidR="00EF0B56" w:rsidRPr="00F90279" w:rsidRDefault="00EF0B56" w:rsidP="00983A02">
      <w:pPr>
        <w:spacing w:line="240" w:lineRule="auto"/>
        <w:ind w:firstLine="360"/>
        <w:contextualSpacing/>
        <w:rPr>
          <w:rFonts w:ascii="Arial Narrow" w:hAnsi="Arial Narrow"/>
          <w:sz w:val="24"/>
          <w:szCs w:val="24"/>
        </w:rPr>
      </w:pPr>
    </w:p>
    <w:p w:rsidR="004F5B31" w:rsidRPr="00F90279" w:rsidRDefault="00EF0B56" w:rsidP="00983A02">
      <w:pPr>
        <w:spacing w:line="240" w:lineRule="auto"/>
        <w:contextualSpacing/>
        <w:rPr>
          <w:rFonts w:ascii="Arial Narrow" w:hAnsi="Arial Narrow"/>
          <w:b/>
          <w:sz w:val="24"/>
          <w:szCs w:val="24"/>
        </w:rPr>
      </w:pPr>
      <w:r w:rsidRPr="00F90279">
        <w:rPr>
          <w:rFonts w:ascii="Arial Narrow" w:hAnsi="Arial Narrow"/>
          <w:b/>
          <w:sz w:val="24"/>
          <w:szCs w:val="24"/>
        </w:rPr>
        <w:t xml:space="preserve">Odpowiedzi na pytania zadane w dniu </w:t>
      </w:r>
      <w:r w:rsidR="00736111" w:rsidRPr="00F90279">
        <w:rPr>
          <w:rFonts w:ascii="Arial Narrow" w:hAnsi="Arial Narrow"/>
          <w:b/>
          <w:sz w:val="24"/>
          <w:szCs w:val="24"/>
        </w:rPr>
        <w:t xml:space="preserve">16.10.2017 r. </w:t>
      </w:r>
    </w:p>
    <w:p w:rsidR="00E73637" w:rsidRPr="00F90279" w:rsidRDefault="00E73637" w:rsidP="00983A02">
      <w:pPr>
        <w:pStyle w:val="Akapitzlist"/>
        <w:widowControl w:val="0"/>
        <w:numPr>
          <w:ilvl w:val="0"/>
          <w:numId w:val="6"/>
        </w:numPr>
        <w:autoSpaceDE w:val="0"/>
        <w:autoSpaceDN w:val="0"/>
        <w:adjustRightInd w:val="0"/>
        <w:spacing w:after="0" w:line="240" w:lineRule="auto"/>
        <w:rPr>
          <w:rFonts w:ascii="Arial Narrow" w:eastAsiaTheme="minorEastAsia" w:hAnsi="Arial Narrow" w:cs="Times New Roman"/>
          <w:bCs/>
          <w:sz w:val="24"/>
          <w:szCs w:val="24"/>
          <w:lang w:eastAsia="pl-PL"/>
        </w:rPr>
      </w:pPr>
      <w:r w:rsidRPr="00F90279">
        <w:rPr>
          <w:rFonts w:ascii="Arial Narrow" w:eastAsiaTheme="minorEastAsia" w:hAnsi="Arial Narrow" w:cs="Times New Roman"/>
          <w:bCs/>
          <w:sz w:val="24"/>
          <w:szCs w:val="24"/>
          <w:lang w:eastAsia="pl-PL"/>
        </w:rPr>
        <w:t xml:space="preserve">Odnośnie pytania nr 1 -  punkt 5: </w:t>
      </w:r>
      <w:r w:rsidRPr="00F90279">
        <w:rPr>
          <w:rFonts w:ascii="Arial Narrow" w:eastAsiaTheme="minorEastAsia" w:hAnsi="Arial Narrow" w:cs="Times New Roman"/>
          <w:sz w:val="24"/>
          <w:szCs w:val="24"/>
          <w:lang w:eastAsia="pl-PL"/>
        </w:rPr>
        <w:t xml:space="preserve">Czy Zamawiający dopuści lepszą rozdzielczość </w:t>
      </w:r>
      <w:proofErr w:type="spellStart"/>
      <w:r w:rsidRPr="00F90279">
        <w:rPr>
          <w:rFonts w:ascii="Arial Narrow" w:eastAsiaTheme="minorEastAsia" w:hAnsi="Arial Narrow" w:cs="Times New Roman"/>
          <w:sz w:val="24"/>
          <w:szCs w:val="24"/>
          <w:lang w:eastAsia="pl-PL"/>
        </w:rPr>
        <w:t>Full</w:t>
      </w:r>
      <w:proofErr w:type="spellEnd"/>
      <w:r w:rsidRPr="00F90279">
        <w:rPr>
          <w:rFonts w:ascii="Arial Narrow" w:eastAsiaTheme="minorEastAsia" w:hAnsi="Arial Narrow" w:cs="Times New Roman"/>
          <w:sz w:val="24"/>
          <w:szCs w:val="24"/>
          <w:lang w:eastAsia="pl-PL"/>
        </w:rPr>
        <w:t xml:space="preserve"> HD 1920x1200 </w:t>
      </w:r>
      <w:proofErr w:type="spellStart"/>
      <w:r w:rsidRPr="00F90279">
        <w:rPr>
          <w:rFonts w:ascii="Arial Narrow" w:eastAsiaTheme="minorEastAsia" w:hAnsi="Arial Narrow" w:cs="Times New Roman"/>
          <w:sz w:val="24"/>
          <w:szCs w:val="24"/>
          <w:lang w:eastAsia="pl-PL"/>
        </w:rPr>
        <w:t>pixeli</w:t>
      </w:r>
      <w:proofErr w:type="spellEnd"/>
      <w:r w:rsidRPr="00F90279">
        <w:rPr>
          <w:rFonts w:ascii="Arial Narrow" w:eastAsiaTheme="minorEastAsia" w:hAnsi="Arial Narrow" w:cs="Times New Roman"/>
          <w:sz w:val="24"/>
          <w:szCs w:val="24"/>
          <w:lang w:eastAsia="pl-PL"/>
        </w:rPr>
        <w:t>?</w:t>
      </w:r>
    </w:p>
    <w:p w:rsidR="00E73637" w:rsidRPr="00F90279" w:rsidRDefault="00E73637" w:rsidP="00983A02">
      <w:pPr>
        <w:widowControl w:val="0"/>
        <w:autoSpaceDE w:val="0"/>
        <w:autoSpaceDN w:val="0"/>
        <w:adjustRightInd w:val="0"/>
        <w:spacing w:after="0" w:line="240" w:lineRule="auto"/>
        <w:rPr>
          <w:rFonts w:ascii="Arial Narrow" w:eastAsiaTheme="minorEastAsia" w:hAnsi="Arial Narrow"/>
          <w:b/>
          <w:sz w:val="24"/>
          <w:szCs w:val="24"/>
          <w:lang w:eastAsia="pl-PL"/>
        </w:rPr>
      </w:pPr>
      <w:r w:rsidRPr="00F90279">
        <w:rPr>
          <w:rFonts w:ascii="Arial Narrow" w:eastAsiaTheme="minorEastAsia" w:hAnsi="Arial Narrow"/>
          <w:sz w:val="24"/>
          <w:szCs w:val="24"/>
          <w:lang w:eastAsia="pl-PL"/>
        </w:rPr>
        <w:tab/>
      </w:r>
      <w:r w:rsidRPr="00F90279">
        <w:rPr>
          <w:rFonts w:ascii="Arial Narrow" w:eastAsiaTheme="minorEastAsia" w:hAnsi="Arial Narrow"/>
          <w:b/>
          <w:sz w:val="24"/>
          <w:szCs w:val="24"/>
          <w:lang w:eastAsia="pl-PL"/>
        </w:rPr>
        <w:t>Odpowiedź:</w:t>
      </w:r>
    </w:p>
    <w:p w:rsidR="00E73637" w:rsidRPr="00F90279" w:rsidRDefault="00E73637" w:rsidP="00983A02">
      <w:pPr>
        <w:widowControl w:val="0"/>
        <w:autoSpaceDE w:val="0"/>
        <w:autoSpaceDN w:val="0"/>
        <w:adjustRightInd w:val="0"/>
        <w:spacing w:after="0" w:line="240" w:lineRule="auto"/>
        <w:ind w:firstLine="708"/>
        <w:rPr>
          <w:rFonts w:ascii="Arial Narrow" w:eastAsiaTheme="minorEastAsia" w:hAnsi="Arial Narrow"/>
          <w:sz w:val="24"/>
          <w:szCs w:val="24"/>
          <w:lang w:eastAsia="pl-PL"/>
        </w:rPr>
      </w:pPr>
      <w:r w:rsidRPr="00F90279">
        <w:rPr>
          <w:rFonts w:ascii="Arial Narrow" w:eastAsiaTheme="minorEastAsia" w:hAnsi="Arial Narrow"/>
          <w:sz w:val="24"/>
          <w:szCs w:val="24"/>
          <w:lang w:eastAsia="pl-PL"/>
        </w:rPr>
        <w:t xml:space="preserve">Tak, Zamawiający dopuszcza proponowane rozwiązanie. </w:t>
      </w:r>
    </w:p>
    <w:p w:rsidR="00E73637" w:rsidRPr="00F90279" w:rsidRDefault="00E73637" w:rsidP="00983A02">
      <w:pPr>
        <w:pStyle w:val="Akapitzlist"/>
        <w:widowControl w:val="0"/>
        <w:numPr>
          <w:ilvl w:val="0"/>
          <w:numId w:val="6"/>
        </w:numPr>
        <w:autoSpaceDE w:val="0"/>
        <w:autoSpaceDN w:val="0"/>
        <w:adjustRightInd w:val="0"/>
        <w:spacing w:after="0" w:line="240" w:lineRule="auto"/>
        <w:rPr>
          <w:rFonts w:ascii="Arial Narrow" w:eastAsiaTheme="minorEastAsia" w:hAnsi="Arial Narrow" w:cs="Times New Roman"/>
          <w:sz w:val="24"/>
          <w:szCs w:val="24"/>
          <w:lang w:eastAsia="pl-PL"/>
        </w:rPr>
      </w:pPr>
      <w:r w:rsidRPr="00F90279">
        <w:rPr>
          <w:rFonts w:ascii="Arial Narrow" w:eastAsiaTheme="minorEastAsia" w:hAnsi="Arial Narrow" w:cs="Times New Roman"/>
          <w:bCs/>
          <w:sz w:val="24"/>
          <w:szCs w:val="24"/>
          <w:lang w:eastAsia="pl-PL"/>
        </w:rPr>
        <w:t>Odnośnie pytania nr 2 -  punkt 8. Czy Zamawiający dopuści zapis w monitorze wejścia min. : DVI-D, SDI, VGA, C-Video, S-Video?</w:t>
      </w:r>
    </w:p>
    <w:p w:rsidR="00E73637" w:rsidRPr="00F90279" w:rsidRDefault="00E73637" w:rsidP="00983A02">
      <w:pPr>
        <w:pStyle w:val="Akapitzlist"/>
        <w:widowControl w:val="0"/>
        <w:autoSpaceDE w:val="0"/>
        <w:autoSpaceDN w:val="0"/>
        <w:adjustRightInd w:val="0"/>
        <w:spacing w:after="0" w:line="240" w:lineRule="auto"/>
        <w:rPr>
          <w:rFonts w:ascii="Arial Narrow" w:eastAsiaTheme="minorEastAsia" w:hAnsi="Arial Narrow" w:cs="Times New Roman"/>
          <w:b/>
          <w:sz w:val="24"/>
          <w:szCs w:val="24"/>
          <w:lang w:eastAsia="pl-PL"/>
        </w:rPr>
      </w:pPr>
      <w:r w:rsidRPr="00F90279">
        <w:rPr>
          <w:rFonts w:ascii="Arial Narrow" w:eastAsiaTheme="minorEastAsia" w:hAnsi="Arial Narrow" w:cs="Times New Roman"/>
          <w:b/>
          <w:sz w:val="24"/>
          <w:szCs w:val="24"/>
          <w:lang w:eastAsia="pl-PL"/>
        </w:rPr>
        <w:t>Odpowiedź:</w:t>
      </w:r>
    </w:p>
    <w:p w:rsidR="00E73637" w:rsidRPr="00F90279" w:rsidRDefault="00E73637" w:rsidP="00983A02">
      <w:pPr>
        <w:pStyle w:val="Akapitzlist"/>
        <w:widowControl w:val="0"/>
        <w:autoSpaceDE w:val="0"/>
        <w:autoSpaceDN w:val="0"/>
        <w:adjustRightInd w:val="0"/>
        <w:spacing w:after="0" w:line="240" w:lineRule="auto"/>
        <w:rPr>
          <w:rFonts w:ascii="Arial Narrow" w:eastAsiaTheme="minorEastAsia" w:hAnsi="Arial Narrow" w:cs="Times New Roman"/>
          <w:sz w:val="24"/>
          <w:szCs w:val="24"/>
          <w:lang w:eastAsia="pl-PL"/>
        </w:rPr>
      </w:pPr>
      <w:r w:rsidRPr="00F90279">
        <w:rPr>
          <w:rFonts w:ascii="Arial Narrow" w:eastAsiaTheme="minorEastAsia" w:hAnsi="Arial Narrow" w:cs="Times New Roman"/>
          <w:sz w:val="24"/>
          <w:szCs w:val="24"/>
          <w:lang w:eastAsia="pl-PL"/>
        </w:rPr>
        <w:t xml:space="preserve">Tak, Zamawiający dopuszcza proponowane rozwiązanie. </w:t>
      </w:r>
    </w:p>
    <w:p w:rsidR="00E73637" w:rsidRPr="00F90279" w:rsidRDefault="00E73637" w:rsidP="00983A02">
      <w:pPr>
        <w:pStyle w:val="Akapitzlist"/>
        <w:widowControl w:val="0"/>
        <w:numPr>
          <w:ilvl w:val="0"/>
          <w:numId w:val="6"/>
        </w:numPr>
        <w:autoSpaceDE w:val="0"/>
        <w:autoSpaceDN w:val="0"/>
        <w:adjustRightInd w:val="0"/>
        <w:spacing w:after="0" w:line="240" w:lineRule="auto"/>
        <w:rPr>
          <w:rFonts w:ascii="Arial Narrow" w:eastAsiaTheme="minorEastAsia" w:hAnsi="Arial Narrow" w:cs="Times New Roman"/>
          <w:sz w:val="24"/>
          <w:szCs w:val="24"/>
          <w:lang w:eastAsia="pl-PL"/>
        </w:rPr>
      </w:pPr>
      <w:r w:rsidRPr="00F90279">
        <w:rPr>
          <w:rFonts w:ascii="Arial Narrow" w:eastAsiaTheme="minorEastAsia" w:hAnsi="Arial Narrow" w:cs="Times New Roman"/>
          <w:bCs/>
          <w:sz w:val="24"/>
          <w:szCs w:val="24"/>
          <w:lang w:eastAsia="pl-PL"/>
        </w:rPr>
        <w:t>Odnośnie pytania nr 3 - punkt 10:</w:t>
      </w:r>
    </w:p>
    <w:p w:rsidR="00E73637" w:rsidRPr="00F90279" w:rsidRDefault="00E73637" w:rsidP="00983A02">
      <w:pPr>
        <w:pStyle w:val="Akapitzlist"/>
        <w:widowControl w:val="0"/>
        <w:autoSpaceDE w:val="0"/>
        <w:autoSpaceDN w:val="0"/>
        <w:adjustRightInd w:val="0"/>
        <w:spacing w:after="0" w:line="240" w:lineRule="auto"/>
        <w:rPr>
          <w:rFonts w:ascii="Arial Narrow" w:eastAsiaTheme="minorEastAsia" w:hAnsi="Arial Narrow" w:cs="Times New Roman"/>
          <w:b/>
          <w:sz w:val="24"/>
          <w:szCs w:val="24"/>
          <w:lang w:eastAsia="pl-PL"/>
        </w:rPr>
      </w:pPr>
      <w:r w:rsidRPr="00F90279">
        <w:rPr>
          <w:rFonts w:ascii="Arial Narrow" w:eastAsiaTheme="minorEastAsia" w:hAnsi="Arial Narrow" w:cs="Times New Roman"/>
          <w:b/>
          <w:sz w:val="24"/>
          <w:szCs w:val="24"/>
          <w:lang w:eastAsia="pl-PL"/>
        </w:rPr>
        <w:t>Odpowiedź:</w:t>
      </w:r>
    </w:p>
    <w:p w:rsidR="00E73637" w:rsidRPr="00F90279" w:rsidRDefault="00E73637" w:rsidP="00983A02">
      <w:pPr>
        <w:pStyle w:val="Akapitzlist"/>
        <w:widowControl w:val="0"/>
        <w:autoSpaceDE w:val="0"/>
        <w:autoSpaceDN w:val="0"/>
        <w:adjustRightInd w:val="0"/>
        <w:spacing w:after="0" w:line="240" w:lineRule="auto"/>
        <w:rPr>
          <w:rFonts w:ascii="Arial Narrow" w:eastAsiaTheme="minorEastAsia" w:hAnsi="Arial Narrow" w:cs="Times New Roman"/>
          <w:sz w:val="24"/>
          <w:szCs w:val="24"/>
          <w:lang w:eastAsia="pl-PL"/>
        </w:rPr>
      </w:pPr>
      <w:r w:rsidRPr="00F90279">
        <w:rPr>
          <w:rFonts w:ascii="Arial Narrow" w:eastAsiaTheme="minorEastAsia" w:hAnsi="Arial Narrow" w:cs="Times New Roman"/>
          <w:sz w:val="24"/>
          <w:szCs w:val="24"/>
          <w:lang w:eastAsia="pl-PL"/>
        </w:rPr>
        <w:t xml:space="preserve">Tak, Zamawiający dopuszcza proponowane rozwiązanie. </w:t>
      </w:r>
    </w:p>
    <w:p w:rsidR="00E73637" w:rsidRPr="00F90279" w:rsidRDefault="00E73637" w:rsidP="00983A02">
      <w:pPr>
        <w:pStyle w:val="Akapitzlist"/>
        <w:widowControl w:val="0"/>
        <w:numPr>
          <w:ilvl w:val="0"/>
          <w:numId w:val="6"/>
        </w:numPr>
        <w:autoSpaceDE w:val="0"/>
        <w:autoSpaceDN w:val="0"/>
        <w:adjustRightInd w:val="0"/>
        <w:spacing w:after="0" w:line="240" w:lineRule="auto"/>
        <w:rPr>
          <w:rFonts w:ascii="Arial Narrow" w:eastAsiaTheme="minorEastAsia" w:hAnsi="Arial Narrow" w:cs="Times New Roman"/>
          <w:sz w:val="24"/>
          <w:szCs w:val="24"/>
          <w:lang w:eastAsia="pl-PL"/>
        </w:rPr>
      </w:pPr>
      <w:r w:rsidRPr="00F90279">
        <w:rPr>
          <w:rFonts w:ascii="Arial Narrow" w:hAnsi="Arial Narrow" w:cs="Times New Roman"/>
          <w:sz w:val="24"/>
          <w:szCs w:val="24"/>
        </w:rPr>
        <w:t>Czy w trosce o możliwość złożenia oferty większej ilości oferentów a tym samym uzyskanie korzystniejszej oferty Zamawiający dopuści równoważny zestaw do cholecystektomii laparoskopowej  przewyższający swymi parametrami opisany w SIWZ o następujących parametrach i składzie?</w:t>
      </w:r>
    </w:p>
    <w:tbl>
      <w:tblPr>
        <w:tblW w:w="0"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8"/>
        <w:gridCol w:w="4284"/>
        <w:gridCol w:w="1138"/>
        <w:gridCol w:w="2924"/>
        <w:gridCol w:w="138"/>
        <w:gridCol w:w="1792"/>
      </w:tblGrid>
      <w:tr w:rsidR="00E73637" w:rsidRPr="00F90279" w:rsidTr="00E73637">
        <w:trPr>
          <w:trHeight w:val="147"/>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bCs/>
                <w:sz w:val="24"/>
                <w:szCs w:val="24"/>
              </w:rPr>
            </w:pPr>
            <w:r w:rsidRPr="00F90279">
              <w:rPr>
                <w:rFonts w:ascii="Arial Narrow" w:hAnsi="Arial Narrow"/>
                <w:bCs/>
                <w:sz w:val="24"/>
                <w:szCs w:val="24"/>
              </w:rPr>
              <w:t>Lp.</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bCs/>
                <w:sz w:val="24"/>
                <w:szCs w:val="24"/>
              </w:rPr>
            </w:pPr>
            <w:r w:rsidRPr="00F90279">
              <w:rPr>
                <w:rFonts w:ascii="Arial Narrow" w:hAnsi="Arial Narrow"/>
                <w:bCs/>
                <w:sz w:val="24"/>
                <w:szCs w:val="24"/>
              </w:rPr>
              <w:t>WYMAGANE PARAMETRY I WARUNKI</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bCs/>
                <w:sz w:val="24"/>
                <w:szCs w:val="24"/>
              </w:rPr>
            </w:pPr>
          </w:p>
        </w:tc>
        <w:tc>
          <w:tcPr>
            <w:tcW w:w="292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bCs/>
                <w:sz w:val="24"/>
                <w:szCs w:val="24"/>
              </w:rPr>
            </w:pPr>
          </w:p>
        </w:tc>
        <w:tc>
          <w:tcPr>
            <w:tcW w:w="1930" w:type="dxa"/>
            <w:gridSpan w:val="2"/>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bCs/>
                <w:sz w:val="24"/>
                <w:szCs w:val="24"/>
              </w:rPr>
            </w:pPr>
          </w:p>
        </w:tc>
      </w:tr>
      <w:tr w:rsidR="00E73637" w:rsidRPr="00F90279" w:rsidTr="00E73637">
        <w:trPr>
          <w:trHeight w:val="147"/>
        </w:trPr>
        <w:tc>
          <w:tcPr>
            <w:tcW w:w="10774" w:type="dxa"/>
            <w:gridSpan w:val="6"/>
            <w:tcBorders>
              <w:top w:val="single" w:sz="4" w:space="0" w:color="auto"/>
              <w:left w:val="single" w:sz="4" w:space="0" w:color="auto"/>
              <w:bottom w:val="single" w:sz="4" w:space="0" w:color="auto"/>
              <w:right w:val="single" w:sz="4" w:space="0" w:color="auto"/>
            </w:tcBorders>
            <w:shd w:val="clear" w:color="auto" w:fill="D9D9D9"/>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MONITOR MEDYCZNY 26”– 1 szt.</w:t>
            </w:r>
          </w:p>
          <w:p w:rsidR="00E73637" w:rsidRPr="00F90279" w:rsidRDefault="00E73637" w:rsidP="00983A02">
            <w:pPr>
              <w:spacing w:line="240" w:lineRule="auto"/>
              <w:rPr>
                <w:rFonts w:ascii="Arial Narrow" w:hAnsi="Arial Narrow"/>
                <w:sz w:val="24"/>
                <w:szCs w:val="24"/>
              </w:rPr>
            </w:pPr>
          </w:p>
        </w:tc>
      </w:tr>
      <w:tr w:rsidR="00E73637" w:rsidRPr="00F90279" w:rsidTr="00E73637">
        <w:trPr>
          <w:trHeight w:val="147"/>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Oferent / Producent</w:t>
            </w:r>
          </w:p>
        </w:tc>
        <w:tc>
          <w:tcPr>
            <w:tcW w:w="1138" w:type="dxa"/>
            <w:tcBorders>
              <w:top w:val="single" w:sz="4" w:space="0" w:color="auto"/>
              <w:left w:val="single" w:sz="4" w:space="0" w:color="auto"/>
              <w:bottom w:val="single" w:sz="4" w:space="0" w:color="auto"/>
              <w:right w:val="single" w:sz="4" w:space="0" w:color="auto"/>
            </w:tcBorders>
            <w:vAlign w:val="center"/>
          </w:tcPr>
          <w:p w:rsidR="00E73637" w:rsidRPr="00F90279" w:rsidRDefault="00E73637" w:rsidP="00983A02">
            <w:pPr>
              <w:spacing w:line="240" w:lineRule="auto"/>
              <w:rPr>
                <w:rFonts w:ascii="Arial Narrow" w:hAnsi="Arial Narrow"/>
                <w:sz w:val="24"/>
                <w:szCs w:val="24"/>
              </w:rPr>
            </w:pPr>
          </w:p>
        </w:tc>
        <w:tc>
          <w:tcPr>
            <w:tcW w:w="2924"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930"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147"/>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Nazwa i typ</w:t>
            </w:r>
          </w:p>
        </w:tc>
        <w:tc>
          <w:tcPr>
            <w:tcW w:w="1138" w:type="dxa"/>
            <w:tcBorders>
              <w:top w:val="single" w:sz="4" w:space="0" w:color="auto"/>
              <w:left w:val="single" w:sz="4" w:space="0" w:color="auto"/>
              <w:bottom w:val="single" w:sz="4" w:space="0" w:color="auto"/>
              <w:right w:val="single" w:sz="4" w:space="0" w:color="auto"/>
            </w:tcBorders>
            <w:vAlign w:val="center"/>
          </w:tcPr>
          <w:p w:rsidR="00E73637" w:rsidRPr="00F90279" w:rsidRDefault="00E73637" w:rsidP="00983A02">
            <w:pPr>
              <w:spacing w:line="240" w:lineRule="auto"/>
              <w:rPr>
                <w:rFonts w:ascii="Arial Narrow" w:hAnsi="Arial Narrow"/>
                <w:sz w:val="24"/>
                <w:szCs w:val="24"/>
              </w:rPr>
            </w:pPr>
          </w:p>
        </w:tc>
        <w:tc>
          <w:tcPr>
            <w:tcW w:w="2924"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930"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147"/>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3</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Kraj pochodzenia</w:t>
            </w:r>
          </w:p>
        </w:tc>
        <w:tc>
          <w:tcPr>
            <w:tcW w:w="1138" w:type="dxa"/>
            <w:tcBorders>
              <w:top w:val="single" w:sz="4" w:space="0" w:color="auto"/>
              <w:left w:val="single" w:sz="4" w:space="0" w:color="auto"/>
              <w:bottom w:val="single" w:sz="4" w:space="0" w:color="auto"/>
              <w:right w:val="single" w:sz="4" w:space="0" w:color="auto"/>
            </w:tcBorders>
            <w:vAlign w:val="center"/>
          </w:tcPr>
          <w:p w:rsidR="00E73637" w:rsidRPr="00F90279" w:rsidRDefault="00E73637" w:rsidP="00983A02">
            <w:pPr>
              <w:spacing w:line="240" w:lineRule="auto"/>
              <w:rPr>
                <w:rFonts w:ascii="Arial Narrow" w:hAnsi="Arial Narrow"/>
                <w:sz w:val="24"/>
                <w:szCs w:val="24"/>
              </w:rPr>
            </w:pPr>
          </w:p>
        </w:tc>
        <w:tc>
          <w:tcPr>
            <w:tcW w:w="2924"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930"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147"/>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4</w:t>
            </w:r>
          </w:p>
        </w:tc>
        <w:tc>
          <w:tcPr>
            <w:tcW w:w="4284"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 xml:space="preserve">Gwarancja </w:t>
            </w:r>
          </w:p>
        </w:tc>
        <w:tc>
          <w:tcPr>
            <w:tcW w:w="1138" w:type="dxa"/>
            <w:tcBorders>
              <w:top w:val="single" w:sz="4" w:space="0" w:color="auto"/>
              <w:left w:val="single" w:sz="4" w:space="0" w:color="auto"/>
              <w:bottom w:val="single" w:sz="4" w:space="0" w:color="auto"/>
              <w:right w:val="single" w:sz="4" w:space="0" w:color="auto"/>
            </w:tcBorders>
            <w:vAlign w:val="center"/>
          </w:tcPr>
          <w:p w:rsidR="00E73637" w:rsidRPr="00F90279" w:rsidRDefault="00E73637" w:rsidP="00983A02">
            <w:pPr>
              <w:spacing w:line="240" w:lineRule="auto"/>
              <w:rPr>
                <w:rFonts w:ascii="Arial Narrow" w:hAnsi="Arial Narrow"/>
                <w:sz w:val="24"/>
                <w:szCs w:val="24"/>
              </w:rPr>
            </w:pPr>
          </w:p>
        </w:tc>
        <w:tc>
          <w:tcPr>
            <w:tcW w:w="2924"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930"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147"/>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5</w:t>
            </w:r>
          </w:p>
        </w:tc>
        <w:tc>
          <w:tcPr>
            <w:tcW w:w="4284"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 xml:space="preserve">Rozdzielczość </w:t>
            </w:r>
            <w:proofErr w:type="spellStart"/>
            <w:r w:rsidRPr="00F90279">
              <w:rPr>
                <w:rFonts w:ascii="Arial Narrow" w:hAnsi="Arial Narrow"/>
                <w:sz w:val="24"/>
                <w:szCs w:val="24"/>
              </w:rPr>
              <w:t>Full</w:t>
            </w:r>
            <w:proofErr w:type="spellEnd"/>
            <w:r w:rsidRPr="00F90279">
              <w:rPr>
                <w:rFonts w:ascii="Arial Narrow" w:hAnsi="Arial Narrow"/>
                <w:sz w:val="24"/>
                <w:szCs w:val="24"/>
              </w:rPr>
              <w:t xml:space="preserve"> HD 1920x1080 </w:t>
            </w:r>
            <w:proofErr w:type="spellStart"/>
            <w:r w:rsidRPr="00F90279">
              <w:rPr>
                <w:rFonts w:ascii="Arial Narrow" w:hAnsi="Arial Narrow"/>
                <w:sz w:val="24"/>
                <w:szCs w:val="24"/>
              </w:rPr>
              <w:t>pixeli</w:t>
            </w:r>
            <w:proofErr w:type="spellEnd"/>
          </w:p>
        </w:tc>
        <w:tc>
          <w:tcPr>
            <w:tcW w:w="1138" w:type="dxa"/>
            <w:tcBorders>
              <w:top w:val="single" w:sz="4" w:space="0" w:color="auto"/>
              <w:left w:val="single" w:sz="4" w:space="0" w:color="auto"/>
              <w:bottom w:val="single" w:sz="4" w:space="0" w:color="auto"/>
              <w:right w:val="single" w:sz="4" w:space="0" w:color="auto"/>
            </w:tcBorders>
            <w:vAlign w:val="center"/>
          </w:tcPr>
          <w:p w:rsidR="00E73637" w:rsidRPr="00F90279" w:rsidRDefault="00E73637" w:rsidP="00983A02">
            <w:pPr>
              <w:spacing w:line="240" w:lineRule="auto"/>
              <w:rPr>
                <w:rFonts w:ascii="Arial Narrow" w:hAnsi="Arial Narrow"/>
                <w:sz w:val="24"/>
                <w:szCs w:val="24"/>
              </w:rPr>
            </w:pPr>
          </w:p>
        </w:tc>
        <w:tc>
          <w:tcPr>
            <w:tcW w:w="2924"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930"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147"/>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lastRenderedPageBreak/>
              <w:t>6</w:t>
            </w:r>
          </w:p>
        </w:tc>
        <w:tc>
          <w:tcPr>
            <w:tcW w:w="4284"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 xml:space="preserve">Podświetlenie LED </w:t>
            </w:r>
            <w:proofErr w:type="spellStart"/>
            <w:r w:rsidRPr="00F90279">
              <w:rPr>
                <w:rFonts w:ascii="Arial Narrow" w:hAnsi="Arial Narrow"/>
                <w:sz w:val="24"/>
                <w:szCs w:val="24"/>
              </w:rPr>
              <w:t>Blac</w:t>
            </w:r>
            <w:proofErr w:type="spellEnd"/>
            <w:r w:rsidRPr="00F90279">
              <w:rPr>
                <w:rFonts w:ascii="Arial Narrow" w:hAnsi="Arial Narrow"/>
                <w:sz w:val="24"/>
                <w:szCs w:val="24"/>
              </w:rPr>
              <w:t xml:space="preserve"> </w:t>
            </w:r>
            <w:proofErr w:type="spellStart"/>
            <w:r w:rsidRPr="00F90279">
              <w:rPr>
                <w:rFonts w:ascii="Arial Narrow" w:hAnsi="Arial Narrow"/>
                <w:sz w:val="24"/>
                <w:szCs w:val="24"/>
              </w:rPr>
              <w:t>Light</w:t>
            </w:r>
            <w:proofErr w:type="spellEnd"/>
            <w:r w:rsidRPr="00F90279">
              <w:rPr>
                <w:rFonts w:ascii="Arial Narrow" w:hAnsi="Arial Narrow"/>
                <w:sz w:val="24"/>
                <w:szCs w:val="24"/>
              </w:rPr>
              <w:t xml:space="preserve"> z aktywną matrycą TFT</w:t>
            </w:r>
          </w:p>
        </w:tc>
        <w:tc>
          <w:tcPr>
            <w:tcW w:w="1138" w:type="dxa"/>
            <w:tcBorders>
              <w:top w:val="single" w:sz="4" w:space="0" w:color="auto"/>
              <w:left w:val="single" w:sz="4" w:space="0" w:color="auto"/>
              <w:bottom w:val="single" w:sz="4" w:space="0" w:color="auto"/>
              <w:right w:val="single" w:sz="4" w:space="0" w:color="auto"/>
            </w:tcBorders>
            <w:vAlign w:val="center"/>
          </w:tcPr>
          <w:p w:rsidR="00E73637" w:rsidRPr="00F90279" w:rsidRDefault="00E73637" w:rsidP="00983A02">
            <w:pPr>
              <w:spacing w:line="240" w:lineRule="auto"/>
              <w:rPr>
                <w:rFonts w:ascii="Arial Narrow" w:hAnsi="Arial Narrow"/>
                <w:sz w:val="24"/>
                <w:szCs w:val="24"/>
              </w:rPr>
            </w:pPr>
          </w:p>
        </w:tc>
        <w:tc>
          <w:tcPr>
            <w:tcW w:w="2924"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930"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147"/>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7</w:t>
            </w:r>
          </w:p>
        </w:tc>
        <w:tc>
          <w:tcPr>
            <w:tcW w:w="4284"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Przekątna ekranu 26”</w:t>
            </w:r>
          </w:p>
        </w:tc>
        <w:tc>
          <w:tcPr>
            <w:tcW w:w="1138" w:type="dxa"/>
            <w:tcBorders>
              <w:top w:val="single" w:sz="4" w:space="0" w:color="auto"/>
              <w:left w:val="single" w:sz="4" w:space="0" w:color="auto"/>
              <w:bottom w:val="single" w:sz="4" w:space="0" w:color="auto"/>
              <w:right w:val="single" w:sz="4" w:space="0" w:color="auto"/>
            </w:tcBorders>
            <w:vAlign w:val="center"/>
          </w:tcPr>
          <w:p w:rsidR="00E73637" w:rsidRPr="00F90279" w:rsidRDefault="00E73637" w:rsidP="00983A02">
            <w:pPr>
              <w:spacing w:line="240" w:lineRule="auto"/>
              <w:rPr>
                <w:rFonts w:ascii="Arial Narrow" w:hAnsi="Arial Narrow"/>
                <w:sz w:val="24"/>
                <w:szCs w:val="24"/>
              </w:rPr>
            </w:pPr>
          </w:p>
        </w:tc>
        <w:tc>
          <w:tcPr>
            <w:tcW w:w="2924"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930"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147"/>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8</w:t>
            </w:r>
          </w:p>
        </w:tc>
        <w:tc>
          <w:tcPr>
            <w:tcW w:w="4284"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Wejścia: 2xDVI (DVI-D and DVI-i)</w:t>
            </w:r>
          </w:p>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2xSDI/HD-SDI (BNC)</w:t>
            </w:r>
          </w:p>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 xml:space="preserve">RGB/HD-RGB (5 x BNC </w:t>
            </w:r>
            <w:proofErr w:type="spellStart"/>
            <w:r w:rsidRPr="00F90279">
              <w:rPr>
                <w:rFonts w:ascii="Arial Narrow" w:hAnsi="Arial Narrow"/>
                <w:sz w:val="24"/>
                <w:szCs w:val="24"/>
              </w:rPr>
              <w:t>or</w:t>
            </w:r>
            <w:proofErr w:type="spellEnd"/>
            <w:r w:rsidRPr="00F90279">
              <w:rPr>
                <w:rFonts w:ascii="Arial Narrow" w:hAnsi="Arial Narrow"/>
                <w:sz w:val="24"/>
                <w:szCs w:val="24"/>
              </w:rPr>
              <w:t xml:space="preserve"> HD-15)</w:t>
            </w:r>
          </w:p>
          <w:p w:rsidR="00E73637" w:rsidRPr="00F90279" w:rsidRDefault="00E73637" w:rsidP="00983A02">
            <w:pPr>
              <w:spacing w:line="240" w:lineRule="auto"/>
              <w:rPr>
                <w:rFonts w:ascii="Arial Narrow" w:hAnsi="Arial Narrow"/>
                <w:sz w:val="24"/>
                <w:szCs w:val="24"/>
                <w:lang w:val="en-US"/>
              </w:rPr>
            </w:pPr>
            <w:r w:rsidRPr="00F90279">
              <w:rPr>
                <w:rFonts w:ascii="Arial Narrow" w:hAnsi="Arial Narrow"/>
                <w:sz w:val="24"/>
                <w:szCs w:val="24"/>
                <w:lang w:val="en-US"/>
              </w:rPr>
              <w:t>2x S-Video (DIN-4 or 2 x BNC)</w:t>
            </w:r>
          </w:p>
          <w:p w:rsidR="00E73637" w:rsidRPr="00F90279" w:rsidRDefault="00E73637" w:rsidP="00983A02">
            <w:pPr>
              <w:spacing w:line="240" w:lineRule="auto"/>
              <w:rPr>
                <w:rFonts w:ascii="Arial Narrow" w:hAnsi="Arial Narrow"/>
                <w:sz w:val="24"/>
                <w:szCs w:val="24"/>
                <w:lang w:val="en-US"/>
              </w:rPr>
            </w:pPr>
            <w:r w:rsidRPr="00F90279">
              <w:rPr>
                <w:rFonts w:ascii="Arial Narrow" w:hAnsi="Arial Narrow"/>
                <w:sz w:val="24"/>
                <w:szCs w:val="24"/>
                <w:lang w:val="en-US"/>
              </w:rPr>
              <w:t>Composite (BNC)</w:t>
            </w:r>
          </w:p>
          <w:p w:rsidR="00E73637" w:rsidRPr="00F90279" w:rsidRDefault="00E73637" w:rsidP="00983A02">
            <w:pPr>
              <w:spacing w:line="240" w:lineRule="auto"/>
              <w:rPr>
                <w:rFonts w:ascii="Arial Narrow" w:hAnsi="Arial Narrow"/>
                <w:sz w:val="24"/>
                <w:szCs w:val="24"/>
                <w:lang w:val="en-US"/>
              </w:rPr>
            </w:pPr>
            <w:r w:rsidRPr="00F90279">
              <w:rPr>
                <w:rFonts w:ascii="Arial Narrow" w:hAnsi="Arial Narrow"/>
                <w:sz w:val="24"/>
                <w:szCs w:val="24"/>
                <w:lang w:val="en-US"/>
              </w:rPr>
              <w:t>VGA (HD-15)</w:t>
            </w:r>
          </w:p>
        </w:tc>
        <w:tc>
          <w:tcPr>
            <w:tcW w:w="1138" w:type="dxa"/>
            <w:tcBorders>
              <w:top w:val="single" w:sz="4" w:space="0" w:color="auto"/>
              <w:left w:val="single" w:sz="4" w:space="0" w:color="auto"/>
              <w:bottom w:val="single" w:sz="4" w:space="0" w:color="auto"/>
              <w:right w:val="single" w:sz="4" w:space="0" w:color="auto"/>
            </w:tcBorders>
            <w:vAlign w:val="center"/>
          </w:tcPr>
          <w:p w:rsidR="00E73637" w:rsidRPr="00F90279" w:rsidRDefault="00E73637" w:rsidP="00983A02">
            <w:pPr>
              <w:spacing w:line="240" w:lineRule="auto"/>
              <w:rPr>
                <w:rFonts w:ascii="Arial Narrow" w:hAnsi="Arial Narrow"/>
                <w:sz w:val="24"/>
                <w:szCs w:val="24"/>
              </w:rPr>
            </w:pPr>
          </w:p>
        </w:tc>
        <w:tc>
          <w:tcPr>
            <w:tcW w:w="2924"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930"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147"/>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9</w:t>
            </w:r>
          </w:p>
        </w:tc>
        <w:tc>
          <w:tcPr>
            <w:tcW w:w="4284"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vertAlign w:val="superscript"/>
              </w:rPr>
            </w:pPr>
            <w:r w:rsidRPr="00F90279">
              <w:rPr>
                <w:rFonts w:ascii="Arial Narrow" w:hAnsi="Arial Narrow"/>
                <w:sz w:val="24"/>
                <w:szCs w:val="24"/>
              </w:rPr>
              <w:t>Jasność min: 800 cd/m</w:t>
            </w:r>
          </w:p>
        </w:tc>
        <w:tc>
          <w:tcPr>
            <w:tcW w:w="1138" w:type="dxa"/>
            <w:tcBorders>
              <w:top w:val="single" w:sz="4" w:space="0" w:color="auto"/>
              <w:left w:val="single" w:sz="4" w:space="0" w:color="auto"/>
              <w:bottom w:val="single" w:sz="4" w:space="0" w:color="auto"/>
              <w:right w:val="single" w:sz="4" w:space="0" w:color="auto"/>
            </w:tcBorders>
            <w:vAlign w:val="center"/>
          </w:tcPr>
          <w:p w:rsidR="00E73637" w:rsidRPr="00F90279" w:rsidRDefault="00E73637" w:rsidP="00983A02">
            <w:pPr>
              <w:spacing w:line="240" w:lineRule="auto"/>
              <w:rPr>
                <w:rFonts w:ascii="Arial Narrow" w:hAnsi="Arial Narrow"/>
                <w:sz w:val="24"/>
                <w:szCs w:val="24"/>
              </w:rPr>
            </w:pPr>
          </w:p>
        </w:tc>
        <w:tc>
          <w:tcPr>
            <w:tcW w:w="2924"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930"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147"/>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10</w:t>
            </w:r>
          </w:p>
        </w:tc>
        <w:tc>
          <w:tcPr>
            <w:tcW w:w="4284"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Kontrast typowy: 1000:1</w:t>
            </w:r>
          </w:p>
        </w:tc>
        <w:tc>
          <w:tcPr>
            <w:tcW w:w="1138" w:type="dxa"/>
            <w:tcBorders>
              <w:top w:val="single" w:sz="4" w:space="0" w:color="auto"/>
              <w:left w:val="single" w:sz="4" w:space="0" w:color="auto"/>
              <w:bottom w:val="single" w:sz="4" w:space="0" w:color="auto"/>
              <w:right w:val="single" w:sz="4" w:space="0" w:color="auto"/>
            </w:tcBorders>
            <w:vAlign w:val="center"/>
          </w:tcPr>
          <w:p w:rsidR="00E73637" w:rsidRPr="00F90279" w:rsidRDefault="00E73637" w:rsidP="00983A02">
            <w:pPr>
              <w:spacing w:line="240" w:lineRule="auto"/>
              <w:rPr>
                <w:rFonts w:ascii="Arial Narrow" w:hAnsi="Arial Narrow"/>
                <w:sz w:val="24"/>
                <w:szCs w:val="24"/>
              </w:rPr>
            </w:pPr>
          </w:p>
        </w:tc>
        <w:tc>
          <w:tcPr>
            <w:tcW w:w="2924"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930" w:type="dxa"/>
            <w:gridSpan w:val="2"/>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147"/>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11</w:t>
            </w:r>
          </w:p>
        </w:tc>
        <w:tc>
          <w:tcPr>
            <w:tcW w:w="4284"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Czas reakcji 8 ms</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p>
        </w:tc>
        <w:tc>
          <w:tcPr>
            <w:tcW w:w="2924"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930"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147"/>
        </w:trPr>
        <w:tc>
          <w:tcPr>
            <w:tcW w:w="10774" w:type="dxa"/>
            <w:gridSpan w:val="6"/>
            <w:tcBorders>
              <w:top w:val="single" w:sz="4" w:space="0" w:color="auto"/>
              <w:left w:val="single" w:sz="4" w:space="0" w:color="auto"/>
              <w:bottom w:val="single" w:sz="4" w:space="0" w:color="auto"/>
              <w:right w:val="single" w:sz="4" w:space="0" w:color="auto"/>
            </w:tcBorders>
            <w:shd w:val="clear" w:color="auto" w:fill="D9D9D9"/>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MONITOR MEDYCZNY 26”– 1 szt.</w:t>
            </w:r>
          </w:p>
          <w:p w:rsidR="00E73637" w:rsidRPr="00F90279" w:rsidRDefault="00E73637" w:rsidP="00983A02">
            <w:pPr>
              <w:spacing w:line="240" w:lineRule="auto"/>
              <w:rPr>
                <w:rFonts w:ascii="Arial Narrow" w:hAnsi="Arial Narrow"/>
                <w:sz w:val="24"/>
                <w:szCs w:val="24"/>
              </w:rPr>
            </w:pPr>
          </w:p>
        </w:tc>
      </w:tr>
      <w:tr w:rsidR="00E73637" w:rsidRPr="00F90279" w:rsidTr="00E73637">
        <w:trPr>
          <w:trHeight w:val="147"/>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Oferent / Producent</w:t>
            </w:r>
          </w:p>
        </w:tc>
        <w:tc>
          <w:tcPr>
            <w:tcW w:w="1138"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2924"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930"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147"/>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Nazwa i typ</w:t>
            </w:r>
          </w:p>
        </w:tc>
        <w:tc>
          <w:tcPr>
            <w:tcW w:w="1138"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2924"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930"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147"/>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3</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Kraj pochodzenia</w:t>
            </w:r>
          </w:p>
        </w:tc>
        <w:tc>
          <w:tcPr>
            <w:tcW w:w="1138"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2924"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930"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147"/>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4</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Gwarancja</w:t>
            </w:r>
          </w:p>
        </w:tc>
        <w:tc>
          <w:tcPr>
            <w:tcW w:w="1138"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 xml:space="preserve">24 </w:t>
            </w:r>
            <w:proofErr w:type="spellStart"/>
            <w:r w:rsidRPr="00F90279">
              <w:rPr>
                <w:rFonts w:ascii="Arial Narrow" w:hAnsi="Arial Narrow"/>
                <w:sz w:val="24"/>
                <w:szCs w:val="24"/>
              </w:rPr>
              <w:t>mies</w:t>
            </w:r>
            <w:proofErr w:type="spellEnd"/>
          </w:p>
        </w:tc>
        <w:tc>
          <w:tcPr>
            <w:tcW w:w="2924"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930"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147"/>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5</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 xml:space="preserve">Rozdzielczość </w:t>
            </w:r>
            <w:proofErr w:type="spellStart"/>
            <w:r w:rsidRPr="00F90279">
              <w:rPr>
                <w:rFonts w:ascii="Arial Narrow" w:hAnsi="Arial Narrow"/>
                <w:sz w:val="24"/>
                <w:szCs w:val="24"/>
              </w:rPr>
              <w:t>Full</w:t>
            </w:r>
            <w:proofErr w:type="spellEnd"/>
            <w:r w:rsidRPr="00F90279">
              <w:rPr>
                <w:rFonts w:ascii="Arial Narrow" w:hAnsi="Arial Narrow"/>
                <w:sz w:val="24"/>
                <w:szCs w:val="24"/>
              </w:rPr>
              <w:t xml:space="preserve"> HD 1920x1080 </w:t>
            </w:r>
            <w:proofErr w:type="spellStart"/>
            <w:r w:rsidRPr="00F90279">
              <w:rPr>
                <w:rFonts w:ascii="Arial Narrow" w:hAnsi="Arial Narrow"/>
                <w:sz w:val="24"/>
                <w:szCs w:val="24"/>
              </w:rPr>
              <w:t>pixeli</w:t>
            </w:r>
            <w:proofErr w:type="spellEnd"/>
          </w:p>
        </w:tc>
        <w:tc>
          <w:tcPr>
            <w:tcW w:w="1138"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2924"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930"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147"/>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6</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 xml:space="preserve">Podświetlenie LED Black </w:t>
            </w:r>
            <w:proofErr w:type="spellStart"/>
            <w:r w:rsidRPr="00F90279">
              <w:rPr>
                <w:rFonts w:ascii="Arial Narrow" w:hAnsi="Arial Narrow"/>
                <w:sz w:val="24"/>
                <w:szCs w:val="24"/>
              </w:rPr>
              <w:t>light</w:t>
            </w:r>
            <w:proofErr w:type="spellEnd"/>
            <w:r w:rsidRPr="00F90279">
              <w:rPr>
                <w:rFonts w:ascii="Arial Narrow" w:hAnsi="Arial Narrow"/>
                <w:sz w:val="24"/>
                <w:szCs w:val="24"/>
              </w:rPr>
              <w:t xml:space="preserve"> z aktywną matryca TFT</w:t>
            </w:r>
          </w:p>
        </w:tc>
        <w:tc>
          <w:tcPr>
            <w:tcW w:w="1138"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2924"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930"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147"/>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7</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Przekątna ekranu  – 26”</w:t>
            </w:r>
          </w:p>
        </w:tc>
        <w:tc>
          <w:tcPr>
            <w:tcW w:w="1138"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2924"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930"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147"/>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8</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Wejścia: 2xDVI (DVI-D and DVI-i)</w:t>
            </w:r>
          </w:p>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2xSDI/HD-SDI (BNC)</w:t>
            </w:r>
          </w:p>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 xml:space="preserve">RGB/HD-RGB (5 x BNC </w:t>
            </w:r>
            <w:proofErr w:type="spellStart"/>
            <w:r w:rsidRPr="00F90279">
              <w:rPr>
                <w:rFonts w:ascii="Arial Narrow" w:hAnsi="Arial Narrow"/>
                <w:sz w:val="24"/>
                <w:szCs w:val="24"/>
              </w:rPr>
              <w:t>or</w:t>
            </w:r>
            <w:proofErr w:type="spellEnd"/>
            <w:r w:rsidRPr="00F90279">
              <w:rPr>
                <w:rFonts w:ascii="Arial Narrow" w:hAnsi="Arial Narrow"/>
                <w:sz w:val="24"/>
                <w:szCs w:val="24"/>
              </w:rPr>
              <w:t xml:space="preserve"> HD-15)</w:t>
            </w:r>
          </w:p>
          <w:p w:rsidR="00E73637" w:rsidRPr="00F90279" w:rsidRDefault="00E73637" w:rsidP="00983A02">
            <w:pPr>
              <w:spacing w:line="240" w:lineRule="auto"/>
              <w:rPr>
                <w:rFonts w:ascii="Arial Narrow" w:hAnsi="Arial Narrow"/>
                <w:sz w:val="24"/>
                <w:szCs w:val="24"/>
                <w:lang w:val="en-US"/>
              </w:rPr>
            </w:pPr>
            <w:r w:rsidRPr="00F90279">
              <w:rPr>
                <w:rFonts w:ascii="Arial Narrow" w:hAnsi="Arial Narrow"/>
                <w:sz w:val="24"/>
                <w:szCs w:val="24"/>
                <w:lang w:val="en-US"/>
              </w:rPr>
              <w:t>2x S-Video (DIN-4 or 2 x BNC)</w:t>
            </w:r>
          </w:p>
          <w:p w:rsidR="00E73637" w:rsidRPr="00F90279" w:rsidRDefault="00E73637" w:rsidP="00983A02">
            <w:pPr>
              <w:spacing w:line="240" w:lineRule="auto"/>
              <w:rPr>
                <w:rFonts w:ascii="Arial Narrow" w:hAnsi="Arial Narrow"/>
                <w:sz w:val="24"/>
                <w:szCs w:val="24"/>
              </w:rPr>
            </w:pPr>
            <w:proofErr w:type="spellStart"/>
            <w:r w:rsidRPr="00F90279">
              <w:rPr>
                <w:rFonts w:ascii="Arial Narrow" w:hAnsi="Arial Narrow"/>
                <w:sz w:val="24"/>
                <w:szCs w:val="24"/>
              </w:rPr>
              <w:t>Composite</w:t>
            </w:r>
            <w:proofErr w:type="spellEnd"/>
            <w:r w:rsidRPr="00F90279">
              <w:rPr>
                <w:rFonts w:ascii="Arial Narrow" w:hAnsi="Arial Narrow"/>
                <w:sz w:val="24"/>
                <w:szCs w:val="24"/>
              </w:rPr>
              <w:t xml:space="preserve"> (BNC)</w:t>
            </w:r>
          </w:p>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VGA (HD-15)</w:t>
            </w:r>
          </w:p>
        </w:tc>
        <w:tc>
          <w:tcPr>
            <w:tcW w:w="1138"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2924"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930"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147"/>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9</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Jasność .: 800 cd/m</w:t>
            </w:r>
            <w:r w:rsidRPr="00F90279">
              <w:rPr>
                <w:rFonts w:ascii="Arial Narrow" w:hAnsi="Arial Narrow"/>
                <w:sz w:val="24"/>
                <w:szCs w:val="24"/>
                <w:vertAlign w:val="superscript"/>
              </w:rPr>
              <w:t>2</w:t>
            </w:r>
          </w:p>
        </w:tc>
        <w:tc>
          <w:tcPr>
            <w:tcW w:w="1138"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2924"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930"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147"/>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lastRenderedPageBreak/>
              <w:t>10</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Kontrast typowy.: 1000:1</w:t>
            </w:r>
          </w:p>
        </w:tc>
        <w:tc>
          <w:tcPr>
            <w:tcW w:w="1138"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2924"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930" w:type="dxa"/>
            <w:gridSpan w:val="2"/>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147"/>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11</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Czas reakcji 8 ms</w:t>
            </w:r>
          </w:p>
        </w:tc>
        <w:tc>
          <w:tcPr>
            <w:tcW w:w="1138"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2924"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930"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336"/>
        </w:trPr>
        <w:tc>
          <w:tcPr>
            <w:tcW w:w="10774" w:type="dxa"/>
            <w:gridSpan w:val="6"/>
            <w:tcBorders>
              <w:top w:val="single" w:sz="4" w:space="0" w:color="auto"/>
              <w:left w:val="single" w:sz="4" w:space="0" w:color="auto"/>
              <w:bottom w:val="single" w:sz="4" w:space="0" w:color="auto"/>
              <w:right w:val="single" w:sz="4" w:space="0" w:color="auto"/>
            </w:tcBorders>
            <w:shd w:val="clear" w:color="auto" w:fill="D9D9D9"/>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bCs/>
                <w:sz w:val="24"/>
                <w:szCs w:val="24"/>
              </w:rPr>
              <w:t xml:space="preserve">KAMERA– 1 szt.                   </w:t>
            </w: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Oferent / Producent</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Podać</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Nazwa i typ</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Podać</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3</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Kraj pochodzenia</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Podać</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4</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Gwarancja</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24 m-ce</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5</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Urządzenie fabrycznie nowe</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6</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napToGrid w:val="0"/>
              <w:spacing w:line="240" w:lineRule="auto"/>
              <w:rPr>
                <w:rFonts w:ascii="Arial Narrow" w:hAnsi="Arial Narrow"/>
                <w:sz w:val="24"/>
                <w:szCs w:val="24"/>
              </w:rPr>
            </w:pPr>
            <w:r w:rsidRPr="00F90279">
              <w:rPr>
                <w:rFonts w:ascii="Arial Narrow" w:hAnsi="Arial Narrow"/>
                <w:sz w:val="24"/>
                <w:szCs w:val="24"/>
              </w:rPr>
              <w:t>Kamera laparoskopowa 1-chip</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7</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 xml:space="preserve">Rozdzielczość 1920x1080 </w:t>
            </w:r>
            <w:proofErr w:type="spellStart"/>
            <w:r w:rsidRPr="00F90279">
              <w:rPr>
                <w:rFonts w:ascii="Arial Narrow" w:hAnsi="Arial Narrow"/>
                <w:sz w:val="24"/>
                <w:szCs w:val="24"/>
              </w:rPr>
              <w:t>pixels</w:t>
            </w:r>
            <w:proofErr w:type="spellEnd"/>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96"/>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8</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Matryca CMOS</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90"/>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9</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 xml:space="preserve">Szybkość przesłony </w:t>
            </w:r>
            <w:r w:rsidRPr="00F90279">
              <w:rPr>
                <w:rFonts w:ascii="Arial Narrow" w:hAnsi="Arial Narrow"/>
                <w:color w:val="151616"/>
                <w:sz w:val="24"/>
                <w:szCs w:val="24"/>
              </w:rPr>
              <w:t xml:space="preserve">1/50 — 1/10 000 </w:t>
            </w:r>
            <w:r w:rsidRPr="00F90279">
              <w:rPr>
                <w:rFonts w:ascii="Arial Narrow" w:hAnsi="Arial Narrow"/>
                <w:sz w:val="24"/>
                <w:szCs w:val="24"/>
              </w:rPr>
              <w:t xml:space="preserve">na sekundę </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90"/>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10</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Wyjścia kamery: 2x DVI-D 1080p (50/60 Hz)</w:t>
            </w:r>
          </w:p>
          <w:p w:rsidR="00E73637" w:rsidRPr="00F90279" w:rsidRDefault="00E73637" w:rsidP="00983A02">
            <w:pPr>
              <w:spacing w:line="240" w:lineRule="auto"/>
              <w:rPr>
                <w:rFonts w:ascii="Arial Narrow" w:hAnsi="Arial Narrow"/>
                <w:sz w:val="24"/>
                <w:szCs w:val="24"/>
                <w:lang w:val="en-US"/>
              </w:rPr>
            </w:pPr>
            <w:r w:rsidRPr="00F90279">
              <w:rPr>
                <w:rFonts w:ascii="Arial Narrow" w:hAnsi="Arial Narrow"/>
                <w:sz w:val="24"/>
                <w:szCs w:val="24"/>
                <w:lang w:val="en-US"/>
              </w:rPr>
              <w:t>2x HD-SDI 1080i (50/60 Hz)</w:t>
            </w:r>
          </w:p>
          <w:p w:rsidR="00E73637" w:rsidRPr="00F90279" w:rsidRDefault="00E73637" w:rsidP="00983A02">
            <w:pPr>
              <w:spacing w:line="240" w:lineRule="auto"/>
              <w:rPr>
                <w:rFonts w:ascii="Arial Narrow" w:eastAsia="DINOT" w:hAnsi="Arial Narrow"/>
                <w:sz w:val="24"/>
                <w:szCs w:val="24"/>
                <w:lang w:val="en-US"/>
              </w:rPr>
            </w:pPr>
            <w:r w:rsidRPr="00F90279">
              <w:rPr>
                <w:rFonts w:ascii="Arial Narrow" w:hAnsi="Arial Narrow"/>
                <w:sz w:val="24"/>
                <w:szCs w:val="24"/>
                <w:lang w:val="en-US"/>
              </w:rPr>
              <w:t>1x S-Video NTSC/PAL</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41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11</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Zasilanie 100-240V / 50-60Hz</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shd w:val="clear" w:color="auto" w:fill="FFFFFF"/>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41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12</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 xml:space="preserve">Wszystkie komunikaty menu wyświetlane na monitorze operacyjnym w języku polskim, dodatkowo specjalistyczne programy pracy np. laparoskopia, histeroskopia, artroskopia </w:t>
            </w:r>
            <w:proofErr w:type="spellStart"/>
            <w:r w:rsidRPr="00F90279">
              <w:rPr>
                <w:rFonts w:ascii="Arial Narrow" w:hAnsi="Arial Narrow"/>
                <w:sz w:val="24"/>
                <w:szCs w:val="24"/>
              </w:rPr>
              <w:t>neuro</w:t>
            </w:r>
            <w:proofErr w:type="spellEnd"/>
            <w:r w:rsidRPr="00F90279">
              <w:rPr>
                <w:rFonts w:ascii="Arial Narrow" w:hAnsi="Arial Narrow"/>
                <w:sz w:val="24"/>
                <w:szCs w:val="24"/>
              </w:rPr>
              <w:t>, ustawienia użytkownika, sterowanie wszystkimi funkcjami za pomocą głowicy kamery z 4 programowalnymi przyciskami z możliwością obsługi archiwizatora medycznego</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shd w:val="clear" w:color="auto" w:fill="FFFFFF"/>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321"/>
        </w:trPr>
        <w:tc>
          <w:tcPr>
            <w:tcW w:w="10774" w:type="dxa"/>
            <w:gridSpan w:val="6"/>
            <w:tcBorders>
              <w:top w:val="single" w:sz="4" w:space="0" w:color="auto"/>
              <w:left w:val="single" w:sz="4" w:space="0" w:color="auto"/>
              <w:bottom w:val="single" w:sz="4" w:space="0" w:color="auto"/>
              <w:right w:val="single" w:sz="4" w:space="0" w:color="auto"/>
            </w:tcBorders>
            <w:shd w:val="clear" w:color="auto" w:fill="D9D9D9"/>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bCs/>
                <w:sz w:val="24"/>
                <w:szCs w:val="24"/>
              </w:rPr>
              <w:t xml:space="preserve">ŹRÓDŁO ŚWIATŁA– 1 szt.         </w:t>
            </w: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Oferent / Producent</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Podać</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Nazwa i typ</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Podać</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3</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Kraj pochodzenia</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Podać</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4</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Gwarancja 24 m-ce</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5</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Urządzenie fabrycznie nowe</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6</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napToGrid w:val="0"/>
              <w:spacing w:line="240" w:lineRule="auto"/>
              <w:rPr>
                <w:rFonts w:ascii="Arial Narrow" w:hAnsi="Arial Narrow"/>
                <w:sz w:val="24"/>
                <w:szCs w:val="24"/>
              </w:rPr>
            </w:pPr>
            <w:r w:rsidRPr="00F90279">
              <w:rPr>
                <w:rFonts w:ascii="Arial Narrow" w:hAnsi="Arial Narrow"/>
                <w:sz w:val="24"/>
                <w:szCs w:val="24"/>
              </w:rPr>
              <w:t>Typ żarówki laser-LED</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356"/>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lastRenderedPageBreak/>
              <w:t>7</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Temperatura kolorów  6500K</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8</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Żywotność żarówki  30 000 godzin</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90"/>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9</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 xml:space="preserve">Wyświetlacz prezentujący wszystkie parametry pracy, dodatkowo zintegrowany miernik stanu zużycia światłowodu z możliwością przeprowadzenia pomiaru w warunkach sterylnych z uniwersalnym złączem światłowodowym bez konieczności stosowania przejściówek do światłowodów innych </w:t>
            </w:r>
            <w:proofErr w:type="spellStart"/>
            <w:r w:rsidRPr="00F90279">
              <w:rPr>
                <w:rFonts w:ascii="Arial Narrow" w:hAnsi="Arial Narrow"/>
                <w:sz w:val="24"/>
                <w:szCs w:val="24"/>
              </w:rPr>
              <w:t>prodyucentów</w:t>
            </w:r>
            <w:proofErr w:type="spellEnd"/>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90"/>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10</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autoSpaceDE w:val="0"/>
              <w:autoSpaceDN w:val="0"/>
              <w:adjustRightInd w:val="0"/>
              <w:spacing w:line="240" w:lineRule="auto"/>
              <w:rPr>
                <w:rFonts w:ascii="Arial Narrow" w:hAnsi="Arial Narrow"/>
                <w:sz w:val="24"/>
                <w:szCs w:val="24"/>
              </w:rPr>
            </w:pPr>
            <w:r w:rsidRPr="00F90279">
              <w:rPr>
                <w:rFonts w:ascii="Arial Narrow" w:hAnsi="Arial Narrow"/>
                <w:sz w:val="24"/>
                <w:szCs w:val="24"/>
              </w:rPr>
              <w:t>Klasa ochronna I</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90"/>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11</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Napięcie zasilania 100-240 V /  50-60 Hz</w:t>
            </w:r>
          </w:p>
        </w:tc>
        <w:tc>
          <w:tcPr>
            <w:tcW w:w="1138" w:type="dxa"/>
            <w:tcBorders>
              <w:top w:val="single" w:sz="4" w:space="0" w:color="auto"/>
              <w:left w:val="single" w:sz="4" w:space="0" w:color="auto"/>
              <w:bottom w:val="single" w:sz="4" w:space="0" w:color="auto"/>
              <w:right w:val="single" w:sz="4" w:space="0" w:color="auto"/>
            </w:tcBorders>
            <w:vAlign w:val="center"/>
          </w:tcPr>
          <w:p w:rsidR="00E73637" w:rsidRPr="00F90279" w:rsidRDefault="00E73637" w:rsidP="00983A02">
            <w:pPr>
              <w:spacing w:line="240" w:lineRule="auto"/>
              <w:rPr>
                <w:rFonts w:ascii="Arial Narrow" w:hAnsi="Arial Narrow"/>
                <w:sz w:val="24"/>
                <w:szCs w:val="24"/>
              </w:rPr>
            </w:pP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cantSplit/>
          <w:trHeight w:val="275"/>
        </w:trPr>
        <w:tc>
          <w:tcPr>
            <w:tcW w:w="10774" w:type="dxa"/>
            <w:gridSpan w:val="6"/>
            <w:tcBorders>
              <w:top w:val="single" w:sz="4" w:space="0" w:color="auto"/>
              <w:left w:val="single" w:sz="4" w:space="0" w:color="auto"/>
              <w:bottom w:val="single" w:sz="4" w:space="0" w:color="auto"/>
              <w:right w:val="single" w:sz="4" w:space="0" w:color="auto"/>
            </w:tcBorders>
            <w:shd w:val="clear" w:color="auto" w:fill="D9D9D9"/>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INSUFLATOR- 1 szt.</w:t>
            </w: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Oferent / Producent</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Podać</w:t>
            </w:r>
          </w:p>
        </w:tc>
        <w:tc>
          <w:tcPr>
            <w:tcW w:w="3062"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792"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Nazwa i typ</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Podać</w:t>
            </w:r>
          </w:p>
        </w:tc>
        <w:tc>
          <w:tcPr>
            <w:tcW w:w="3062"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792"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3</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Kraj pochodzenia</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Podać</w:t>
            </w:r>
          </w:p>
        </w:tc>
        <w:tc>
          <w:tcPr>
            <w:tcW w:w="3062"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792"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4</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Gwarancja 24 m-ce</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3062"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792"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5</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Przepływ gazu  0-40 l/min</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3062"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792"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366"/>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6</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 xml:space="preserve">Ciśnienie </w:t>
            </w:r>
            <w:proofErr w:type="spellStart"/>
            <w:r w:rsidRPr="00F90279">
              <w:rPr>
                <w:rFonts w:ascii="Arial Narrow" w:hAnsi="Arial Narrow"/>
                <w:sz w:val="24"/>
                <w:szCs w:val="24"/>
              </w:rPr>
              <w:t>insuflacji</w:t>
            </w:r>
            <w:proofErr w:type="spellEnd"/>
            <w:r w:rsidRPr="00F90279">
              <w:rPr>
                <w:rFonts w:ascii="Arial Narrow" w:hAnsi="Arial Narrow"/>
                <w:sz w:val="24"/>
                <w:szCs w:val="24"/>
              </w:rPr>
              <w:t xml:space="preserve"> 0-30 </w:t>
            </w:r>
            <w:proofErr w:type="spellStart"/>
            <w:r w:rsidRPr="00F90279">
              <w:rPr>
                <w:rFonts w:ascii="Arial Narrow" w:hAnsi="Arial Narrow"/>
                <w:sz w:val="24"/>
                <w:szCs w:val="24"/>
              </w:rPr>
              <w:t>mmHg</w:t>
            </w:r>
            <w:proofErr w:type="spellEnd"/>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3062"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792"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2"/>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color w:val="000000"/>
                <w:sz w:val="24"/>
                <w:szCs w:val="24"/>
              </w:rPr>
            </w:pPr>
            <w:r w:rsidRPr="00F90279">
              <w:rPr>
                <w:rFonts w:ascii="Arial Narrow" w:hAnsi="Arial Narrow"/>
                <w:color w:val="000000"/>
                <w:sz w:val="24"/>
                <w:szCs w:val="24"/>
              </w:rPr>
              <w:t>7</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color w:val="000000"/>
                <w:sz w:val="24"/>
                <w:szCs w:val="24"/>
              </w:rPr>
            </w:pPr>
            <w:r w:rsidRPr="00F90279">
              <w:rPr>
                <w:rFonts w:ascii="Arial Narrow" w:hAnsi="Arial Narrow"/>
                <w:color w:val="000000"/>
                <w:sz w:val="24"/>
                <w:szCs w:val="24"/>
              </w:rPr>
              <w:t xml:space="preserve">Duży wyświetlacz LCD z obsługą przyciskami poniżej ekranu </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3062"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792"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color w:val="000000"/>
                <w:sz w:val="24"/>
                <w:szCs w:val="24"/>
              </w:rPr>
            </w:pPr>
            <w:r w:rsidRPr="00F90279">
              <w:rPr>
                <w:rFonts w:ascii="Arial Narrow" w:hAnsi="Arial Narrow"/>
                <w:color w:val="000000"/>
                <w:sz w:val="24"/>
                <w:szCs w:val="24"/>
              </w:rPr>
              <w:t>8</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color w:val="000000"/>
                <w:sz w:val="24"/>
                <w:szCs w:val="24"/>
              </w:rPr>
            </w:pPr>
            <w:r w:rsidRPr="00F90279">
              <w:rPr>
                <w:rFonts w:ascii="Arial Narrow" w:hAnsi="Arial Narrow"/>
                <w:color w:val="000000"/>
                <w:sz w:val="24"/>
                <w:szCs w:val="24"/>
              </w:rPr>
              <w:t>Zestaw drenów</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3062"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792"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color w:val="000000"/>
                <w:sz w:val="24"/>
                <w:szCs w:val="24"/>
              </w:rPr>
            </w:pPr>
            <w:r w:rsidRPr="00F90279">
              <w:rPr>
                <w:rFonts w:ascii="Arial Narrow" w:hAnsi="Arial Narrow"/>
                <w:color w:val="000000"/>
                <w:sz w:val="24"/>
                <w:szCs w:val="24"/>
              </w:rPr>
              <w:t>9</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color w:val="000000"/>
                <w:sz w:val="24"/>
                <w:szCs w:val="24"/>
              </w:rPr>
            </w:pPr>
            <w:r w:rsidRPr="00F90279">
              <w:rPr>
                <w:rFonts w:ascii="Arial Narrow" w:hAnsi="Arial Narrow"/>
                <w:color w:val="000000"/>
                <w:sz w:val="24"/>
                <w:szCs w:val="24"/>
              </w:rPr>
              <w:t>Zestaw filtrów</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3062"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792"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color w:val="000000"/>
                <w:sz w:val="24"/>
                <w:szCs w:val="24"/>
              </w:rPr>
            </w:pPr>
            <w:r w:rsidRPr="00F90279">
              <w:rPr>
                <w:rFonts w:ascii="Arial Narrow" w:hAnsi="Arial Narrow"/>
                <w:color w:val="000000"/>
                <w:sz w:val="24"/>
                <w:szCs w:val="24"/>
              </w:rPr>
              <w:t>10</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color w:val="000000"/>
                <w:sz w:val="24"/>
                <w:szCs w:val="24"/>
              </w:rPr>
            </w:pPr>
            <w:r w:rsidRPr="00F90279">
              <w:rPr>
                <w:rFonts w:ascii="Arial Narrow" w:hAnsi="Arial Narrow"/>
                <w:color w:val="000000"/>
                <w:sz w:val="24"/>
                <w:szCs w:val="24"/>
              </w:rPr>
              <w:t>Wąż podgrzewający gaz</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3062"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792"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Irygacja 10 pkt</w:t>
            </w: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color w:val="000000"/>
                <w:sz w:val="24"/>
                <w:szCs w:val="24"/>
              </w:rPr>
            </w:pPr>
            <w:r w:rsidRPr="00F90279">
              <w:rPr>
                <w:rFonts w:ascii="Arial Narrow" w:hAnsi="Arial Narrow"/>
                <w:color w:val="000000"/>
                <w:sz w:val="24"/>
                <w:szCs w:val="24"/>
              </w:rPr>
              <w:t>11</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color w:val="000000"/>
                <w:sz w:val="24"/>
                <w:szCs w:val="24"/>
              </w:rPr>
            </w:pPr>
            <w:r w:rsidRPr="00F90279">
              <w:rPr>
                <w:rFonts w:ascii="Arial Narrow" w:hAnsi="Arial Narrow"/>
                <w:color w:val="000000"/>
                <w:sz w:val="24"/>
                <w:szCs w:val="24"/>
              </w:rPr>
              <w:t xml:space="preserve">Bez Opcja irygacji CO2 do systemu płukania z funkcją </w:t>
            </w:r>
            <w:proofErr w:type="spellStart"/>
            <w:r w:rsidRPr="00F90279">
              <w:rPr>
                <w:rFonts w:ascii="Arial Narrow" w:hAnsi="Arial Narrow"/>
                <w:color w:val="000000"/>
                <w:sz w:val="24"/>
                <w:szCs w:val="24"/>
              </w:rPr>
              <w:t>desuflacji</w:t>
            </w:r>
            <w:proofErr w:type="spellEnd"/>
            <w:r w:rsidRPr="00F90279">
              <w:rPr>
                <w:rFonts w:ascii="Arial Narrow" w:hAnsi="Arial Narrow"/>
                <w:color w:val="000000"/>
                <w:sz w:val="24"/>
                <w:szCs w:val="24"/>
              </w:rPr>
              <w:t xml:space="preserve"> gazu, oraz automatycznego systemu </w:t>
            </w:r>
            <w:proofErr w:type="spellStart"/>
            <w:r w:rsidRPr="00F90279">
              <w:rPr>
                <w:rFonts w:ascii="Arial Narrow" w:hAnsi="Arial Narrow"/>
                <w:color w:val="000000"/>
                <w:sz w:val="24"/>
                <w:szCs w:val="24"/>
              </w:rPr>
              <w:t>pogrzewania</w:t>
            </w:r>
            <w:proofErr w:type="spellEnd"/>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3062" w:type="dxa"/>
            <w:gridSpan w:val="2"/>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1792"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cantSplit/>
          <w:trHeight w:val="275"/>
        </w:trPr>
        <w:tc>
          <w:tcPr>
            <w:tcW w:w="10774" w:type="dxa"/>
            <w:gridSpan w:val="6"/>
            <w:tcBorders>
              <w:top w:val="single" w:sz="4" w:space="0" w:color="auto"/>
              <w:left w:val="single" w:sz="4" w:space="0" w:color="auto"/>
              <w:bottom w:val="single" w:sz="4" w:space="0" w:color="auto"/>
              <w:right w:val="single" w:sz="4" w:space="0" w:color="auto"/>
            </w:tcBorders>
            <w:shd w:val="clear" w:color="auto" w:fill="D9D9D9"/>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OPTYKA– 1 szt.</w:t>
            </w: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Oferent / Producent</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Podać</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Nazwa i typ</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Podać</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3</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Kraj pochodzenia</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Podać</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4</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napToGrid w:val="0"/>
              <w:spacing w:line="240" w:lineRule="auto"/>
              <w:rPr>
                <w:rFonts w:ascii="Arial Narrow" w:hAnsi="Arial Narrow"/>
                <w:sz w:val="24"/>
                <w:szCs w:val="24"/>
              </w:rPr>
            </w:pPr>
            <w:r w:rsidRPr="00F90279">
              <w:rPr>
                <w:rFonts w:ascii="Arial Narrow" w:hAnsi="Arial Narrow"/>
                <w:sz w:val="24"/>
                <w:szCs w:val="24"/>
              </w:rPr>
              <w:t>Gwarancja 24 m-ce</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5</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napToGrid w:val="0"/>
              <w:spacing w:line="240" w:lineRule="auto"/>
              <w:rPr>
                <w:rFonts w:ascii="Arial Narrow" w:hAnsi="Arial Narrow"/>
                <w:sz w:val="24"/>
                <w:szCs w:val="24"/>
              </w:rPr>
            </w:pPr>
            <w:r w:rsidRPr="00F90279">
              <w:rPr>
                <w:rFonts w:ascii="Arial Narrow" w:hAnsi="Arial Narrow"/>
                <w:sz w:val="24"/>
                <w:szCs w:val="24"/>
              </w:rPr>
              <w:t>Średnica 10 mm</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lastRenderedPageBreak/>
              <w:t>6</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Długość 330 mm</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92"/>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7</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autoSpaceDE w:val="0"/>
              <w:autoSpaceDN w:val="0"/>
              <w:adjustRightInd w:val="0"/>
              <w:spacing w:line="240" w:lineRule="auto"/>
              <w:rPr>
                <w:rFonts w:ascii="Arial Narrow" w:eastAsia="AvantGardeITCbyBT-Medium" w:hAnsi="Arial Narrow"/>
                <w:sz w:val="24"/>
                <w:szCs w:val="24"/>
                <w:vertAlign w:val="superscript"/>
              </w:rPr>
            </w:pPr>
            <w:r w:rsidRPr="00F90279">
              <w:rPr>
                <w:rFonts w:ascii="Arial Narrow" w:eastAsia="AvantGardeITCbyBT-Medium" w:hAnsi="Arial Narrow"/>
                <w:sz w:val="24"/>
                <w:szCs w:val="24"/>
              </w:rPr>
              <w:t>Kąt widzenia 0</w:t>
            </w:r>
            <w:r w:rsidRPr="00F90279">
              <w:rPr>
                <w:rFonts w:ascii="Arial Narrow" w:eastAsia="AvantGardeITCbyBT-Medium" w:hAnsi="Arial Narrow"/>
                <w:sz w:val="24"/>
                <w:szCs w:val="24"/>
                <w:vertAlign w:val="superscript"/>
              </w:rPr>
              <w:t>o</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92"/>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8</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autoSpaceDE w:val="0"/>
              <w:autoSpaceDN w:val="0"/>
              <w:adjustRightInd w:val="0"/>
              <w:spacing w:line="240" w:lineRule="auto"/>
              <w:rPr>
                <w:rFonts w:ascii="Arial Narrow" w:eastAsia="AvantGardeITCbyBT-Medium" w:hAnsi="Arial Narrow"/>
                <w:sz w:val="24"/>
                <w:szCs w:val="24"/>
              </w:rPr>
            </w:pPr>
            <w:proofErr w:type="spellStart"/>
            <w:r w:rsidRPr="00F90279">
              <w:rPr>
                <w:rFonts w:ascii="Arial Narrow" w:eastAsia="AvantGardeITCbyBT-Medium" w:hAnsi="Arial Narrow"/>
                <w:sz w:val="24"/>
                <w:szCs w:val="24"/>
              </w:rPr>
              <w:t>Autoklawowalny</w:t>
            </w:r>
            <w:proofErr w:type="spellEnd"/>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92"/>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9</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autoSpaceDE w:val="0"/>
              <w:autoSpaceDN w:val="0"/>
              <w:adjustRightInd w:val="0"/>
              <w:spacing w:line="240" w:lineRule="auto"/>
              <w:rPr>
                <w:rFonts w:ascii="Arial Narrow" w:eastAsia="AvantGardeITCbyBT-Medium" w:hAnsi="Arial Narrow"/>
                <w:sz w:val="24"/>
                <w:szCs w:val="24"/>
              </w:rPr>
            </w:pPr>
            <w:r w:rsidRPr="00F90279">
              <w:rPr>
                <w:rFonts w:ascii="Arial Narrow" w:eastAsia="AvantGardeITCbyBT-Medium" w:hAnsi="Arial Narrow"/>
                <w:sz w:val="24"/>
                <w:szCs w:val="24"/>
              </w:rPr>
              <w:t>Wykonany ze stali nierdzewnej ze zintegrowanymi adapterami umożliwiającymi podłączenie światłowodów innych producentów</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cantSplit/>
          <w:trHeight w:val="275"/>
        </w:trPr>
        <w:tc>
          <w:tcPr>
            <w:tcW w:w="10774" w:type="dxa"/>
            <w:gridSpan w:val="6"/>
            <w:tcBorders>
              <w:top w:val="single" w:sz="4" w:space="0" w:color="auto"/>
              <w:left w:val="single" w:sz="4" w:space="0" w:color="auto"/>
              <w:bottom w:val="single" w:sz="4" w:space="0" w:color="auto"/>
              <w:right w:val="single" w:sz="4" w:space="0" w:color="auto"/>
            </w:tcBorders>
            <w:shd w:val="clear" w:color="auto" w:fill="D9D9D9"/>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ŚWIATŁOWÓD– 1 szt.</w:t>
            </w: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Oferent / Producent</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Podać</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Nazwa i typ</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Podać</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3</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Kraj pochodzenia</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Podać</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4</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napToGrid w:val="0"/>
              <w:spacing w:line="240" w:lineRule="auto"/>
              <w:rPr>
                <w:rFonts w:ascii="Arial Narrow" w:hAnsi="Arial Narrow"/>
                <w:sz w:val="24"/>
                <w:szCs w:val="24"/>
              </w:rPr>
            </w:pPr>
            <w:r w:rsidRPr="00F90279">
              <w:rPr>
                <w:rFonts w:ascii="Arial Narrow" w:hAnsi="Arial Narrow"/>
                <w:sz w:val="24"/>
                <w:szCs w:val="24"/>
              </w:rPr>
              <w:t>Gwarancja 24 m-ce</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5</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napToGrid w:val="0"/>
              <w:spacing w:line="240" w:lineRule="auto"/>
              <w:rPr>
                <w:rFonts w:ascii="Arial Narrow" w:hAnsi="Arial Narrow"/>
                <w:sz w:val="24"/>
                <w:szCs w:val="24"/>
              </w:rPr>
            </w:pPr>
            <w:r w:rsidRPr="00F90279">
              <w:rPr>
                <w:rFonts w:ascii="Arial Narrow" w:hAnsi="Arial Narrow"/>
                <w:sz w:val="24"/>
                <w:szCs w:val="24"/>
              </w:rPr>
              <w:t>Średnica 4,8 mm</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6</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Długość 3,5 m</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92"/>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7</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autoSpaceDE w:val="0"/>
              <w:autoSpaceDN w:val="0"/>
              <w:adjustRightInd w:val="0"/>
              <w:spacing w:line="240" w:lineRule="auto"/>
              <w:rPr>
                <w:rFonts w:ascii="Arial Narrow" w:eastAsia="AvantGardeITCbyBT-Medium" w:hAnsi="Arial Narrow"/>
                <w:sz w:val="24"/>
                <w:szCs w:val="24"/>
              </w:rPr>
            </w:pPr>
            <w:r w:rsidRPr="00F90279">
              <w:rPr>
                <w:rFonts w:ascii="Arial Narrow" w:eastAsia="AvantGardeITCbyBT-Medium" w:hAnsi="Arial Narrow"/>
                <w:sz w:val="24"/>
                <w:szCs w:val="24"/>
              </w:rPr>
              <w:t>Końcówki MGB/WOLF, światłowód w nieprzeźroczystej osłonie z dodatkowym wzmocnieniem zabezpieczającym przed uszkodzeniem</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cantSplit/>
          <w:trHeight w:val="275"/>
        </w:trPr>
        <w:tc>
          <w:tcPr>
            <w:tcW w:w="10774" w:type="dxa"/>
            <w:gridSpan w:val="6"/>
            <w:tcBorders>
              <w:top w:val="single" w:sz="4" w:space="0" w:color="auto"/>
              <w:left w:val="single" w:sz="4" w:space="0" w:color="auto"/>
              <w:bottom w:val="single" w:sz="4" w:space="0" w:color="auto"/>
              <w:right w:val="single" w:sz="4" w:space="0" w:color="auto"/>
            </w:tcBorders>
            <w:shd w:val="clear" w:color="auto" w:fill="D9D9D9"/>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WÓZEK ENDOSKOPOWY– 1 szt.</w:t>
            </w: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Oferent / Producent</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Podać</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Nazwa i typ</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Podać</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3</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Kraj pochodzenia</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Podać</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4</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Gwarancja 24 m-ce</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5</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Podstawa jezdna z blokadą kół</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75"/>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6</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Zasilanie centralne wózka</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92"/>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7</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Możliwość ustawienia wszystkich elementów zestawu</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92"/>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8</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color w:val="000000"/>
                <w:sz w:val="24"/>
                <w:szCs w:val="24"/>
              </w:rPr>
            </w:pPr>
            <w:r w:rsidRPr="00F90279">
              <w:rPr>
                <w:rFonts w:ascii="Arial Narrow" w:hAnsi="Arial Narrow"/>
                <w:color w:val="000000"/>
                <w:sz w:val="24"/>
                <w:szCs w:val="24"/>
              </w:rPr>
              <w:t>Wieszak na głowice kamery endoskopowej</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92"/>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9</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color w:val="000000"/>
                <w:sz w:val="24"/>
                <w:szCs w:val="24"/>
              </w:rPr>
            </w:pPr>
            <w:r w:rsidRPr="00F90279">
              <w:rPr>
                <w:rFonts w:ascii="Arial Narrow" w:hAnsi="Arial Narrow"/>
                <w:color w:val="000000"/>
                <w:sz w:val="24"/>
                <w:szCs w:val="24"/>
              </w:rPr>
              <w:t>Rozstaw zewnętrzne wózka 835 x 1580 x 750 mm</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92"/>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10</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color w:val="000000"/>
                <w:sz w:val="24"/>
                <w:szCs w:val="24"/>
              </w:rPr>
            </w:pPr>
            <w:r w:rsidRPr="00F90279">
              <w:rPr>
                <w:rFonts w:ascii="Arial Narrow" w:hAnsi="Arial Narrow"/>
                <w:color w:val="000000"/>
                <w:sz w:val="24"/>
                <w:szCs w:val="24"/>
              </w:rPr>
              <w:t>Możliwość regulacji wysokości oraz strony zamocowania monitora medycznego na wysięgniku na ramieniu o zasięgu 125 cm</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92"/>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lastRenderedPageBreak/>
              <w:t>11</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color w:val="000000"/>
                <w:sz w:val="24"/>
                <w:szCs w:val="24"/>
              </w:rPr>
            </w:pPr>
            <w:r w:rsidRPr="00F90279">
              <w:rPr>
                <w:rFonts w:ascii="Arial Narrow" w:hAnsi="Arial Narrow"/>
                <w:color w:val="000000"/>
                <w:sz w:val="24"/>
                <w:szCs w:val="24"/>
              </w:rPr>
              <w:t>Wymiary półek 560 x 440 mm</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rPr>
          <w:trHeight w:val="292"/>
        </w:trPr>
        <w:tc>
          <w:tcPr>
            <w:tcW w:w="49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12</w:t>
            </w:r>
          </w:p>
        </w:tc>
        <w:tc>
          <w:tcPr>
            <w:tcW w:w="4284"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color w:val="000000"/>
                <w:sz w:val="24"/>
                <w:szCs w:val="24"/>
              </w:rPr>
            </w:pPr>
            <w:r w:rsidRPr="00F90279">
              <w:rPr>
                <w:rFonts w:ascii="Arial Narrow" w:hAnsi="Arial Narrow"/>
                <w:color w:val="000000"/>
                <w:sz w:val="24"/>
                <w:szCs w:val="24"/>
              </w:rPr>
              <w:t>Obrót monitora wokół osi pionowej, dodatkowa możliwość ukrycia okablowania</w:t>
            </w:r>
          </w:p>
        </w:tc>
        <w:tc>
          <w:tcPr>
            <w:tcW w:w="11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4854" w:type="dxa"/>
            <w:gridSpan w:val="3"/>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bl>
    <w:p w:rsidR="00E73637" w:rsidRPr="00F90279" w:rsidRDefault="00E73637" w:rsidP="00983A02">
      <w:pPr>
        <w:spacing w:line="240" w:lineRule="auto"/>
        <w:rPr>
          <w:rFonts w:ascii="Arial Narrow" w:hAnsi="Arial Narrow"/>
          <w:sz w:val="24"/>
          <w:szCs w:val="24"/>
        </w:rPr>
      </w:pPr>
    </w:p>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Narzędzia Laparoskopowe - gwarancja 24 miesiące :</w:t>
      </w: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17"/>
        <w:gridCol w:w="4640"/>
        <w:gridCol w:w="1237"/>
        <w:gridCol w:w="2681"/>
        <w:gridCol w:w="799"/>
      </w:tblGrid>
      <w:tr w:rsidR="00E73637" w:rsidRPr="00F90279" w:rsidTr="00E73637">
        <w:tc>
          <w:tcPr>
            <w:tcW w:w="10774" w:type="dxa"/>
            <w:gridSpan w:val="5"/>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proofErr w:type="spellStart"/>
            <w:r w:rsidRPr="00F90279">
              <w:rPr>
                <w:rFonts w:ascii="Arial Narrow" w:hAnsi="Arial Narrow"/>
                <w:sz w:val="24"/>
                <w:szCs w:val="24"/>
              </w:rPr>
              <w:t>Klipsownica</w:t>
            </w:r>
            <w:proofErr w:type="spellEnd"/>
            <w:r w:rsidRPr="00F90279">
              <w:rPr>
                <w:rFonts w:ascii="Arial Narrow" w:hAnsi="Arial Narrow"/>
                <w:sz w:val="24"/>
                <w:szCs w:val="24"/>
              </w:rPr>
              <w:t>– 1 szt.</w:t>
            </w: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w:t>
            </w:r>
          </w:p>
        </w:tc>
        <w:tc>
          <w:tcPr>
            <w:tcW w:w="4640"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napToGrid w:val="0"/>
              <w:spacing w:line="240" w:lineRule="auto"/>
              <w:rPr>
                <w:rFonts w:ascii="Arial Narrow" w:hAnsi="Arial Narrow"/>
                <w:sz w:val="24"/>
                <w:szCs w:val="24"/>
              </w:rPr>
            </w:pPr>
            <w:r w:rsidRPr="00F90279">
              <w:rPr>
                <w:rFonts w:ascii="Arial Narrow" w:hAnsi="Arial Narrow"/>
                <w:sz w:val="24"/>
                <w:szCs w:val="24"/>
              </w:rPr>
              <w:t>Przeznaczona do klipsów tytanowych</w:t>
            </w:r>
          </w:p>
        </w:tc>
        <w:tc>
          <w:tcPr>
            <w:tcW w:w="123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w:t>
            </w:r>
          </w:p>
        </w:tc>
        <w:tc>
          <w:tcPr>
            <w:tcW w:w="4640"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 xml:space="preserve">Rozmiar klipsów </w:t>
            </w:r>
            <w:proofErr w:type="spellStart"/>
            <w:r w:rsidRPr="00F90279">
              <w:rPr>
                <w:rFonts w:ascii="Arial Narrow" w:hAnsi="Arial Narrow"/>
                <w:sz w:val="24"/>
                <w:szCs w:val="24"/>
              </w:rPr>
              <w:t>medium-large</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3</w:t>
            </w:r>
          </w:p>
        </w:tc>
        <w:tc>
          <w:tcPr>
            <w:tcW w:w="4640"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 xml:space="preserve">Obrotowa </w:t>
            </w:r>
          </w:p>
        </w:tc>
        <w:tc>
          <w:tcPr>
            <w:tcW w:w="123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0774" w:type="dxa"/>
            <w:gridSpan w:val="5"/>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Klipsy – 1 op.</w:t>
            </w: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w:t>
            </w:r>
          </w:p>
        </w:tc>
        <w:tc>
          <w:tcPr>
            <w:tcW w:w="4640"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napToGrid w:val="0"/>
              <w:spacing w:line="240" w:lineRule="auto"/>
              <w:rPr>
                <w:rFonts w:ascii="Arial Narrow" w:hAnsi="Arial Narrow"/>
                <w:sz w:val="24"/>
                <w:szCs w:val="24"/>
              </w:rPr>
            </w:pPr>
            <w:r w:rsidRPr="00F90279">
              <w:rPr>
                <w:rFonts w:ascii="Arial Narrow" w:hAnsi="Arial Narrow"/>
                <w:sz w:val="24"/>
                <w:szCs w:val="24"/>
              </w:rPr>
              <w:t xml:space="preserve">Tytanowe </w:t>
            </w:r>
          </w:p>
        </w:tc>
        <w:tc>
          <w:tcPr>
            <w:tcW w:w="123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w:t>
            </w:r>
          </w:p>
        </w:tc>
        <w:tc>
          <w:tcPr>
            <w:tcW w:w="4640"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Równoważne z LT 300</w:t>
            </w:r>
          </w:p>
        </w:tc>
        <w:tc>
          <w:tcPr>
            <w:tcW w:w="123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3</w:t>
            </w:r>
          </w:p>
        </w:tc>
        <w:tc>
          <w:tcPr>
            <w:tcW w:w="4640"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W opakowaniu min 100 szt.</w:t>
            </w:r>
          </w:p>
        </w:tc>
        <w:tc>
          <w:tcPr>
            <w:tcW w:w="123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0774" w:type="dxa"/>
            <w:gridSpan w:val="5"/>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Trokar kompletny – 1 szt.</w:t>
            </w: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w:t>
            </w:r>
          </w:p>
        </w:tc>
        <w:tc>
          <w:tcPr>
            <w:tcW w:w="4640"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napToGrid w:val="0"/>
              <w:spacing w:line="240" w:lineRule="auto"/>
              <w:rPr>
                <w:rFonts w:ascii="Arial Narrow" w:hAnsi="Arial Narrow"/>
                <w:sz w:val="24"/>
                <w:szCs w:val="24"/>
              </w:rPr>
            </w:pPr>
            <w:r w:rsidRPr="00F90279">
              <w:rPr>
                <w:rFonts w:ascii="Arial Narrow" w:hAnsi="Arial Narrow"/>
                <w:sz w:val="24"/>
                <w:szCs w:val="24"/>
              </w:rPr>
              <w:t>Średnica 10 mm</w:t>
            </w:r>
          </w:p>
        </w:tc>
        <w:tc>
          <w:tcPr>
            <w:tcW w:w="123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w:t>
            </w:r>
          </w:p>
        </w:tc>
        <w:tc>
          <w:tcPr>
            <w:tcW w:w="4640"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Długość 110 mm</w:t>
            </w:r>
          </w:p>
        </w:tc>
        <w:tc>
          <w:tcPr>
            <w:tcW w:w="123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3</w:t>
            </w:r>
          </w:p>
        </w:tc>
        <w:tc>
          <w:tcPr>
            <w:tcW w:w="4640"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Gwóźdź stożkowy</w:t>
            </w:r>
          </w:p>
        </w:tc>
        <w:tc>
          <w:tcPr>
            <w:tcW w:w="123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4</w:t>
            </w:r>
          </w:p>
        </w:tc>
        <w:tc>
          <w:tcPr>
            <w:tcW w:w="4640"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Zawór klapkowy</w:t>
            </w:r>
          </w:p>
        </w:tc>
        <w:tc>
          <w:tcPr>
            <w:tcW w:w="123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5</w:t>
            </w:r>
          </w:p>
        </w:tc>
        <w:tc>
          <w:tcPr>
            <w:tcW w:w="4640"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Tuleja gładka</w:t>
            </w:r>
          </w:p>
        </w:tc>
        <w:tc>
          <w:tcPr>
            <w:tcW w:w="123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0774" w:type="dxa"/>
            <w:gridSpan w:val="5"/>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Trokar kompletny – 1 szt.</w:t>
            </w: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w:t>
            </w:r>
          </w:p>
        </w:tc>
        <w:tc>
          <w:tcPr>
            <w:tcW w:w="4640"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napToGrid w:val="0"/>
              <w:spacing w:line="240" w:lineRule="auto"/>
              <w:rPr>
                <w:rFonts w:ascii="Arial Narrow" w:hAnsi="Arial Narrow"/>
                <w:sz w:val="24"/>
                <w:szCs w:val="24"/>
              </w:rPr>
            </w:pPr>
            <w:r w:rsidRPr="00F90279">
              <w:rPr>
                <w:rFonts w:ascii="Arial Narrow" w:hAnsi="Arial Narrow"/>
                <w:sz w:val="24"/>
                <w:szCs w:val="24"/>
              </w:rPr>
              <w:t>Średnica 10 mm</w:t>
            </w:r>
          </w:p>
        </w:tc>
        <w:tc>
          <w:tcPr>
            <w:tcW w:w="123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w:t>
            </w:r>
          </w:p>
        </w:tc>
        <w:tc>
          <w:tcPr>
            <w:tcW w:w="4640"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Długość 110 mm</w:t>
            </w:r>
          </w:p>
        </w:tc>
        <w:tc>
          <w:tcPr>
            <w:tcW w:w="123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3</w:t>
            </w:r>
          </w:p>
        </w:tc>
        <w:tc>
          <w:tcPr>
            <w:tcW w:w="4640"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Gwóźdź trójkątny</w:t>
            </w:r>
          </w:p>
        </w:tc>
        <w:tc>
          <w:tcPr>
            <w:tcW w:w="123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4</w:t>
            </w:r>
          </w:p>
        </w:tc>
        <w:tc>
          <w:tcPr>
            <w:tcW w:w="4640"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Zawór klapkowy</w:t>
            </w:r>
          </w:p>
        </w:tc>
        <w:tc>
          <w:tcPr>
            <w:tcW w:w="123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5</w:t>
            </w:r>
          </w:p>
        </w:tc>
        <w:tc>
          <w:tcPr>
            <w:tcW w:w="4640"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Tuleja gwintowana</w:t>
            </w:r>
          </w:p>
        </w:tc>
        <w:tc>
          <w:tcPr>
            <w:tcW w:w="123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0774" w:type="dxa"/>
            <w:gridSpan w:val="5"/>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Reduktor trokara – 2 szt.</w:t>
            </w: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w:t>
            </w:r>
          </w:p>
        </w:tc>
        <w:tc>
          <w:tcPr>
            <w:tcW w:w="4640"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napToGrid w:val="0"/>
              <w:spacing w:line="240" w:lineRule="auto"/>
              <w:rPr>
                <w:rFonts w:ascii="Arial Narrow" w:hAnsi="Arial Narrow"/>
                <w:sz w:val="24"/>
                <w:szCs w:val="24"/>
              </w:rPr>
            </w:pPr>
            <w:r w:rsidRPr="00F90279">
              <w:rPr>
                <w:rFonts w:ascii="Arial Narrow" w:hAnsi="Arial Narrow"/>
                <w:sz w:val="24"/>
                <w:szCs w:val="24"/>
              </w:rPr>
              <w:t>Redukcja 10-5 mm</w:t>
            </w:r>
          </w:p>
        </w:tc>
        <w:tc>
          <w:tcPr>
            <w:tcW w:w="123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w:t>
            </w:r>
          </w:p>
        </w:tc>
        <w:tc>
          <w:tcPr>
            <w:tcW w:w="4640"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Długość 165 mm</w:t>
            </w:r>
          </w:p>
        </w:tc>
        <w:tc>
          <w:tcPr>
            <w:tcW w:w="123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bl>
    <w:p w:rsidR="00E73637" w:rsidRPr="00F90279" w:rsidRDefault="00E73637" w:rsidP="00983A02">
      <w:pPr>
        <w:spacing w:line="240" w:lineRule="auto"/>
        <w:rPr>
          <w:rFonts w:ascii="Arial Narrow" w:hAnsi="Arial Narrow"/>
          <w:sz w:val="24"/>
          <w:szCs w:val="24"/>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17"/>
        <w:gridCol w:w="4538"/>
        <w:gridCol w:w="1339"/>
        <w:gridCol w:w="2681"/>
        <w:gridCol w:w="799"/>
      </w:tblGrid>
      <w:tr w:rsidR="00E73637" w:rsidRPr="00F90279" w:rsidTr="00E73637">
        <w:tc>
          <w:tcPr>
            <w:tcW w:w="10774" w:type="dxa"/>
            <w:gridSpan w:val="5"/>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Trokar  kompletny– 2 szt.</w:t>
            </w: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napToGrid w:val="0"/>
              <w:spacing w:line="240" w:lineRule="auto"/>
              <w:rPr>
                <w:rFonts w:ascii="Arial Narrow" w:hAnsi="Arial Narrow"/>
                <w:sz w:val="24"/>
                <w:szCs w:val="24"/>
              </w:rPr>
            </w:pPr>
            <w:r w:rsidRPr="00F90279">
              <w:rPr>
                <w:rFonts w:ascii="Arial Narrow" w:hAnsi="Arial Narrow"/>
                <w:sz w:val="24"/>
                <w:szCs w:val="24"/>
              </w:rPr>
              <w:t>Średnica 5,5 mm</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Długość 110 mm</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3</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Gwóźdź stożkowy</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4</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Zawór klapkowy</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5</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Tuleja gładka</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0774" w:type="dxa"/>
            <w:gridSpan w:val="5"/>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Nożyczki komplet– 1 szt.</w:t>
            </w: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napToGrid w:val="0"/>
              <w:spacing w:line="240" w:lineRule="auto"/>
              <w:rPr>
                <w:rFonts w:ascii="Arial Narrow" w:hAnsi="Arial Narrow"/>
                <w:sz w:val="24"/>
                <w:szCs w:val="24"/>
              </w:rPr>
            </w:pPr>
            <w:r w:rsidRPr="00F90279">
              <w:rPr>
                <w:rFonts w:ascii="Arial Narrow" w:hAnsi="Arial Narrow"/>
                <w:sz w:val="24"/>
                <w:szCs w:val="24"/>
              </w:rPr>
              <w:t>Średnica 5 mm</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Długość 310 mm</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3</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Zakrzywione</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4</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 xml:space="preserve">Typu </w:t>
            </w:r>
            <w:proofErr w:type="spellStart"/>
            <w:r w:rsidRPr="00F90279">
              <w:rPr>
                <w:rFonts w:ascii="Arial Narrow" w:hAnsi="Arial Narrow"/>
                <w:sz w:val="24"/>
                <w:szCs w:val="24"/>
              </w:rPr>
              <w:t>Metzenbaum</w:t>
            </w:r>
            <w:proofErr w:type="spellEnd"/>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5</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Uchwyt bez zapadki</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0774" w:type="dxa"/>
            <w:gridSpan w:val="5"/>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Wkład do nożyczek– 1 szt.</w:t>
            </w: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napToGrid w:val="0"/>
              <w:spacing w:line="240" w:lineRule="auto"/>
              <w:rPr>
                <w:rFonts w:ascii="Arial Narrow" w:hAnsi="Arial Narrow"/>
                <w:sz w:val="24"/>
                <w:szCs w:val="24"/>
              </w:rPr>
            </w:pPr>
            <w:r w:rsidRPr="00F90279">
              <w:rPr>
                <w:rFonts w:ascii="Arial Narrow" w:hAnsi="Arial Narrow"/>
                <w:sz w:val="24"/>
                <w:szCs w:val="24"/>
              </w:rPr>
              <w:t>Średnica 5 mm</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Długość 310 mm</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3</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Zakrzywione</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4</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 xml:space="preserve">Typu </w:t>
            </w:r>
            <w:proofErr w:type="spellStart"/>
            <w:r w:rsidRPr="00F90279">
              <w:rPr>
                <w:rFonts w:ascii="Arial Narrow" w:hAnsi="Arial Narrow"/>
                <w:sz w:val="24"/>
                <w:szCs w:val="24"/>
              </w:rPr>
              <w:t>Metzenbaum</w:t>
            </w:r>
            <w:proofErr w:type="spellEnd"/>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bl>
    <w:p w:rsidR="00E73637" w:rsidRPr="00F90279" w:rsidRDefault="00E73637" w:rsidP="00983A02">
      <w:pPr>
        <w:spacing w:line="240" w:lineRule="auto"/>
        <w:rPr>
          <w:rFonts w:ascii="Arial Narrow" w:hAnsi="Arial Narrow"/>
          <w:sz w:val="24"/>
          <w:szCs w:val="24"/>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17"/>
        <w:gridCol w:w="4538"/>
        <w:gridCol w:w="1339"/>
        <w:gridCol w:w="2681"/>
        <w:gridCol w:w="799"/>
      </w:tblGrid>
      <w:tr w:rsidR="00E73637" w:rsidRPr="00F90279" w:rsidTr="00E73637">
        <w:tc>
          <w:tcPr>
            <w:tcW w:w="10774" w:type="dxa"/>
            <w:gridSpan w:val="5"/>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Kleszcze chwytające– 1szt.</w:t>
            </w: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napToGrid w:val="0"/>
              <w:spacing w:line="240" w:lineRule="auto"/>
              <w:rPr>
                <w:rFonts w:ascii="Arial Narrow" w:hAnsi="Arial Narrow"/>
                <w:sz w:val="24"/>
                <w:szCs w:val="24"/>
              </w:rPr>
            </w:pPr>
            <w:r w:rsidRPr="00F90279">
              <w:rPr>
                <w:rFonts w:ascii="Arial Narrow" w:hAnsi="Arial Narrow"/>
                <w:sz w:val="24"/>
                <w:szCs w:val="24"/>
              </w:rPr>
              <w:t>Średnica 5 mm</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Długość 310 mm</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3</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Typu Maryland</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4</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Uchwyt bez zapadki</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0774" w:type="dxa"/>
            <w:gridSpan w:val="5"/>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lastRenderedPageBreak/>
              <w:t>Wkład do kleszczy chwytających– 1szt.</w:t>
            </w: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lastRenderedPageBreak/>
              <w:t>1</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napToGrid w:val="0"/>
              <w:spacing w:line="240" w:lineRule="auto"/>
              <w:rPr>
                <w:rFonts w:ascii="Arial Narrow" w:hAnsi="Arial Narrow"/>
                <w:sz w:val="24"/>
                <w:szCs w:val="24"/>
              </w:rPr>
            </w:pPr>
            <w:r w:rsidRPr="00F90279">
              <w:rPr>
                <w:rFonts w:ascii="Arial Narrow" w:hAnsi="Arial Narrow"/>
                <w:sz w:val="24"/>
                <w:szCs w:val="24"/>
              </w:rPr>
              <w:t>Średnica 5 mm</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Długość 310 mm</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3</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Typu Maryland</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bl>
    <w:p w:rsidR="00E73637" w:rsidRPr="00F90279" w:rsidRDefault="00E73637" w:rsidP="00983A02">
      <w:pPr>
        <w:spacing w:line="240" w:lineRule="auto"/>
        <w:rPr>
          <w:rFonts w:ascii="Arial Narrow" w:hAnsi="Arial Narrow"/>
          <w:sz w:val="24"/>
          <w:szCs w:val="24"/>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17"/>
        <w:gridCol w:w="4640"/>
        <w:gridCol w:w="1237"/>
        <w:gridCol w:w="2681"/>
        <w:gridCol w:w="799"/>
      </w:tblGrid>
      <w:tr w:rsidR="00E73637" w:rsidRPr="00F90279" w:rsidTr="00E73637">
        <w:tc>
          <w:tcPr>
            <w:tcW w:w="10774" w:type="dxa"/>
            <w:gridSpan w:val="5"/>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Elektroda hakowa – 2 szt.</w:t>
            </w: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w:t>
            </w:r>
          </w:p>
        </w:tc>
        <w:tc>
          <w:tcPr>
            <w:tcW w:w="4640"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napToGrid w:val="0"/>
              <w:spacing w:line="240" w:lineRule="auto"/>
              <w:rPr>
                <w:rFonts w:ascii="Arial Narrow" w:hAnsi="Arial Narrow"/>
                <w:sz w:val="24"/>
                <w:szCs w:val="24"/>
              </w:rPr>
            </w:pPr>
            <w:proofErr w:type="spellStart"/>
            <w:r w:rsidRPr="00F90279">
              <w:rPr>
                <w:rFonts w:ascii="Arial Narrow" w:hAnsi="Arial Narrow"/>
                <w:sz w:val="24"/>
                <w:szCs w:val="24"/>
              </w:rPr>
              <w:t>Monopolarna</w:t>
            </w:r>
            <w:proofErr w:type="spellEnd"/>
            <w:r w:rsidRPr="00F90279">
              <w:rPr>
                <w:rFonts w:ascii="Arial Narrow" w:hAnsi="Arial Narrow"/>
                <w:sz w:val="24"/>
                <w:szCs w:val="24"/>
              </w:rPr>
              <w:t xml:space="preserve"> </w:t>
            </w:r>
          </w:p>
        </w:tc>
        <w:tc>
          <w:tcPr>
            <w:tcW w:w="123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w:t>
            </w:r>
          </w:p>
        </w:tc>
        <w:tc>
          <w:tcPr>
            <w:tcW w:w="4640"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Średnica 5 mm</w:t>
            </w:r>
          </w:p>
        </w:tc>
        <w:tc>
          <w:tcPr>
            <w:tcW w:w="123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3</w:t>
            </w:r>
          </w:p>
        </w:tc>
        <w:tc>
          <w:tcPr>
            <w:tcW w:w="4640"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Długość 330 mm</w:t>
            </w:r>
          </w:p>
        </w:tc>
        <w:tc>
          <w:tcPr>
            <w:tcW w:w="123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bl>
    <w:p w:rsidR="00E73637" w:rsidRPr="00F90279" w:rsidRDefault="00E73637" w:rsidP="00983A02">
      <w:pPr>
        <w:spacing w:line="240" w:lineRule="auto"/>
        <w:rPr>
          <w:rFonts w:ascii="Arial Narrow" w:hAnsi="Arial Narrow"/>
          <w:sz w:val="24"/>
          <w:szCs w:val="24"/>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17"/>
        <w:gridCol w:w="4538"/>
        <w:gridCol w:w="1339"/>
        <w:gridCol w:w="2681"/>
        <w:gridCol w:w="799"/>
      </w:tblGrid>
      <w:tr w:rsidR="00E73637" w:rsidRPr="00F90279" w:rsidTr="00E73637">
        <w:tc>
          <w:tcPr>
            <w:tcW w:w="10774" w:type="dxa"/>
            <w:gridSpan w:val="5"/>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p w:rsidR="00E73637" w:rsidRPr="00F90279" w:rsidRDefault="00E73637" w:rsidP="00983A02">
            <w:pPr>
              <w:spacing w:line="240" w:lineRule="auto"/>
              <w:rPr>
                <w:rFonts w:ascii="Arial Narrow" w:hAnsi="Arial Narrow"/>
                <w:sz w:val="24"/>
                <w:szCs w:val="24"/>
              </w:rPr>
            </w:pPr>
            <w:proofErr w:type="spellStart"/>
            <w:r w:rsidRPr="00F90279">
              <w:rPr>
                <w:rFonts w:ascii="Arial Narrow" w:hAnsi="Arial Narrow"/>
                <w:sz w:val="24"/>
                <w:szCs w:val="24"/>
              </w:rPr>
              <w:t>Grasper</w:t>
            </w:r>
            <w:proofErr w:type="spellEnd"/>
            <w:r w:rsidRPr="00F90279">
              <w:rPr>
                <w:rFonts w:ascii="Arial Narrow" w:hAnsi="Arial Narrow"/>
                <w:sz w:val="24"/>
                <w:szCs w:val="24"/>
              </w:rPr>
              <w:t>– 1szt.</w:t>
            </w: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napToGrid w:val="0"/>
              <w:spacing w:line="240" w:lineRule="auto"/>
              <w:rPr>
                <w:rFonts w:ascii="Arial Narrow" w:hAnsi="Arial Narrow"/>
                <w:sz w:val="24"/>
                <w:szCs w:val="24"/>
              </w:rPr>
            </w:pPr>
            <w:r w:rsidRPr="00F90279">
              <w:rPr>
                <w:rFonts w:ascii="Arial Narrow" w:hAnsi="Arial Narrow"/>
                <w:sz w:val="24"/>
                <w:szCs w:val="24"/>
              </w:rPr>
              <w:t>Średnica 5 mm</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Długość 310 mm</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3</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Typu aligator</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4</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Uchwyt z zapadką</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5</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Łyżeczki podwójnie ruchome</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0774" w:type="dxa"/>
            <w:gridSpan w:val="5"/>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Kleszcze chwytające– 1szt.</w:t>
            </w: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napToGrid w:val="0"/>
              <w:spacing w:line="240" w:lineRule="auto"/>
              <w:rPr>
                <w:rFonts w:ascii="Arial Narrow" w:hAnsi="Arial Narrow"/>
                <w:sz w:val="24"/>
                <w:szCs w:val="24"/>
              </w:rPr>
            </w:pPr>
            <w:r w:rsidRPr="00F90279">
              <w:rPr>
                <w:rFonts w:ascii="Arial Narrow" w:hAnsi="Arial Narrow"/>
                <w:sz w:val="24"/>
                <w:szCs w:val="24"/>
              </w:rPr>
              <w:t>Średnica 5 mm</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Długość 310 mm</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3</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Uchwyt bez zapadki</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0774" w:type="dxa"/>
            <w:gridSpan w:val="5"/>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Kleszcze chwytające– 1szt.</w:t>
            </w: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napToGrid w:val="0"/>
              <w:spacing w:line="240" w:lineRule="auto"/>
              <w:rPr>
                <w:rFonts w:ascii="Arial Narrow" w:hAnsi="Arial Narrow"/>
                <w:sz w:val="24"/>
                <w:szCs w:val="24"/>
              </w:rPr>
            </w:pPr>
            <w:r w:rsidRPr="00F90279">
              <w:rPr>
                <w:rFonts w:ascii="Arial Narrow" w:hAnsi="Arial Narrow"/>
                <w:sz w:val="24"/>
                <w:szCs w:val="24"/>
              </w:rPr>
              <w:t>Średnica 10 mm</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Długość 310 mm</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3</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Dwa rzędy zębów</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lastRenderedPageBreak/>
              <w:t>4</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Uchwyt z zapadką</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0774" w:type="dxa"/>
            <w:gridSpan w:val="5"/>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Kleszcze atraumatyczne– 1szt.</w:t>
            </w: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napToGrid w:val="0"/>
              <w:spacing w:line="240" w:lineRule="auto"/>
              <w:rPr>
                <w:rFonts w:ascii="Arial Narrow" w:hAnsi="Arial Narrow"/>
                <w:sz w:val="24"/>
                <w:szCs w:val="24"/>
              </w:rPr>
            </w:pPr>
            <w:r w:rsidRPr="00F90279">
              <w:rPr>
                <w:rFonts w:ascii="Arial Narrow" w:hAnsi="Arial Narrow"/>
                <w:sz w:val="24"/>
                <w:szCs w:val="24"/>
              </w:rPr>
              <w:t>Średnica 5 mm</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Długość 310 mm</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3</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Uchwyt bez zapadki</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bl>
    <w:p w:rsidR="00E73637" w:rsidRPr="00F90279" w:rsidRDefault="00E73637" w:rsidP="00983A02">
      <w:pPr>
        <w:pStyle w:val="Default"/>
        <w:rPr>
          <w:rFonts w:ascii="Arial Narrow" w:hAnsi="Arial Narrow"/>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17"/>
        <w:gridCol w:w="4538"/>
        <w:gridCol w:w="1339"/>
        <w:gridCol w:w="2681"/>
        <w:gridCol w:w="799"/>
      </w:tblGrid>
      <w:tr w:rsidR="00E73637" w:rsidRPr="00F90279" w:rsidTr="00E73637">
        <w:tc>
          <w:tcPr>
            <w:tcW w:w="10774" w:type="dxa"/>
            <w:gridSpan w:val="5"/>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Kleszcze chwytające– 1szt.</w:t>
            </w: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1</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napToGrid w:val="0"/>
              <w:spacing w:line="240" w:lineRule="auto"/>
              <w:rPr>
                <w:rFonts w:ascii="Arial Narrow" w:hAnsi="Arial Narrow"/>
                <w:sz w:val="24"/>
                <w:szCs w:val="24"/>
              </w:rPr>
            </w:pPr>
            <w:r w:rsidRPr="00F90279">
              <w:rPr>
                <w:rFonts w:ascii="Arial Narrow" w:hAnsi="Arial Narrow"/>
                <w:sz w:val="24"/>
                <w:szCs w:val="24"/>
              </w:rPr>
              <w:t>Średnica 5 mm</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2</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Długość 310 mm</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3</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Z dwoma parami zębów</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r w:rsidR="00E73637" w:rsidRPr="00F90279" w:rsidTr="00E73637">
        <w:tc>
          <w:tcPr>
            <w:tcW w:w="1417"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4</w:t>
            </w:r>
          </w:p>
        </w:tc>
        <w:tc>
          <w:tcPr>
            <w:tcW w:w="4538"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Uchwyt z zapadką</w:t>
            </w:r>
          </w:p>
        </w:tc>
        <w:tc>
          <w:tcPr>
            <w:tcW w:w="1339" w:type="dxa"/>
            <w:tcBorders>
              <w:top w:val="single" w:sz="4" w:space="0" w:color="auto"/>
              <w:left w:val="single" w:sz="4" w:space="0" w:color="auto"/>
              <w:bottom w:val="single" w:sz="4" w:space="0" w:color="auto"/>
              <w:right w:val="single" w:sz="4" w:space="0" w:color="auto"/>
            </w:tcBorders>
            <w:hideMark/>
          </w:tcPr>
          <w:p w:rsidR="00E73637" w:rsidRPr="00F90279" w:rsidRDefault="00E73637" w:rsidP="00983A02">
            <w:pPr>
              <w:spacing w:line="240" w:lineRule="auto"/>
              <w:rPr>
                <w:rFonts w:ascii="Arial Narrow" w:hAnsi="Arial Narrow"/>
                <w:sz w:val="24"/>
                <w:szCs w:val="24"/>
              </w:rPr>
            </w:pPr>
            <w:r w:rsidRPr="00F90279">
              <w:rPr>
                <w:rFonts w:ascii="Arial Narrow" w:hAnsi="Arial Narrow"/>
                <w:sz w:val="24"/>
                <w:szCs w:val="24"/>
              </w:rPr>
              <w:t>Tak</w:t>
            </w:r>
          </w:p>
        </w:tc>
        <w:tc>
          <w:tcPr>
            <w:tcW w:w="2681"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c>
          <w:tcPr>
            <w:tcW w:w="799" w:type="dxa"/>
            <w:tcBorders>
              <w:top w:val="single" w:sz="4" w:space="0" w:color="auto"/>
              <w:left w:val="single" w:sz="4" w:space="0" w:color="auto"/>
              <w:bottom w:val="single" w:sz="4" w:space="0" w:color="auto"/>
              <w:right w:val="single" w:sz="4" w:space="0" w:color="auto"/>
            </w:tcBorders>
          </w:tcPr>
          <w:p w:rsidR="00E73637" w:rsidRPr="00F90279" w:rsidRDefault="00E73637" w:rsidP="00983A02">
            <w:pPr>
              <w:spacing w:line="240" w:lineRule="auto"/>
              <w:rPr>
                <w:rFonts w:ascii="Arial Narrow" w:hAnsi="Arial Narrow"/>
                <w:sz w:val="24"/>
                <w:szCs w:val="24"/>
              </w:rPr>
            </w:pPr>
          </w:p>
        </w:tc>
      </w:tr>
    </w:tbl>
    <w:p w:rsidR="00E73637" w:rsidRPr="00F90279" w:rsidRDefault="00E73637" w:rsidP="00983A02">
      <w:pPr>
        <w:spacing w:line="240" w:lineRule="auto"/>
        <w:rPr>
          <w:rFonts w:ascii="Arial Narrow" w:hAnsi="Arial Narrow"/>
          <w:sz w:val="24"/>
          <w:szCs w:val="24"/>
        </w:rPr>
      </w:pPr>
    </w:p>
    <w:p w:rsidR="00E73637" w:rsidRPr="00F90279" w:rsidRDefault="00E73637" w:rsidP="00983A02">
      <w:pPr>
        <w:widowControl w:val="0"/>
        <w:autoSpaceDE w:val="0"/>
        <w:autoSpaceDN w:val="0"/>
        <w:adjustRightInd w:val="0"/>
        <w:spacing w:after="0" w:line="240" w:lineRule="auto"/>
        <w:rPr>
          <w:rFonts w:ascii="Arial Narrow" w:eastAsiaTheme="minorEastAsia" w:hAnsi="Arial Narrow"/>
          <w:b/>
          <w:sz w:val="24"/>
          <w:szCs w:val="24"/>
          <w:lang w:eastAsia="pl-PL"/>
        </w:rPr>
      </w:pPr>
      <w:r w:rsidRPr="00F90279">
        <w:rPr>
          <w:rFonts w:ascii="Arial Narrow" w:eastAsiaTheme="minorEastAsia" w:hAnsi="Arial Narrow"/>
          <w:b/>
          <w:sz w:val="24"/>
          <w:szCs w:val="24"/>
          <w:lang w:eastAsia="pl-PL"/>
        </w:rPr>
        <w:t>Odpowiedź:</w:t>
      </w:r>
    </w:p>
    <w:p w:rsidR="008A420C" w:rsidRPr="00F90279" w:rsidRDefault="00E73637" w:rsidP="00983A02">
      <w:pPr>
        <w:spacing w:line="240" w:lineRule="auto"/>
        <w:rPr>
          <w:rFonts w:ascii="Arial Narrow" w:hAnsi="Arial Narrow"/>
          <w:sz w:val="24"/>
          <w:szCs w:val="24"/>
        </w:rPr>
      </w:pPr>
      <w:r w:rsidRPr="00F90279">
        <w:rPr>
          <w:rFonts w:ascii="Arial Narrow" w:hAnsi="Arial Narrow"/>
          <w:sz w:val="24"/>
          <w:szCs w:val="24"/>
        </w:rPr>
        <w:t>Nie. Zamawiający nie dopuszcza</w:t>
      </w:r>
      <w:r w:rsidR="00D36A48" w:rsidRPr="00F90279">
        <w:rPr>
          <w:rFonts w:ascii="Arial Narrow" w:hAnsi="Arial Narrow"/>
          <w:sz w:val="24"/>
          <w:szCs w:val="24"/>
        </w:rPr>
        <w:t xml:space="preserve"> zaoferowania urządzeń zgodnie z  powyższym zestawieniem parametrów technicznych </w:t>
      </w:r>
      <w:r w:rsidRPr="00F90279">
        <w:rPr>
          <w:rFonts w:ascii="Arial Narrow" w:hAnsi="Arial Narrow"/>
          <w:sz w:val="24"/>
          <w:szCs w:val="24"/>
        </w:rPr>
        <w:t xml:space="preserve">. Zdaniem Zamawiającego </w:t>
      </w:r>
      <w:r w:rsidR="00D36A48" w:rsidRPr="00F90279">
        <w:rPr>
          <w:rFonts w:ascii="Arial Narrow" w:hAnsi="Arial Narrow"/>
          <w:sz w:val="24"/>
          <w:szCs w:val="24"/>
        </w:rPr>
        <w:t xml:space="preserve">zadanie pytania w trybie art. 38 ust. 1 </w:t>
      </w:r>
      <w:proofErr w:type="spellStart"/>
      <w:r w:rsidR="00D36A48" w:rsidRPr="00F90279">
        <w:rPr>
          <w:rFonts w:ascii="Arial Narrow" w:hAnsi="Arial Narrow"/>
          <w:sz w:val="24"/>
          <w:szCs w:val="24"/>
        </w:rPr>
        <w:t>Ppz</w:t>
      </w:r>
      <w:proofErr w:type="spellEnd"/>
      <w:r w:rsidR="00D36A48" w:rsidRPr="00F90279">
        <w:rPr>
          <w:rFonts w:ascii="Arial Narrow" w:hAnsi="Arial Narrow"/>
          <w:sz w:val="24"/>
          <w:szCs w:val="24"/>
        </w:rPr>
        <w:t xml:space="preserve"> nie jest instytucją w której wykonawca formułuje opis przedmiotu zamówienia. </w:t>
      </w:r>
    </w:p>
    <w:p w:rsidR="008A420C" w:rsidRPr="00F90279" w:rsidRDefault="008A420C" w:rsidP="00983A02">
      <w:pPr>
        <w:pStyle w:val="Akapitzlist"/>
        <w:numPr>
          <w:ilvl w:val="0"/>
          <w:numId w:val="6"/>
        </w:numPr>
        <w:spacing w:after="0" w:line="240" w:lineRule="auto"/>
        <w:rPr>
          <w:rFonts w:ascii="Arial Narrow" w:hAnsi="Arial Narrow" w:cs="Times New Roman"/>
          <w:sz w:val="24"/>
          <w:szCs w:val="24"/>
        </w:rPr>
      </w:pPr>
      <w:r w:rsidRPr="00F90279">
        <w:rPr>
          <w:rFonts w:ascii="Arial Narrow" w:hAnsi="Arial Narrow" w:cs="Times New Roman"/>
          <w:sz w:val="24"/>
          <w:szCs w:val="24"/>
          <w:lang w:eastAsia="pl-PL"/>
        </w:rPr>
        <w:t xml:space="preserve">Dotyczy </w:t>
      </w:r>
      <w:r w:rsidRPr="00F90279">
        <w:rPr>
          <w:rFonts w:ascii="Arial Narrow" w:hAnsi="Arial Narrow" w:cs="Times New Roman"/>
          <w:sz w:val="24"/>
          <w:szCs w:val="24"/>
        </w:rPr>
        <w:t>MONITOR MEDYCZNY 24”– 1 szt.</w:t>
      </w:r>
    </w:p>
    <w:p w:rsidR="008A420C" w:rsidRPr="00F90279" w:rsidRDefault="008A420C" w:rsidP="00983A02">
      <w:pPr>
        <w:pStyle w:val="Default"/>
        <w:rPr>
          <w:rFonts w:ascii="Arial Narrow" w:hAnsi="Arial Narrow"/>
        </w:rPr>
      </w:pPr>
      <w:r w:rsidRPr="00F90279">
        <w:rPr>
          <w:rFonts w:ascii="Arial Narrow" w:hAnsi="Arial Narrow"/>
        </w:rPr>
        <w:t>Czy Zamawiający dopuści do postępowania Oferentów, którzy zaoferują produkt o równoważnym zastosowaniu charakteryzujący się następującymi parametrami technicznymi:</w:t>
      </w:r>
    </w:p>
    <w:p w:rsidR="008A420C" w:rsidRPr="00F90279" w:rsidRDefault="008A420C" w:rsidP="00983A02">
      <w:pPr>
        <w:spacing w:after="0" w:line="240" w:lineRule="auto"/>
        <w:rPr>
          <w:rFonts w:ascii="Arial Narrow" w:eastAsia="Times New Roman" w:hAnsi="Arial Narrow"/>
          <w:bCs/>
          <w:sz w:val="24"/>
          <w:szCs w:val="24"/>
          <w:lang w:eastAsia="pl-PL"/>
        </w:rPr>
      </w:pPr>
      <w:r w:rsidRPr="00F90279">
        <w:rPr>
          <w:rFonts w:ascii="Arial Narrow" w:eastAsia="Times New Roman" w:hAnsi="Arial Narrow"/>
          <w:bCs/>
          <w:sz w:val="24"/>
          <w:szCs w:val="24"/>
          <w:lang w:eastAsia="pl-PL"/>
        </w:rPr>
        <w:t>Monitor medyczny 26" Podstawowe parametry techniczne:</w:t>
      </w:r>
      <w:r w:rsidRPr="00F90279">
        <w:rPr>
          <w:rFonts w:ascii="Arial Narrow" w:eastAsia="Times New Roman" w:hAnsi="Arial Narrow"/>
          <w:bCs/>
          <w:sz w:val="24"/>
          <w:szCs w:val="24"/>
          <w:lang w:eastAsia="pl-PL"/>
        </w:rPr>
        <w:br/>
        <w:t>- Matryca LCD (IPS)</w:t>
      </w:r>
      <w:r w:rsidRPr="00F90279">
        <w:rPr>
          <w:rFonts w:ascii="Arial Narrow" w:eastAsia="Times New Roman" w:hAnsi="Arial Narrow"/>
          <w:bCs/>
          <w:sz w:val="24"/>
          <w:szCs w:val="24"/>
          <w:lang w:eastAsia="pl-PL"/>
        </w:rPr>
        <w:br/>
        <w:t>- Format obrazu 16:9</w:t>
      </w:r>
      <w:r w:rsidRPr="00F90279">
        <w:rPr>
          <w:rFonts w:ascii="Arial Narrow" w:eastAsia="Times New Roman" w:hAnsi="Arial Narrow"/>
          <w:bCs/>
          <w:sz w:val="24"/>
          <w:szCs w:val="24"/>
          <w:lang w:eastAsia="pl-PL"/>
        </w:rPr>
        <w:br/>
        <w:t>- Maks. rozdzielczość 1920x1080 (HD)</w:t>
      </w:r>
      <w:r w:rsidRPr="00F90279">
        <w:rPr>
          <w:rFonts w:ascii="Arial Narrow" w:eastAsia="Times New Roman" w:hAnsi="Arial Narrow"/>
          <w:bCs/>
          <w:sz w:val="24"/>
          <w:szCs w:val="24"/>
          <w:lang w:eastAsia="pl-PL"/>
        </w:rPr>
        <w:br/>
        <w:t>- Jasność maks. 450 cd/m2</w:t>
      </w:r>
      <w:r w:rsidRPr="00F90279">
        <w:rPr>
          <w:rFonts w:ascii="Arial Narrow" w:eastAsia="Times New Roman" w:hAnsi="Arial Narrow"/>
          <w:bCs/>
          <w:sz w:val="24"/>
          <w:szCs w:val="24"/>
          <w:lang w:eastAsia="pl-PL"/>
        </w:rPr>
        <w:br/>
        <w:t>- Kontrast 1400:1</w:t>
      </w:r>
      <w:r w:rsidRPr="00F90279">
        <w:rPr>
          <w:rFonts w:ascii="Arial Narrow" w:eastAsia="Times New Roman" w:hAnsi="Arial Narrow"/>
          <w:bCs/>
          <w:sz w:val="24"/>
          <w:szCs w:val="24"/>
          <w:lang w:eastAsia="pl-PL"/>
        </w:rPr>
        <w:br/>
        <w:t xml:space="preserve">- Ilość </w:t>
      </w:r>
      <w:proofErr w:type="spellStart"/>
      <w:r w:rsidRPr="00F90279">
        <w:rPr>
          <w:rFonts w:ascii="Arial Narrow" w:eastAsia="Times New Roman" w:hAnsi="Arial Narrow"/>
          <w:bCs/>
          <w:sz w:val="24"/>
          <w:szCs w:val="24"/>
          <w:lang w:eastAsia="pl-PL"/>
        </w:rPr>
        <w:t>wyśw</w:t>
      </w:r>
      <w:proofErr w:type="spellEnd"/>
      <w:r w:rsidRPr="00F90279">
        <w:rPr>
          <w:rFonts w:ascii="Arial Narrow" w:eastAsia="Times New Roman" w:hAnsi="Arial Narrow"/>
          <w:bCs/>
          <w:sz w:val="24"/>
          <w:szCs w:val="24"/>
          <w:lang w:eastAsia="pl-PL"/>
        </w:rPr>
        <w:t>. kolorów: 1.06 Miliarda</w:t>
      </w:r>
      <w:r w:rsidRPr="00F90279">
        <w:rPr>
          <w:rFonts w:ascii="Arial Narrow" w:eastAsia="Times New Roman" w:hAnsi="Arial Narrow"/>
          <w:bCs/>
          <w:sz w:val="24"/>
          <w:szCs w:val="24"/>
          <w:lang w:eastAsia="pl-PL"/>
        </w:rPr>
        <w:br/>
        <w:t>- Czas reakcji matrycy: 8 ms</w:t>
      </w:r>
      <w:r w:rsidRPr="00F90279">
        <w:rPr>
          <w:rFonts w:ascii="Arial Narrow" w:eastAsia="Times New Roman" w:hAnsi="Arial Narrow"/>
          <w:bCs/>
          <w:sz w:val="24"/>
          <w:szCs w:val="24"/>
          <w:lang w:eastAsia="pl-PL"/>
        </w:rPr>
        <w:br/>
        <w:t>- Wielkość plamki 0.3 mm x 0.3 mm</w:t>
      </w:r>
      <w:r w:rsidRPr="00F90279">
        <w:rPr>
          <w:rFonts w:ascii="Arial Narrow" w:eastAsia="Times New Roman" w:hAnsi="Arial Narrow"/>
          <w:bCs/>
          <w:sz w:val="24"/>
          <w:szCs w:val="24"/>
          <w:lang w:eastAsia="pl-PL"/>
        </w:rPr>
        <w:br/>
        <w:t>- Kąty patrzenia w stopniach: G/D: 178, L/P:  178</w:t>
      </w:r>
      <w:r w:rsidRPr="00F90279">
        <w:rPr>
          <w:rFonts w:ascii="Arial Narrow" w:eastAsia="Times New Roman" w:hAnsi="Arial Narrow"/>
          <w:bCs/>
          <w:sz w:val="24"/>
          <w:szCs w:val="24"/>
          <w:lang w:eastAsia="pl-PL"/>
        </w:rPr>
        <w:br/>
        <w:t>- System podświetlenia matrycy: EDGE LED</w:t>
      </w:r>
      <w:r w:rsidRPr="00F90279">
        <w:rPr>
          <w:rFonts w:ascii="Arial Narrow" w:eastAsia="Times New Roman" w:hAnsi="Arial Narrow"/>
          <w:bCs/>
          <w:sz w:val="24"/>
          <w:szCs w:val="24"/>
          <w:lang w:eastAsia="pl-PL"/>
        </w:rPr>
        <w:br/>
        <w:t xml:space="preserve">- Montaż: </w:t>
      </w:r>
      <w:proofErr w:type="spellStart"/>
      <w:r w:rsidRPr="00F90279">
        <w:rPr>
          <w:rFonts w:ascii="Arial Narrow" w:eastAsia="Times New Roman" w:hAnsi="Arial Narrow"/>
          <w:bCs/>
          <w:sz w:val="24"/>
          <w:szCs w:val="24"/>
          <w:lang w:eastAsia="pl-PL"/>
        </w:rPr>
        <w:t>Vesa</w:t>
      </w:r>
      <w:proofErr w:type="spellEnd"/>
      <w:r w:rsidRPr="00F90279">
        <w:rPr>
          <w:rFonts w:ascii="Arial Narrow" w:eastAsia="Times New Roman" w:hAnsi="Arial Narrow"/>
          <w:bCs/>
          <w:sz w:val="24"/>
          <w:szCs w:val="24"/>
          <w:lang w:eastAsia="pl-PL"/>
        </w:rPr>
        <w:t xml:space="preserve"> 100X100, 100X200</w:t>
      </w:r>
      <w:r w:rsidRPr="00F90279">
        <w:rPr>
          <w:rFonts w:ascii="Arial Narrow" w:eastAsia="Times New Roman" w:hAnsi="Arial Narrow"/>
          <w:bCs/>
          <w:sz w:val="24"/>
          <w:szCs w:val="24"/>
          <w:lang w:eastAsia="pl-PL"/>
        </w:rPr>
        <w:br/>
        <w:t>- Obudowa: aluminium IPX1</w:t>
      </w:r>
      <w:r w:rsidRPr="00F90279">
        <w:rPr>
          <w:rFonts w:ascii="Arial Narrow" w:eastAsia="Times New Roman" w:hAnsi="Arial Narrow"/>
          <w:bCs/>
          <w:sz w:val="24"/>
          <w:szCs w:val="24"/>
          <w:lang w:eastAsia="pl-PL"/>
        </w:rPr>
        <w:br/>
        <w:t>Wejścia: 1x DVI-D1,1x VGA (</w:t>
      </w:r>
      <w:proofErr w:type="spellStart"/>
      <w:r w:rsidRPr="00F90279">
        <w:rPr>
          <w:rFonts w:ascii="Arial Narrow" w:eastAsia="Times New Roman" w:hAnsi="Arial Narrow"/>
          <w:bCs/>
          <w:sz w:val="24"/>
          <w:szCs w:val="24"/>
          <w:lang w:eastAsia="pl-PL"/>
        </w:rPr>
        <w:t>D-sub</w:t>
      </w:r>
      <w:proofErr w:type="spellEnd"/>
      <w:r w:rsidRPr="00F90279">
        <w:rPr>
          <w:rFonts w:ascii="Arial Narrow" w:eastAsia="Times New Roman" w:hAnsi="Arial Narrow"/>
          <w:bCs/>
          <w:sz w:val="24"/>
          <w:szCs w:val="24"/>
          <w:lang w:eastAsia="pl-PL"/>
        </w:rPr>
        <w:t>), 1x SD/HD/3G-SDI, 1x C-Video, 2x S-Video, 1x Component</w:t>
      </w:r>
      <w:r w:rsidRPr="00F90279">
        <w:rPr>
          <w:rFonts w:ascii="Arial Narrow" w:eastAsia="Times New Roman" w:hAnsi="Arial Narrow"/>
          <w:bCs/>
          <w:sz w:val="24"/>
          <w:szCs w:val="24"/>
          <w:lang w:eastAsia="pl-PL"/>
        </w:rPr>
        <w:br/>
        <w:t>Wyjścia: 1x DVI-D, 1x SD/HD/3G-SDI</w:t>
      </w:r>
      <w:r w:rsidRPr="00F90279">
        <w:rPr>
          <w:rFonts w:ascii="Arial Narrow" w:eastAsia="Times New Roman" w:hAnsi="Arial Narrow"/>
          <w:bCs/>
          <w:sz w:val="24"/>
          <w:szCs w:val="24"/>
          <w:lang w:eastAsia="pl-PL"/>
        </w:rPr>
        <w:br/>
        <w:t>Waga: 7.6 Kg</w:t>
      </w:r>
      <w:r w:rsidRPr="00F90279">
        <w:rPr>
          <w:rFonts w:ascii="Arial Narrow" w:eastAsia="Times New Roman" w:hAnsi="Arial Narrow"/>
          <w:bCs/>
          <w:sz w:val="24"/>
          <w:szCs w:val="24"/>
          <w:lang w:eastAsia="pl-PL"/>
        </w:rPr>
        <w:br/>
        <w:t>Funkcje: PIP, PBP, PAN, ZOOM, FREEZE</w:t>
      </w:r>
    </w:p>
    <w:p w:rsidR="008A420C" w:rsidRPr="00F90279" w:rsidRDefault="008A420C" w:rsidP="00983A02">
      <w:pPr>
        <w:spacing w:after="0" w:line="240" w:lineRule="auto"/>
        <w:rPr>
          <w:rFonts w:ascii="Arial Narrow" w:eastAsia="Symbol" w:hAnsi="Arial Narrow"/>
          <w:sz w:val="24"/>
          <w:szCs w:val="24"/>
          <w:lang w:eastAsia="ar-SA"/>
        </w:rPr>
      </w:pPr>
      <w:r w:rsidRPr="00F90279">
        <w:rPr>
          <w:rFonts w:ascii="Arial Narrow" w:eastAsia="Symbol" w:hAnsi="Arial Narrow"/>
          <w:sz w:val="24"/>
          <w:szCs w:val="24"/>
          <w:lang w:eastAsia="ar-SA"/>
        </w:rPr>
        <w:t xml:space="preserve">w miejsce opisanego </w:t>
      </w:r>
      <w:proofErr w:type="spellStart"/>
      <w:r w:rsidRPr="00F90279">
        <w:rPr>
          <w:rFonts w:ascii="Arial Narrow" w:eastAsia="Symbol" w:hAnsi="Arial Narrow"/>
          <w:sz w:val="24"/>
          <w:szCs w:val="24"/>
          <w:lang w:eastAsia="ar-SA"/>
        </w:rPr>
        <w:t>monitoru</w:t>
      </w:r>
      <w:proofErr w:type="spellEnd"/>
      <w:r w:rsidRPr="00F90279">
        <w:rPr>
          <w:rFonts w:ascii="Arial Narrow" w:eastAsia="Symbol" w:hAnsi="Arial Narrow"/>
          <w:sz w:val="24"/>
          <w:szCs w:val="24"/>
          <w:lang w:eastAsia="ar-SA"/>
        </w:rPr>
        <w:t>. Należy zauważyć, że w większości parametrów jest to zestaw zdecydowanie przewyższający opis SIWZ</w:t>
      </w:r>
      <w:r w:rsidR="00F90279">
        <w:rPr>
          <w:rFonts w:ascii="Arial Narrow" w:eastAsia="Symbol" w:hAnsi="Arial Narrow"/>
          <w:sz w:val="24"/>
          <w:szCs w:val="24"/>
          <w:lang w:eastAsia="ar-SA"/>
        </w:rPr>
        <w:t>.</w:t>
      </w:r>
    </w:p>
    <w:p w:rsidR="008A420C" w:rsidRPr="00F90279" w:rsidRDefault="008A420C" w:rsidP="00983A02">
      <w:pPr>
        <w:spacing w:after="0" w:line="240" w:lineRule="auto"/>
        <w:rPr>
          <w:rFonts w:ascii="Arial Narrow" w:eastAsia="Symbol" w:hAnsi="Arial Narrow"/>
          <w:b/>
          <w:sz w:val="24"/>
          <w:szCs w:val="24"/>
          <w:lang w:eastAsia="ar-SA"/>
        </w:rPr>
      </w:pPr>
      <w:r w:rsidRPr="00F90279">
        <w:rPr>
          <w:rFonts w:ascii="Arial Narrow" w:eastAsia="Symbol" w:hAnsi="Arial Narrow"/>
          <w:b/>
          <w:sz w:val="24"/>
          <w:szCs w:val="24"/>
          <w:lang w:eastAsia="ar-SA"/>
        </w:rPr>
        <w:lastRenderedPageBreak/>
        <w:t xml:space="preserve">Odpowiedź. </w:t>
      </w:r>
    </w:p>
    <w:p w:rsidR="008A420C" w:rsidRPr="00F90279" w:rsidRDefault="008A420C" w:rsidP="00983A02">
      <w:pPr>
        <w:spacing w:after="0" w:line="240" w:lineRule="auto"/>
        <w:rPr>
          <w:rFonts w:ascii="Arial Narrow" w:eastAsia="Symbol" w:hAnsi="Arial Narrow"/>
          <w:sz w:val="24"/>
          <w:szCs w:val="24"/>
          <w:lang w:eastAsia="ar-SA"/>
        </w:rPr>
      </w:pPr>
      <w:r w:rsidRPr="00F90279">
        <w:rPr>
          <w:rFonts w:ascii="Arial Narrow" w:eastAsia="Symbol" w:hAnsi="Arial Narrow"/>
          <w:sz w:val="24"/>
          <w:szCs w:val="24"/>
          <w:lang w:eastAsia="ar-SA"/>
        </w:rPr>
        <w:t>Nie. Zgodnie z zapisami SIWZ.</w:t>
      </w:r>
    </w:p>
    <w:p w:rsidR="008A420C" w:rsidRPr="00F90279" w:rsidRDefault="008A420C" w:rsidP="00983A02">
      <w:pPr>
        <w:spacing w:after="0" w:line="240" w:lineRule="auto"/>
        <w:rPr>
          <w:rFonts w:ascii="Arial Narrow" w:hAnsi="Arial Narrow"/>
          <w:sz w:val="24"/>
          <w:szCs w:val="24"/>
          <w:lang w:eastAsia="pl-PL"/>
        </w:rPr>
      </w:pPr>
    </w:p>
    <w:p w:rsidR="008A420C" w:rsidRPr="00F90279" w:rsidRDefault="008A420C" w:rsidP="00983A02">
      <w:pPr>
        <w:pStyle w:val="Akapitzlist"/>
        <w:numPr>
          <w:ilvl w:val="0"/>
          <w:numId w:val="6"/>
        </w:numPr>
        <w:spacing w:after="0" w:line="240" w:lineRule="auto"/>
        <w:rPr>
          <w:rFonts w:ascii="Arial Narrow" w:hAnsi="Arial Narrow" w:cs="Times New Roman"/>
          <w:sz w:val="24"/>
          <w:szCs w:val="24"/>
        </w:rPr>
      </w:pPr>
      <w:r w:rsidRPr="00F90279">
        <w:rPr>
          <w:rFonts w:ascii="Arial Narrow" w:hAnsi="Arial Narrow" w:cs="Times New Roman"/>
          <w:sz w:val="24"/>
          <w:szCs w:val="24"/>
          <w:lang w:eastAsia="pl-PL"/>
        </w:rPr>
        <w:t xml:space="preserve">Dotyczy </w:t>
      </w:r>
      <w:r w:rsidRPr="00F90279">
        <w:rPr>
          <w:rFonts w:ascii="Arial Narrow" w:hAnsi="Arial Narrow" w:cs="Times New Roman"/>
          <w:sz w:val="24"/>
          <w:szCs w:val="24"/>
        </w:rPr>
        <w:t>MONITOR MEDYCZNY 27”– 1 szt.</w:t>
      </w:r>
    </w:p>
    <w:p w:rsidR="008A420C" w:rsidRPr="00F90279" w:rsidRDefault="008A420C" w:rsidP="00983A02">
      <w:pPr>
        <w:pStyle w:val="Default"/>
        <w:rPr>
          <w:rFonts w:ascii="Arial Narrow" w:hAnsi="Arial Narrow"/>
        </w:rPr>
      </w:pPr>
      <w:r w:rsidRPr="00F90279">
        <w:rPr>
          <w:rFonts w:ascii="Arial Narrow" w:hAnsi="Arial Narrow"/>
        </w:rPr>
        <w:t>Czy Zamawiający dopuści do postępowania Oferentów, którzy zaoferują produkt o równoważnym zastosowaniu charakteryzujący się następującymi parametrami technicznymi:</w:t>
      </w:r>
    </w:p>
    <w:p w:rsidR="008A420C" w:rsidRPr="00F90279" w:rsidRDefault="008A420C" w:rsidP="00983A02">
      <w:pPr>
        <w:spacing w:after="0" w:line="240" w:lineRule="auto"/>
        <w:rPr>
          <w:rFonts w:ascii="Arial Narrow" w:eastAsia="Times New Roman" w:hAnsi="Arial Narrow"/>
          <w:bCs/>
          <w:sz w:val="24"/>
          <w:szCs w:val="24"/>
          <w:lang w:eastAsia="pl-PL"/>
        </w:rPr>
      </w:pPr>
      <w:r w:rsidRPr="00F90279">
        <w:rPr>
          <w:rFonts w:ascii="Arial Narrow" w:eastAsia="Times New Roman" w:hAnsi="Arial Narrow"/>
          <w:bCs/>
          <w:sz w:val="24"/>
          <w:szCs w:val="24"/>
        </w:rPr>
        <w:t xml:space="preserve">Monitor medyczny 27" </w:t>
      </w:r>
      <w:r w:rsidRPr="00F90279">
        <w:rPr>
          <w:rFonts w:ascii="Arial Narrow" w:hAnsi="Arial Narrow"/>
          <w:sz w:val="24"/>
          <w:szCs w:val="24"/>
        </w:rPr>
        <w:br/>
        <w:t>Podstawowe parametry techniczne:</w:t>
      </w:r>
      <w:r w:rsidRPr="00F90279">
        <w:rPr>
          <w:rFonts w:ascii="Arial Narrow" w:hAnsi="Arial Narrow"/>
          <w:sz w:val="24"/>
          <w:szCs w:val="24"/>
        </w:rPr>
        <w:br/>
        <w:t>- Matryca 27" LED (IPS)</w:t>
      </w:r>
      <w:r w:rsidRPr="00F90279">
        <w:rPr>
          <w:rFonts w:ascii="Arial Narrow" w:hAnsi="Arial Narrow"/>
          <w:sz w:val="24"/>
          <w:szCs w:val="24"/>
        </w:rPr>
        <w:br/>
        <w:t>- Format obrazu 16:9</w:t>
      </w:r>
      <w:r w:rsidRPr="00F90279">
        <w:rPr>
          <w:rFonts w:ascii="Arial Narrow" w:hAnsi="Arial Narrow"/>
          <w:sz w:val="24"/>
          <w:szCs w:val="24"/>
        </w:rPr>
        <w:br/>
        <w:t>- Maks. rozdzielczość 1920 x 1080 (FHD)</w:t>
      </w:r>
      <w:r w:rsidRPr="00F90279">
        <w:rPr>
          <w:rFonts w:ascii="Arial Narrow" w:hAnsi="Arial Narrow"/>
          <w:sz w:val="24"/>
          <w:szCs w:val="24"/>
        </w:rPr>
        <w:br/>
        <w:t>- Jasność maks. 800 cd/m2</w:t>
      </w:r>
      <w:r w:rsidRPr="00F90279">
        <w:rPr>
          <w:rFonts w:ascii="Arial Narrow" w:hAnsi="Arial Narrow"/>
          <w:sz w:val="24"/>
          <w:szCs w:val="24"/>
        </w:rPr>
        <w:br/>
        <w:t>- Kontrast 1000:1</w:t>
      </w:r>
      <w:r w:rsidRPr="00F90279">
        <w:rPr>
          <w:rFonts w:ascii="Arial Narrow" w:hAnsi="Arial Narrow"/>
          <w:sz w:val="24"/>
          <w:szCs w:val="24"/>
        </w:rPr>
        <w:br/>
        <w:t>- Czas reakcji plamki: 14 ms</w:t>
      </w:r>
      <w:r w:rsidRPr="00F90279">
        <w:rPr>
          <w:rFonts w:ascii="Arial Narrow" w:hAnsi="Arial Narrow"/>
          <w:sz w:val="24"/>
          <w:szCs w:val="24"/>
        </w:rPr>
        <w:br/>
        <w:t>- Kąty patrzenia w stopniach: G/D: 178, L/P" 178</w:t>
      </w:r>
      <w:r w:rsidRPr="00F90279">
        <w:rPr>
          <w:rFonts w:ascii="Arial Narrow" w:hAnsi="Arial Narrow"/>
          <w:sz w:val="24"/>
          <w:szCs w:val="24"/>
        </w:rPr>
        <w:br/>
        <w:t>- Waga: 8.2 Kg</w:t>
      </w:r>
      <w:r w:rsidRPr="00F90279">
        <w:rPr>
          <w:rFonts w:ascii="Arial Narrow" w:hAnsi="Arial Narrow"/>
          <w:sz w:val="24"/>
          <w:szCs w:val="24"/>
        </w:rPr>
        <w:br/>
        <w:t xml:space="preserve">- </w:t>
      </w:r>
      <w:proofErr w:type="spellStart"/>
      <w:r w:rsidRPr="00F90279">
        <w:rPr>
          <w:rFonts w:ascii="Arial Narrow" w:hAnsi="Arial Narrow"/>
          <w:sz w:val="24"/>
          <w:szCs w:val="24"/>
        </w:rPr>
        <w:t>Vesa</w:t>
      </w:r>
      <w:proofErr w:type="spellEnd"/>
      <w:r w:rsidRPr="00F90279">
        <w:rPr>
          <w:rFonts w:ascii="Arial Narrow" w:hAnsi="Arial Narrow"/>
          <w:sz w:val="24"/>
          <w:szCs w:val="24"/>
        </w:rPr>
        <w:t>: 100 x 100, 200 x 100</w:t>
      </w:r>
      <w:r w:rsidRPr="00F90279">
        <w:rPr>
          <w:rFonts w:ascii="Arial Narrow" w:hAnsi="Arial Narrow"/>
          <w:sz w:val="24"/>
          <w:szCs w:val="24"/>
        </w:rPr>
        <w:br/>
        <w:t>Wejścia: 2 x DVI-D , 1x VGA, 1x SD/HD/3G-SDI (BNC), 1x C-Video (BNC), 2x S-Video (Y/C), 1 x Component</w:t>
      </w:r>
      <w:r w:rsidRPr="00F90279">
        <w:rPr>
          <w:rFonts w:ascii="Arial Narrow" w:hAnsi="Arial Narrow"/>
          <w:sz w:val="24"/>
          <w:szCs w:val="24"/>
        </w:rPr>
        <w:br/>
        <w:t>Wyjścia: 1x DVI-D, 1x SD/HD/3G-SDI (BNC)</w:t>
      </w:r>
      <w:r w:rsidRPr="00F90279">
        <w:rPr>
          <w:rFonts w:ascii="Arial Narrow" w:hAnsi="Arial Narrow"/>
          <w:sz w:val="24"/>
          <w:szCs w:val="24"/>
        </w:rPr>
        <w:br/>
        <w:t xml:space="preserve">- Ilość </w:t>
      </w:r>
      <w:proofErr w:type="spellStart"/>
      <w:r w:rsidRPr="00F90279">
        <w:rPr>
          <w:rFonts w:ascii="Arial Narrow" w:hAnsi="Arial Narrow"/>
          <w:sz w:val="24"/>
          <w:szCs w:val="24"/>
        </w:rPr>
        <w:t>wyśw</w:t>
      </w:r>
      <w:proofErr w:type="spellEnd"/>
      <w:r w:rsidRPr="00F90279">
        <w:rPr>
          <w:rFonts w:ascii="Arial Narrow" w:hAnsi="Arial Narrow"/>
          <w:sz w:val="24"/>
          <w:szCs w:val="24"/>
        </w:rPr>
        <w:t>. kolorów: 16.7 miliona</w:t>
      </w:r>
    </w:p>
    <w:p w:rsidR="008A420C" w:rsidRPr="00F90279" w:rsidRDefault="008A420C" w:rsidP="00983A02">
      <w:pPr>
        <w:spacing w:after="0" w:line="240" w:lineRule="auto"/>
        <w:rPr>
          <w:rFonts w:ascii="Arial Narrow" w:eastAsia="Symbol" w:hAnsi="Arial Narrow"/>
          <w:sz w:val="24"/>
          <w:szCs w:val="24"/>
          <w:lang w:eastAsia="ar-SA"/>
        </w:rPr>
      </w:pPr>
      <w:r w:rsidRPr="00F90279">
        <w:rPr>
          <w:rFonts w:ascii="Arial Narrow" w:eastAsia="Symbol" w:hAnsi="Arial Narrow"/>
          <w:sz w:val="24"/>
          <w:szCs w:val="24"/>
          <w:lang w:eastAsia="ar-SA"/>
        </w:rPr>
        <w:t xml:space="preserve">w miejsce opisanego </w:t>
      </w:r>
      <w:proofErr w:type="spellStart"/>
      <w:r w:rsidRPr="00F90279">
        <w:rPr>
          <w:rFonts w:ascii="Arial Narrow" w:eastAsia="Symbol" w:hAnsi="Arial Narrow"/>
          <w:sz w:val="24"/>
          <w:szCs w:val="24"/>
          <w:lang w:eastAsia="ar-SA"/>
        </w:rPr>
        <w:t>monitoru</w:t>
      </w:r>
      <w:proofErr w:type="spellEnd"/>
      <w:r w:rsidRPr="00F90279">
        <w:rPr>
          <w:rFonts w:ascii="Arial Narrow" w:eastAsia="Symbol" w:hAnsi="Arial Narrow"/>
          <w:sz w:val="24"/>
          <w:szCs w:val="24"/>
          <w:lang w:eastAsia="ar-SA"/>
        </w:rPr>
        <w:t>. Należy zauważyć, że w większości parametrów jest to zestaw zdecydowanie przewyższający opis SIWZ</w:t>
      </w:r>
    </w:p>
    <w:p w:rsidR="008A420C" w:rsidRPr="00F90279" w:rsidRDefault="008A420C" w:rsidP="00983A02">
      <w:pPr>
        <w:shd w:val="clear" w:color="auto" w:fill="FFFFFF"/>
        <w:spacing w:after="0" w:line="240" w:lineRule="auto"/>
        <w:rPr>
          <w:rFonts w:ascii="Arial Narrow" w:hAnsi="Arial Narrow"/>
          <w:b/>
          <w:sz w:val="24"/>
          <w:szCs w:val="24"/>
          <w:lang w:eastAsia="pl-PL"/>
        </w:rPr>
      </w:pPr>
      <w:r w:rsidRPr="00F90279">
        <w:rPr>
          <w:rFonts w:ascii="Arial Narrow" w:hAnsi="Arial Narrow"/>
          <w:b/>
          <w:sz w:val="24"/>
          <w:szCs w:val="24"/>
          <w:lang w:eastAsia="pl-PL"/>
        </w:rPr>
        <w:t>Odpowiedź:</w:t>
      </w:r>
    </w:p>
    <w:p w:rsidR="008A420C" w:rsidRPr="00F90279" w:rsidRDefault="008A420C" w:rsidP="00983A02">
      <w:pPr>
        <w:shd w:val="clear" w:color="auto" w:fill="FFFFFF"/>
        <w:spacing w:after="0" w:line="240" w:lineRule="auto"/>
        <w:rPr>
          <w:rFonts w:ascii="Arial Narrow" w:hAnsi="Arial Narrow"/>
          <w:sz w:val="24"/>
          <w:szCs w:val="24"/>
          <w:lang w:eastAsia="pl-PL"/>
        </w:rPr>
      </w:pPr>
      <w:r w:rsidRPr="00F90279">
        <w:rPr>
          <w:rFonts w:ascii="Arial Narrow" w:hAnsi="Arial Narrow"/>
          <w:sz w:val="24"/>
          <w:szCs w:val="24"/>
          <w:lang w:eastAsia="pl-PL"/>
        </w:rPr>
        <w:t>Tak. Zamawiający dopuszcza proponowane rozwiązanie.</w:t>
      </w:r>
    </w:p>
    <w:p w:rsidR="008A420C" w:rsidRPr="00F90279" w:rsidRDefault="008A420C" w:rsidP="00983A02">
      <w:pPr>
        <w:shd w:val="clear" w:color="auto" w:fill="FFFFFF"/>
        <w:spacing w:after="0" w:line="240" w:lineRule="auto"/>
        <w:rPr>
          <w:rFonts w:ascii="Arial Narrow" w:hAnsi="Arial Narrow"/>
          <w:sz w:val="24"/>
          <w:szCs w:val="24"/>
          <w:lang w:eastAsia="pl-PL"/>
        </w:rPr>
      </w:pPr>
    </w:p>
    <w:p w:rsidR="008A420C" w:rsidRPr="00F90279" w:rsidRDefault="008A420C" w:rsidP="00983A02">
      <w:pPr>
        <w:pStyle w:val="Akapitzlist"/>
        <w:numPr>
          <w:ilvl w:val="0"/>
          <w:numId w:val="6"/>
        </w:numPr>
        <w:shd w:val="clear" w:color="auto" w:fill="FFFFFF"/>
        <w:spacing w:after="0" w:line="240" w:lineRule="auto"/>
        <w:rPr>
          <w:rFonts w:ascii="Arial Narrow" w:hAnsi="Arial Narrow" w:cs="Times New Roman"/>
          <w:sz w:val="24"/>
          <w:szCs w:val="24"/>
          <w:lang w:eastAsia="pl-PL"/>
        </w:rPr>
      </w:pPr>
      <w:r w:rsidRPr="00F90279">
        <w:rPr>
          <w:rFonts w:ascii="Arial Narrow" w:hAnsi="Arial Narrow" w:cs="Times New Roman"/>
          <w:sz w:val="24"/>
          <w:szCs w:val="24"/>
          <w:lang w:eastAsia="pl-PL"/>
        </w:rPr>
        <w:t xml:space="preserve">Dotyczy </w:t>
      </w:r>
      <w:r w:rsidRPr="00F90279">
        <w:rPr>
          <w:rFonts w:ascii="Arial Narrow" w:hAnsi="Arial Narrow" w:cs="Times New Roman"/>
          <w:bCs/>
          <w:sz w:val="24"/>
          <w:szCs w:val="24"/>
        </w:rPr>
        <w:t xml:space="preserve">KAMERA– 1 szt. </w:t>
      </w:r>
    </w:p>
    <w:p w:rsidR="008A420C" w:rsidRPr="00F90279" w:rsidRDefault="008A420C" w:rsidP="00983A02">
      <w:pPr>
        <w:pStyle w:val="Default"/>
        <w:rPr>
          <w:rFonts w:ascii="Arial Narrow" w:hAnsi="Arial Narrow"/>
        </w:rPr>
      </w:pPr>
      <w:r w:rsidRPr="00F90279">
        <w:rPr>
          <w:rFonts w:ascii="Arial Narrow" w:hAnsi="Arial Narrow"/>
        </w:rPr>
        <w:t>Czy Zamawiający dopuści do postępowania Oferentów, którzy zaoferują produkt o równoważnym zastosowaniu charakteryzujący się następującymi parametrami technicznymi:</w:t>
      </w:r>
    </w:p>
    <w:p w:rsidR="008A420C" w:rsidRPr="00F90279" w:rsidRDefault="008A420C" w:rsidP="00983A02">
      <w:pPr>
        <w:spacing w:after="0" w:line="240" w:lineRule="auto"/>
        <w:rPr>
          <w:rFonts w:ascii="Arial Narrow" w:hAnsi="Arial Narrow"/>
          <w:sz w:val="24"/>
          <w:szCs w:val="24"/>
        </w:rPr>
      </w:pPr>
      <w:r w:rsidRPr="00F90279">
        <w:rPr>
          <w:rFonts w:ascii="Arial Narrow" w:hAnsi="Arial Narrow"/>
          <w:sz w:val="24"/>
          <w:szCs w:val="24"/>
        </w:rPr>
        <w:t>-Rozdzielczość  kamery Full HD 1920x1080p (skanowanie progresywne).</w:t>
      </w:r>
    </w:p>
    <w:p w:rsidR="008A420C" w:rsidRPr="00F90279" w:rsidRDefault="008A420C" w:rsidP="00983A02">
      <w:pPr>
        <w:spacing w:after="0" w:line="240" w:lineRule="auto"/>
        <w:rPr>
          <w:rFonts w:ascii="Arial Narrow" w:hAnsi="Arial Narrow"/>
          <w:sz w:val="24"/>
          <w:szCs w:val="24"/>
        </w:rPr>
      </w:pPr>
      <w:r w:rsidRPr="00F90279">
        <w:rPr>
          <w:rFonts w:ascii="Arial Narrow" w:hAnsi="Arial Narrow"/>
          <w:sz w:val="24"/>
          <w:szCs w:val="24"/>
        </w:rPr>
        <w:t xml:space="preserve">-Wyposażona w wyjścia HDMI przesyłające sygnał </w:t>
      </w:r>
      <w:proofErr w:type="spellStart"/>
      <w:r w:rsidRPr="00F90279">
        <w:rPr>
          <w:rFonts w:ascii="Arial Narrow" w:hAnsi="Arial Narrow"/>
          <w:sz w:val="24"/>
          <w:szCs w:val="24"/>
        </w:rPr>
        <w:t>full</w:t>
      </w:r>
      <w:proofErr w:type="spellEnd"/>
      <w:r w:rsidRPr="00F90279">
        <w:rPr>
          <w:rFonts w:ascii="Arial Narrow" w:hAnsi="Arial Narrow"/>
          <w:sz w:val="24"/>
          <w:szCs w:val="24"/>
        </w:rPr>
        <w:t xml:space="preserve"> HDTV 1920x1200p </w:t>
      </w:r>
    </w:p>
    <w:p w:rsidR="008A420C" w:rsidRPr="00F90279" w:rsidRDefault="008A420C" w:rsidP="00983A02">
      <w:pPr>
        <w:spacing w:after="0" w:line="240" w:lineRule="auto"/>
        <w:rPr>
          <w:rFonts w:ascii="Arial Narrow" w:hAnsi="Arial Narrow"/>
          <w:sz w:val="24"/>
          <w:szCs w:val="24"/>
        </w:rPr>
      </w:pPr>
      <w:r w:rsidRPr="00F90279">
        <w:rPr>
          <w:rFonts w:ascii="Arial Narrow" w:hAnsi="Arial Narrow"/>
          <w:sz w:val="24"/>
          <w:szCs w:val="24"/>
        </w:rPr>
        <w:t xml:space="preserve">-Wyjścia USB -możliwość jednoczesnego podłączenia pamięci zewnętrznej typu Pen Drive , pilota lub klawiatury </w:t>
      </w:r>
    </w:p>
    <w:p w:rsidR="008A420C" w:rsidRPr="00F90279" w:rsidRDefault="008A420C" w:rsidP="00983A02">
      <w:pPr>
        <w:spacing w:after="0" w:line="240" w:lineRule="auto"/>
        <w:rPr>
          <w:rFonts w:ascii="Arial Narrow" w:hAnsi="Arial Narrow"/>
          <w:sz w:val="24"/>
          <w:szCs w:val="24"/>
        </w:rPr>
      </w:pPr>
      <w:r w:rsidRPr="00F90279">
        <w:rPr>
          <w:rFonts w:ascii="Arial Narrow" w:hAnsi="Arial Narrow"/>
          <w:sz w:val="24"/>
          <w:szCs w:val="24"/>
        </w:rPr>
        <w:t xml:space="preserve">- Automatyczny balans bieli dostępny z przycisku głowicy oraz panelu frontowego </w:t>
      </w:r>
      <w:proofErr w:type="spellStart"/>
      <w:r w:rsidRPr="00F90279">
        <w:rPr>
          <w:rFonts w:ascii="Arial Narrow" w:hAnsi="Arial Narrow"/>
          <w:sz w:val="24"/>
          <w:szCs w:val="24"/>
        </w:rPr>
        <w:t>urzadzenia</w:t>
      </w:r>
      <w:proofErr w:type="spellEnd"/>
    </w:p>
    <w:p w:rsidR="008A420C" w:rsidRPr="00F90279" w:rsidRDefault="008A420C" w:rsidP="00983A02">
      <w:pPr>
        <w:spacing w:after="0" w:line="240" w:lineRule="auto"/>
        <w:rPr>
          <w:rFonts w:ascii="Arial Narrow" w:hAnsi="Arial Narrow"/>
          <w:sz w:val="24"/>
          <w:szCs w:val="24"/>
        </w:rPr>
      </w:pPr>
      <w:r w:rsidRPr="00F90279">
        <w:rPr>
          <w:rFonts w:ascii="Arial Narrow" w:hAnsi="Arial Narrow"/>
          <w:sz w:val="24"/>
          <w:szCs w:val="24"/>
        </w:rPr>
        <w:t>- Głowica kamery 1x CCD wyposażona w dwa (2) dowolnie programowalne przyciski.</w:t>
      </w:r>
    </w:p>
    <w:p w:rsidR="008A420C" w:rsidRPr="00F90279" w:rsidRDefault="008A420C" w:rsidP="00983A02">
      <w:pPr>
        <w:spacing w:after="0" w:line="240" w:lineRule="auto"/>
        <w:rPr>
          <w:rFonts w:ascii="Arial Narrow" w:hAnsi="Arial Narrow"/>
          <w:sz w:val="24"/>
          <w:szCs w:val="24"/>
        </w:rPr>
      </w:pPr>
      <w:r w:rsidRPr="00F90279">
        <w:rPr>
          <w:rFonts w:ascii="Arial Narrow" w:hAnsi="Arial Narrow"/>
          <w:sz w:val="24"/>
          <w:szCs w:val="24"/>
        </w:rPr>
        <w:t>- Możliwość jednoczesnego sterowania  czterema funkcjami wybranymi z menu kamery za pomocą przycisków na głowicy kamery (do każdego przycisku można przypisać 2 funkcje i uruchamiać je poprzez krótkie i długie przytrzymanie przycisku</w:t>
      </w:r>
    </w:p>
    <w:p w:rsidR="008A420C" w:rsidRPr="00F90279" w:rsidRDefault="008A420C" w:rsidP="00983A02">
      <w:pPr>
        <w:spacing w:after="0" w:line="240" w:lineRule="auto"/>
        <w:rPr>
          <w:rFonts w:ascii="Arial Narrow" w:hAnsi="Arial Narrow"/>
          <w:sz w:val="24"/>
          <w:szCs w:val="24"/>
        </w:rPr>
      </w:pPr>
      <w:r w:rsidRPr="00F90279">
        <w:rPr>
          <w:rFonts w:ascii="Arial Narrow" w:hAnsi="Arial Narrow"/>
          <w:sz w:val="24"/>
          <w:szCs w:val="24"/>
        </w:rPr>
        <w:t>- Zoom optyczny realizowany za pomocą pierścieni obiektywu.</w:t>
      </w:r>
    </w:p>
    <w:p w:rsidR="008A420C" w:rsidRPr="00F90279" w:rsidRDefault="008A420C" w:rsidP="00983A02">
      <w:pPr>
        <w:spacing w:after="0" w:line="240" w:lineRule="auto"/>
        <w:rPr>
          <w:rFonts w:ascii="Arial Narrow" w:hAnsi="Arial Narrow"/>
          <w:sz w:val="24"/>
          <w:szCs w:val="24"/>
        </w:rPr>
      </w:pPr>
      <w:r w:rsidRPr="00F90279">
        <w:rPr>
          <w:rFonts w:ascii="Arial Narrow" w:hAnsi="Arial Narrow"/>
          <w:sz w:val="24"/>
          <w:szCs w:val="24"/>
        </w:rPr>
        <w:t>- Obiektyw o zmiennej ogniskowej  f=13-29 mm</w:t>
      </w:r>
    </w:p>
    <w:p w:rsidR="008A420C" w:rsidRPr="00F90279" w:rsidRDefault="008A420C" w:rsidP="00983A02">
      <w:pPr>
        <w:spacing w:after="0" w:line="240" w:lineRule="auto"/>
        <w:rPr>
          <w:rFonts w:ascii="Arial Narrow" w:hAnsi="Arial Narrow"/>
          <w:sz w:val="24"/>
          <w:szCs w:val="24"/>
        </w:rPr>
      </w:pPr>
      <w:r w:rsidRPr="00F90279">
        <w:rPr>
          <w:rFonts w:ascii="Arial Narrow" w:hAnsi="Arial Narrow"/>
          <w:sz w:val="24"/>
          <w:szCs w:val="24"/>
        </w:rPr>
        <w:t>-Możliwość współpracy kamery z video-endoskopami oraz fiberoskopami optycznymi.</w:t>
      </w:r>
    </w:p>
    <w:p w:rsidR="008A420C" w:rsidRPr="00F90279" w:rsidRDefault="008A420C" w:rsidP="00983A02">
      <w:pPr>
        <w:spacing w:after="0" w:line="240" w:lineRule="auto"/>
        <w:rPr>
          <w:rFonts w:ascii="Arial Narrow" w:eastAsia="Symbol" w:hAnsi="Arial Narrow"/>
          <w:sz w:val="24"/>
          <w:szCs w:val="24"/>
          <w:lang w:eastAsia="ar-SA"/>
        </w:rPr>
      </w:pPr>
      <w:r w:rsidRPr="00F90279">
        <w:rPr>
          <w:rFonts w:ascii="Arial Narrow" w:eastAsia="Symbol" w:hAnsi="Arial Narrow"/>
          <w:sz w:val="24"/>
          <w:szCs w:val="24"/>
          <w:lang w:eastAsia="ar-SA"/>
        </w:rPr>
        <w:t>w miejsce opisanej kamery. Należy zauważyć, że w większości parametrów jest to zestaw zdecydowanie przewyższający opis SIWZ</w:t>
      </w:r>
    </w:p>
    <w:p w:rsidR="008A420C" w:rsidRPr="00F90279" w:rsidRDefault="008A420C" w:rsidP="00983A02">
      <w:pPr>
        <w:spacing w:after="0" w:line="240" w:lineRule="auto"/>
        <w:rPr>
          <w:rFonts w:ascii="Arial Narrow" w:eastAsia="Symbol" w:hAnsi="Arial Narrow"/>
          <w:b/>
          <w:sz w:val="24"/>
          <w:szCs w:val="24"/>
          <w:lang w:eastAsia="ar-SA"/>
        </w:rPr>
      </w:pPr>
      <w:r w:rsidRPr="00F90279">
        <w:rPr>
          <w:rFonts w:ascii="Arial Narrow" w:eastAsia="Symbol" w:hAnsi="Arial Narrow"/>
          <w:b/>
          <w:sz w:val="24"/>
          <w:szCs w:val="24"/>
          <w:lang w:eastAsia="ar-SA"/>
        </w:rPr>
        <w:t>Odpowiedź:</w:t>
      </w:r>
    </w:p>
    <w:p w:rsidR="008A420C" w:rsidRPr="00F90279" w:rsidRDefault="008A420C" w:rsidP="00983A02">
      <w:pPr>
        <w:shd w:val="clear" w:color="auto" w:fill="FFFFFF"/>
        <w:spacing w:after="0" w:line="240" w:lineRule="auto"/>
        <w:rPr>
          <w:rFonts w:ascii="Arial Narrow" w:hAnsi="Arial Narrow"/>
          <w:sz w:val="24"/>
          <w:szCs w:val="24"/>
          <w:lang w:eastAsia="pl-PL"/>
        </w:rPr>
      </w:pPr>
      <w:r w:rsidRPr="00F90279">
        <w:rPr>
          <w:rFonts w:ascii="Arial Narrow" w:hAnsi="Arial Narrow"/>
          <w:sz w:val="24"/>
          <w:szCs w:val="24"/>
          <w:lang w:eastAsia="pl-PL"/>
        </w:rPr>
        <w:t>Tak. Zamawiający dopuszcza proponowane rozwiązanie.</w:t>
      </w:r>
    </w:p>
    <w:p w:rsidR="008A420C" w:rsidRPr="00F90279" w:rsidRDefault="008A420C" w:rsidP="00983A02">
      <w:pPr>
        <w:spacing w:after="0" w:line="240" w:lineRule="auto"/>
        <w:rPr>
          <w:rFonts w:ascii="Arial Narrow" w:eastAsia="Symbol" w:hAnsi="Arial Narrow"/>
          <w:sz w:val="24"/>
          <w:szCs w:val="24"/>
          <w:lang w:eastAsia="ar-SA"/>
        </w:rPr>
      </w:pPr>
    </w:p>
    <w:p w:rsidR="008A420C" w:rsidRPr="00F90279" w:rsidRDefault="008A420C" w:rsidP="00983A02">
      <w:pPr>
        <w:pStyle w:val="Akapitzlist"/>
        <w:numPr>
          <w:ilvl w:val="0"/>
          <w:numId w:val="6"/>
        </w:numPr>
        <w:shd w:val="clear" w:color="auto" w:fill="FFFFFF"/>
        <w:spacing w:after="0" w:line="240" w:lineRule="auto"/>
        <w:rPr>
          <w:rFonts w:ascii="Arial Narrow" w:hAnsi="Arial Narrow" w:cs="Times New Roman"/>
          <w:bCs/>
          <w:sz w:val="24"/>
          <w:szCs w:val="24"/>
        </w:rPr>
      </w:pPr>
      <w:r w:rsidRPr="00F90279">
        <w:rPr>
          <w:rFonts w:ascii="Arial Narrow" w:hAnsi="Arial Narrow" w:cs="Times New Roman"/>
          <w:sz w:val="24"/>
          <w:szCs w:val="24"/>
          <w:lang w:eastAsia="pl-PL"/>
        </w:rPr>
        <w:t xml:space="preserve">Pytanie 4 Dotyczy </w:t>
      </w:r>
      <w:r w:rsidRPr="00F90279">
        <w:rPr>
          <w:rFonts w:ascii="Arial Narrow" w:hAnsi="Arial Narrow" w:cs="Times New Roman"/>
          <w:bCs/>
          <w:sz w:val="24"/>
          <w:szCs w:val="24"/>
        </w:rPr>
        <w:t xml:space="preserve">ŹRÓDŁO ŚWIATŁA– 1 szt.   </w:t>
      </w:r>
    </w:p>
    <w:p w:rsidR="008A420C" w:rsidRPr="00F90279" w:rsidRDefault="008A420C" w:rsidP="00983A02">
      <w:pPr>
        <w:pStyle w:val="Default"/>
        <w:rPr>
          <w:rFonts w:ascii="Arial Narrow" w:hAnsi="Arial Narrow"/>
        </w:rPr>
      </w:pPr>
      <w:r w:rsidRPr="00F90279">
        <w:rPr>
          <w:rFonts w:ascii="Arial Narrow" w:hAnsi="Arial Narrow"/>
        </w:rPr>
        <w:t>Czy Zamawiający dopuści do postępowania Oferentów, którzy zaoferują produkt o równoważnym zastosowaniu charakteryzujący się następującymi parametrami technicznymi:</w:t>
      </w:r>
    </w:p>
    <w:p w:rsidR="008A420C" w:rsidRPr="00F90279" w:rsidRDefault="008A420C" w:rsidP="00983A02">
      <w:pPr>
        <w:pStyle w:val="Default"/>
        <w:rPr>
          <w:rFonts w:ascii="Arial Narrow" w:eastAsia="Times New Roman" w:hAnsi="Arial Narrow"/>
          <w:color w:val="000000" w:themeColor="text1"/>
        </w:rPr>
      </w:pPr>
      <w:r w:rsidRPr="00F90279">
        <w:rPr>
          <w:rFonts w:ascii="Arial Narrow" w:hAnsi="Arial Narrow"/>
        </w:rPr>
        <w:t xml:space="preserve">- </w:t>
      </w:r>
      <w:r w:rsidRPr="00F90279">
        <w:rPr>
          <w:rFonts w:ascii="Arial Narrow" w:eastAsia="Times New Roman" w:hAnsi="Arial Narrow"/>
          <w:color w:val="000000" w:themeColor="text1"/>
        </w:rPr>
        <w:t xml:space="preserve">Źródło światła LED odpowiada mocy lampy ksenonowej 300W, </w:t>
      </w:r>
    </w:p>
    <w:p w:rsidR="008A420C" w:rsidRPr="00F90279" w:rsidRDefault="008A420C" w:rsidP="00983A02">
      <w:pPr>
        <w:pStyle w:val="Default"/>
        <w:rPr>
          <w:rFonts w:ascii="Arial Narrow" w:eastAsia="Times New Roman" w:hAnsi="Arial Narrow"/>
          <w:color w:val="000000" w:themeColor="text1"/>
        </w:rPr>
      </w:pPr>
      <w:r w:rsidRPr="00F90279">
        <w:rPr>
          <w:rFonts w:ascii="Arial Narrow" w:eastAsia="Times New Roman" w:hAnsi="Arial Narrow"/>
          <w:color w:val="000000" w:themeColor="text1"/>
        </w:rPr>
        <w:lastRenderedPageBreak/>
        <w:t>- praca lamp minimum 30 tys. godzin</w:t>
      </w:r>
    </w:p>
    <w:p w:rsidR="008A420C" w:rsidRPr="00F90279" w:rsidRDefault="008A420C" w:rsidP="00983A02">
      <w:pPr>
        <w:pStyle w:val="Default"/>
        <w:rPr>
          <w:rFonts w:ascii="Arial Narrow" w:hAnsi="Arial Narrow"/>
        </w:rPr>
      </w:pPr>
      <w:r w:rsidRPr="00F90279">
        <w:rPr>
          <w:rFonts w:ascii="Arial Narrow" w:eastAsia="Times New Roman" w:hAnsi="Arial Narrow"/>
          <w:color w:val="000000" w:themeColor="text1"/>
        </w:rPr>
        <w:t>- przyłącze dla światłowodów różnych firm</w:t>
      </w:r>
    </w:p>
    <w:p w:rsidR="008A420C" w:rsidRPr="00F90279" w:rsidRDefault="008A420C" w:rsidP="00983A02">
      <w:pPr>
        <w:spacing w:after="0" w:line="240" w:lineRule="auto"/>
        <w:rPr>
          <w:rFonts w:ascii="Arial Narrow" w:eastAsia="Symbol" w:hAnsi="Arial Narrow"/>
          <w:sz w:val="24"/>
          <w:szCs w:val="24"/>
          <w:lang w:eastAsia="ar-SA"/>
        </w:rPr>
      </w:pPr>
      <w:r w:rsidRPr="00F90279">
        <w:rPr>
          <w:rFonts w:ascii="Arial Narrow" w:eastAsia="Symbol" w:hAnsi="Arial Narrow"/>
          <w:sz w:val="24"/>
          <w:szCs w:val="24"/>
          <w:lang w:eastAsia="ar-SA"/>
        </w:rPr>
        <w:t>w miejsce opisanego źródła światła. Należy zauważyć, że w większości parametrów jest to zestaw zdecydowanie przewyższający opis SIWZ</w:t>
      </w:r>
    </w:p>
    <w:p w:rsidR="008A420C" w:rsidRPr="00F90279" w:rsidRDefault="008A420C" w:rsidP="00983A02">
      <w:pPr>
        <w:spacing w:after="0" w:line="240" w:lineRule="auto"/>
        <w:rPr>
          <w:rFonts w:ascii="Arial Narrow" w:eastAsia="Symbol" w:hAnsi="Arial Narrow"/>
          <w:b/>
          <w:sz w:val="24"/>
          <w:szCs w:val="24"/>
          <w:lang w:eastAsia="ar-SA"/>
        </w:rPr>
      </w:pPr>
      <w:r w:rsidRPr="00F90279">
        <w:rPr>
          <w:rFonts w:ascii="Arial Narrow" w:eastAsia="Symbol" w:hAnsi="Arial Narrow"/>
          <w:b/>
          <w:sz w:val="24"/>
          <w:szCs w:val="24"/>
          <w:lang w:eastAsia="ar-SA"/>
        </w:rPr>
        <w:t>Odpowiedź:</w:t>
      </w:r>
    </w:p>
    <w:p w:rsidR="008A420C" w:rsidRPr="00F90279" w:rsidRDefault="008A420C" w:rsidP="00983A02">
      <w:pPr>
        <w:shd w:val="clear" w:color="auto" w:fill="FFFFFF"/>
        <w:spacing w:after="0" w:line="240" w:lineRule="auto"/>
        <w:rPr>
          <w:rFonts w:ascii="Arial Narrow" w:hAnsi="Arial Narrow"/>
          <w:sz w:val="24"/>
          <w:szCs w:val="24"/>
          <w:lang w:eastAsia="pl-PL"/>
        </w:rPr>
      </w:pPr>
      <w:r w:rsidRPr="00F90279">
        <w:rPr>
          <w:rFonts w:ascii="Arial Narrow" w:hAnsi="Arial Narrow"/>
          <w:sz w:val="24"/>
          <w:szCs w:val="24"/>
          <w:lang w:eastAsia="pl-PL"/>
        </w:rPr>
        <w:t>Tak. Zamawiający dopuszcza proponowane rozwiązanie.</w:t>
      </w:r>
    </w:p>
    <w:p w:rsidR="008A420C" w:rsidRPr="00F90279" w:rsidRDefault="008A420C" w:rsidP="00983A02">
      <w:pPr>
        <w:shd w:val="clear" w:color="auto" w:fill="FFFFFF"/>
        <w:spacing w:after="0" w:line="240" w:lineRule="auto"/>
        <w:rPr>
          <w:rFonts w:ascii="Arial Narrow" w:hAnsi="Arial Narrow"/>
          <w:sz w:val="24"/>
          <w:szCs w:val="24"/>
          <w:lang w:eastAsia="pl-PL"/>
        </w:rPr>
      </w:pPr>
    </w:p>
    <w:p w:rsidR="008A420C" w:rsidRPr="00F90279" w:rsidRDefault="008A420C" w:rsidP="00983A02">
      <w:pPr>
        <w:pStyle w:val="Default"/>
        <w:numPr>
          <w:ilvl w:val="0"/>
          <w:numId w:val="6"/>
        </w:numPr>
        <w:rPr>
          <w:rFonts w:ascii="Arial Narrow" w:hAnsi="Arial Narrow"/>
        </w:rPr>
      </w:pPr>
      <w:r w:rsidRPr="00F90279">
        <w:rPr>
          <w:rFonts w:ascii="Arial Narrow" w:hAnsi="Arial Narrow"/>
        </w:rPr>
        <w:t xml:space="preserve">Pytanie 5 Dotyczy: </w:t>
      </w:r>
      <w:proofErr w:type="spellStart"/>
      <w:r w:rsidRPr="00F90279">
        <w:rPr>
          <w:rFonts w:ascii="Arial Narrow" w:hAnsi="Arial Narrow"/>
        </w:rPr>
        <w:t>Insuflator</w:t>
      </w:r>
      <w:proofErr w:type="spellEnd"/>
      <w:r w:rsidRPr="00F90279">
        <w:rPr>
          <w:rFonts w:ascii="Arial Narrow" w:hAnsi="Arial Narrow"/>
        </w:rPr>
        <w:t xml:space="preserve"> – 1 szt.</w:t>
      </w:r>
    </w:p>
    <w:p w:rsidR="008A420C" w:rsidRPr="00F90279" w:rsidRDefault="008A420C" w:rsidP="00983A02">
      <w:pPr>
        <w:pStyle w:val="Default"/>
        <w:rPr>
          <w:rFonts w:ascii="Arial Narrow" w:hAnsi="Arial Narrow"/>
        </w:rPr>
      </w:pPr>
      <w:r w:rsidRPr="00F90279">
        <w:rPr>
          <w:rFonts w:ascii="Arial Narrow" w:hAnsi="Arial Narrow"/>
        </w:rPr>
        <w:t>Czy Zamawiający dopuści do postępowania Oferentów, którzy zaoferują produkt o równoważnym zastosowaniu charakteryzujący się następującymi parametrami technicznymi:</w:t>
      </w:r>
    </w:p>
    <w:p w:rsidR="008A420C" w:rsidRPr="00F90279" w:rsidRDefault="008A420C" w:rsidP="00983A02">
      <w:pPr>
        <w:pStyle w:val="Akapitzlist"/>
        <w:numPr>
          <w:ilvl w:val="0"/>
          <w:numId w:val="7"/>
        </w:numPr>
        <w:spacing w:after="0" w:line="240" w:lineRule="auto"/>
        <w:rPr>
          <w:rFonts w:ascii="Arial Narrow" w:hAnsi="Arial Narrow" w:cs="Times New Roman"/>
          <w:sz w:val="24"/>
          <w:szCs w:val="24"/>
        </w:rPr>
      </w:pPr>
      <w:proofErr w:type="spellStart"/>
      <w:r w:rsidRPr="00F90279">
        <w:rPr>
          <w:rFonts w:ascii="Arial Narrow" w:hAnsi="Arial Narrow" w:cs="Times New Roman"/>
          <w:sz w:val="24"/>
          <w:szCs w:val="24"/>
        </w:rPr>
        <w:t>Insuflator</w:t>
      </w:r>
      <w:proofErr w:type="spellEnd"/>
      <w:r w:rsidRPr="00F90279">
        <w:rPr>
          <w:rFonts w:ascii="Arial Narrow" w:hAnsi="Arial Narrow" w:cs="Times New Roman"/>
          <w:sz w:val="24"/>
          <w:szCs w:val="24"/>
        </w:rPr>
        <w:t xml:space="preserve">  do wytworzenia i utrzymania odmy otrzewnowej w operacjach laparoskopowych </w:t>
      </w:r>
    </w:p>
    <w:p w:rsidR="008A420C" w:rsidRPr="00F90279" w:rsidRDefault="008A420C" w:rsidP="00983A02">
      <w:pPr>
        <w:pStyle w:val="Akapitzlist"/>
        <w:numPr>
          <w:ilvl w:val="0"/>
          <w:numId w:val="7"/>
        </w:numPr>
        <w:spacing w:after="0" w:line="240" w:lineRule="auto"/>
        <w:rPr>
          <w:rFonts w:ascii="Arial Narrow" w:hAnsi="Arial Narrow" w:cs="Times New Roman"/>
          <w:sz w:val="24"/>
          <w:szCs w:val="24"/>
        </w:rPr>
      </w:pPr>
      <w:r w:rsidRPr="00F90279">
        <w:rPr>
          <w:rFonts w:ascii="Arial Narrow" w:hAnsi="Arial Narrow" w:cs="Times New Roman"/>
          <w:sz w:val="24"/>
          <w:szCs w:val="24"/>
        </w:rPr>
        <w:t>Przepływ gazu CO2 regulowany w zakresie do 45 litrów na minutę</w:t>
      </w:r>
    </w:p>
    <w:p w:rsidR="008A420C" w:rsidRPr="00F90279" w:rsidRDefault="008A420C" w:rsidP="00983A02">
      <w:pPr>
        <w:pStyle w:val="Akapitzlist"/>
        <w:numPr>
          <w:ilvl w:val="0"/>
          <w:numId w:val="7"/>
        </w:numPr>
        <w:spacing w:after="0" w:line="240" w:lineRule="auto"/>
        <w:rPr>
          <w:rFonts w:ascii="Arial Narrow" w:hAnsi="Arial Narrow" w:cs="Times New Roman"/>
          <w:sz w:val="24"/>
          <w:szCs w:val="24"/>
        </w:rPr>
      </w:pPr>
      <w:r w:rsidRPr="00F90279">
        <w:rPr>
          <w:rFonts w:ascii="Arial Narrow" w:hAnsi="Arial Narrow" w:cs="Times New Roman"/>
          <w:sz w:val="24"/>
          <w:szCs w:val="24"/>
        </w:rPr>
        <w:t xml:space="preserve">Ciśnienie gazu CO2 regulowane w zakresie 3-25 </w:t>
      </w:r>
      <w:proofErr w:type="spellStart"/>
      <w:r w:rsidRPr="00F90279">
        <w:rPr>
          <w:rFonts w:ascii="Arial Narrow" w:hAnsi="Arial Narrow" w:cs="Times New Roman"/>
          <w:sz w:val="24"/>
          <w:szCs w:val="24"/>
        </w:rPr>
        <w:t>mmHg</w:t>
      </w:r>
      <w:proofErr w:type="spellEnd"/>
      <w:r w:rsidRPr="00F90279">
        <w:rPr>
          <w:rFonts w:ascii="Arial Narrow" w:hAnsi="Arial Narrow" w:cs="Times New Roman"/>
          <w:sz w:val="24"/>
          <w:szCs w:val="24"/>
        </w:rPr>
        <w:t xml:space="preserve"> (+/-2 </w:t>
      </w:r>
      <w:proofErr w:type="spellStart"/>
      <w:r w:rsidRPr="00F90279">
        <w:rPr>
          <w:rFonts w:ascii="Arial Narrow" w:hAnsi="Arial Narrow" w:cs="Times New Roman"/>
          <w:sz w:val="24"/>
          <w:szCs w:val="24"/>
        </w:rPr>
        <w:t>mmHg</w:t>
      </w:r>
      <w:proofErr w:type="spellEnd"/>
      <w:r w:rsidRPr="00F90279">
        <w:rPr>
          <w:rFonts w:ascii="Arial Narrow" w:hAnsi="Arial Narrow" w:cs="Times New Roman"/>
          <w:sz w:val="24"/>
          <w:szCs w:val="24"/>
        </w:rPr>
        <w:t>)</w:t>
      </w:r>
    </w:p>
    <w:p w:rsidR="008A420C" w:rsidRPr="00F90279" w:rsidRDefault="008A420C" w:rsidP="00983A02">
      <w:pPr>
        <w:pStyle w:val="Akapitzlist"/>
        <w:numPr>
          <w:ilvl w:val="0"/>
          <w:numId w:val="7"/>
        </w:numPr>
        <w:spacing w:after="0" w:line="240" w:lineRule="auto"/>
        <w:rPr>
          <w:rFonts w:ascii="Arial Narrow" w:hAnsi="Arial Narrow" w:cs="Times New Roman"/>
          <w:sz w:val="24"/>
          <w:szCs w:val="24"/>
        </w:rPr>
      </w:pPr>
      <w:r w:rsidRPr="00F90279">
        <w:rPr>
          <w:rFonts w:ascii="Arial Narrow" w:hAnsi="Arial Narrow" w:cs="Times New Roman"/>
          <w:sz w:val="24"/>
          <w:szCs w:val="24"/>
        </w:rPr>
        <w:t>Przepływ gazu w fazie wstępnej wytwarzania odmy z krokiem co 1l/min (+/-50%)</w:t>
      </w:r>
    </w:p>
    <w:p w:rsidR="008A420C" w:rsidRPr="00F90279" w:rsidRDefault="008A420C" w:rsidP="00983A02">
      <w:pPr>
        <w:pStyle w:val="Akapitzlist"/>
        <w:numPr>
          <w:ilvl w:val="0"/>
          <w:numId w:val="7"/>
        </w:numPr>
        <w:spacing w:after="0" w:line="240" w:lineRule="auto"/>
        <w:rPr>
          <w:rFonts w:ascii="Arial Narrow" w:hAnsi="Arial Narrow" w:cs="Times New Roman"/>
          <w:sz w:val="24"/>
          <w:szCs w:val="24"/>
        </w:rPr>
      </w:pPr>
      <w:r w:rsidRPr="00F90279">
        <w:rPr>
          <w:rFonts w:ascii="Arial Narrow" w:hAnsi="Arial Narrow" w:cs="Times New Roman"/>
          <w:sz w:val="24"/>
          <w:szCs w:val="24"/>
        </w:rPr>
        <w:t xml:space="preserve">Możliwość ustawienia wysokiego przepływu gazu </w:t>
      </w:r>
      <w:proofErr w:type="spellStart"/>
      <w:r w:rsidRPr="00F90279">
        <w:rPr>
          <w:rFonts w:ascii="Arial Narrow" w:hAnsi="Arial Narrow" w:cs="Times New Roman"/>
          <w:sz w:val="24"/>
          <w:szCs w:val="24"/>
        </w:rPr>
        <w:t>tzw</w:t>
      </w:r>
      <w:proofErr w:type="spellEnd"/>
      <w:r w:rsidRPr="00F90279">
        <w:rPr>
          <w:rFonts w:ascii="Arial Narrow" w:hAnsi="Arial Narrow" w:cs="Times New Roman"/>
          <w:sz w:val="24"/>
          <w:szCs w:val="24"/>
        </w:rPr>
        <w:t xml:space="preserve"> High </w:t>
      </w:r>
      <w:proofErr w:type="spellStart"/>
      <w:r w:rsidRPr="00F90279">
        <w:rPr>
          <w:rFonts w:ascii="Arial Narrow" w:hAnsi="Arial Narrow" w:cs="Times New Roman"/>
          <w:sz w:val="24"/>
          <w:szCs w:val="24"/>
        </w:rPr>
        <w:t>flow</w:t>
      </w:r>
      <w:proofErr w:type="spellEnd"/>
    </w:p>
    <w:p w:rsidR="008A420C" w:rsidRPr="00F90279" w:rsidRDefault="008A420C" w:rsidP="00983A02">
      <w:pPr>
        <w:pStyle w:val="Akapitzlist"/>
        <w:numPr>
          <w:ilvl w:val="0"/>
          <w:numId w:val="7"/>
        </w:numPr>
        <w:spacing w:after="0" w:line="240" w:lineRule="auto"/>
        <w:rPr>
          <w:rFonts w:ascii="Arial Narrow" w:hAnsi="Arial Narrow" w:cs="Times New Roman"/>
          <w:sz w:val="24"/>
          <w:szCs w:val="24"/>
        </w:rPr>
      </w:pPr>
      <w:r w:rsidRPr="00F90279">
        <w:rPr>
          <w:rFonts w:ascii="Arial Narrow" w:hAnsi="Arial Narrow" w:cs="Times New Roman"/>
          <w:sz w:val="24"/>
          <w:szCs w:val="24"/>
        </w:rPr>
        <w:t>Czytelny wyświetlacz/ ekran dotykowy prezentujący wartości zadane i wartości bieżące podawanego gazu</w:t>
      </w:r>
    </w:p>
    <w:p w:rsidR="008A420C" w:rsidRPr="00F90279" w:rsidRDefault="008A420C" w:rsidP="00983A02">
      <w:pPr>
        <w:pStyle w:val="Akapitzlist"/>
        <w:numPr>
          <w:ilvl w:val="0"/>
          <w:numId w:val="7"/>
        </w:numPr>
        <w:spacing w:after="0" w:line="240" w:lineRule="auto"/>
        <w:rPr>
          <w:rFonts w:ascii="Arial Narrow" w:hAnsi="Arial Narrow" w:cs="Times New Roman"/>
          <w:sz w:val="24"/>
          <w:szCs w:val="24"/>
        </w:rPr>
      </w:pPr>
      <w:r w:rsidRPr="00F90279">
        <w:rPr>
          <w:rFonts w:ascii="Arial Narrow" w:hAnsi="Arial Narrow" w:cs="Times New Roman"/>
          <w:sz w:val="24"/>
          <w:szCs w:val="24"/>
        </w:rPr>
        <w:t xml:space="preserve">Sterowanie mikroprocesorowe </w:t>
      </w:r>
    </w:p>
    <w:p w:rsidR="008A420C" w:rsidRPr="00F90279" w:rsidRDefault="008A420C" w:rsidP="00983A02">
      <w:pPr>
        <w:pStyle w:val="Akapitzlist"/>
        <w:numPr>
          <w:ilvl w:val="0"/>
          <w:numId w:val="7"/>
        </w:numPr>
        <w:spacing w:after="0" w:line="240" w:lineRule="auto"/>
        <w:rPr>
          <w:rFonts w:ascii="Arial Narrow" w:hAnsi="Arial Narrow" w:cs="Times New Roman"/>
          <w:sz w:val="24"/>
          <w:szCs w:val="24"/>
        </w:rPr>
      </w:pPr>
      <w:r w:rsidRPr="00F90279">
        <w:rPr>
          <w:rFonts w:ascii="Arial Narrow" w:hAnsi="Arial Narrow" w:cs="Times New Roman"/>
          <w:sz w:val="24"/>
          <w:szCs w:val="24"/>
        </w:rPr>
        <w:t xml:space="preserve">Informacja graficzna o ilości gazu w butli </w:t>
      </w:r>
    </w:p>
    <w:p w:rsidR="008A420C" w:rsidRPr="00F90279" w:rsidRDefault="008A420C" w:rsidP="00983A02">
      <w:pPr>
        <w:pStyle w:val="Akapitzlist"/>
        <w:numPr>
          <w:ilvl w:val="0"/>
          <w:numId w:val="7"/>
        </w:numPr>
        <w:spacing w:after="0" w:line="240" w:lineRule="auto"/>
        <w:rPr>
          <w:rFonts w:ascii="Arial Narrow" w:hAnsi="Arial Narrow" w:cs="Times New Roman"/>
          <w:sz w:val="24"/>
          <w:szCs w:val="24"/>
        </w:rPr>
      </w:pPr>
      <w:r w:rsidRPr="00F90279">
        <w:rPr>
          <w:rFonts w:ascii="Arial Narrow" w:hAnsi="Arial Narrow" w:cs="Times New Roman"/>
          <w:sz w:val="24"/>
          <w:szCs w:val="24"/>
        </w:rPr>
        <w:t>Licznik zużycia gazu dla jednego pacjenta z funkcją zerowania</w:t>
      </w:r>
    </w:p>
    <w:p w:rsidR="008A420C" w:rsidRPr="00F90279" w:rsidRDefault="008A420C" w:rsidP="00983A02">
      <w:pPr>
        <w:pStyle w:val="Akapitzlist"/>
        <w:numPr>
          <w:ilvl w:val="0"/>
          <w:numId w:val="7"/>
        </w:numPr>
        <w:spacing w:after="0" w:line="240" w:lineRule="auto"/>
        <w:rPr>
          <w:rFonts w:ascii="Arial Narrow" w:hAnsi="Arial Narrow" w:cs="Times New Roman"/>
          <w:sz w:val="24"/>
          <w:szCs w:val="24"/>
        </w:rPr>
      </w:pPr>
      <w:r w:rsidRPr="00F90279">
        <w:rPr>
          <w:rFonts w:ascii="Arial Narrow" w:hAnsi="Arial Narrow" w:cs="Times New Roman"/>
          <w:sz w:val="24"/>
          <w:szCs w:val="24"/>
        </w:rPr>
        <w:t>Numeryczny wskaźnik objętości zużytego gazu</w:t>
      </w:r>
    </w:p>
    <w:p w:rsidR="008A420C" w:rsidRPr="00F90279" w:rsidRDefault="008A420C" w:rsidP="00983A02">
      <w:pPr>
        <w:pStyle w:val="Akapitzlist"/>
        <w:numPr>
          <w:ilvl w:val="0"/>
          <w:numId w:val="7"/>
        </w:numPr>
        <w:spacing w:after="0" w:line="240" w:lineRule="auto"/>
        <w:rPr>
          <w:rFonts w:ascii="Arial Narrow" w:hAnsi="Arial Narrow" w:cs="Times New Roman"/>
          <w:sz w:val="24"/>
          <w:szCs w:val="24"/>
        </w:rPr>
      </w:pPr>
      <w:r w:rsidRPr="00F90279">
        <w:rPr>
          <w:rFonts w:ascii="Arial Narrow" w:hAnsi="Arial Narrow" w:cs="Times New Roman"/>
          <w:sz w:val="24"/>
          <w:szCs w:val="24"/>
        </w:rPr>
        <w:t>Funkcja podgrzewania gazu</w:t>
      </w:r>
    </w:p>
    <w:p w:rsidR="008A420C" w:rsidRPr="00F90279" w:rsidRDefault="008A420C" w:rsidP="00983A02">
      <w:pPr>
        <w:pStyle w:val="Akapitzlist"/>
        <w:numPr>
          <w:ilvl w:val="0"/>
          <w:numId w:val="7"/>
        </w:numPr>
        <w:spacing w:after="0" w:line="240" w:lineRule="auto"/>
        <w:rPr>
          <w:rFonts w:ascii="Arial Narrow" w:hAnsi="Arial Narrow" w:cs="Times New Roman"/>
          <w:sz w:val="24"/>
          <w:szCs w:val="24"/>
        </w:rPr>
      </w:pPr>
      <w:r w:rsidRPr="00F90279">
        <w:rPr>
          <w:rFonts w:ascii="Arial Narrow" w:hAnsi="Arial Narrow" w:cs="Times New Roman"/>
          <w:sz w:val="24"/>
          <w:szCs w:val="24"/>
        </w:rPr>
        <w:t>Możliwość ustawienia profilów własnych użytkowników</w:t>
      </w:r>
    </w:p>
    <w:p w:rsidR="008A420C" w:rsidRPr="00F90279" w:rsidRDefault="008A420C" w:rsidP="00983A02">
      <w:pPr>
        <w:pStyle w:val="Akapitzlist"/>
        <w:numPr>
          <w:ilvl w:val="0"/>
          <w:numId w:val="7"/>
        </w:numPr>
        <w:spacing w:after="0" w:line="240" w:lineRule="auto"/>
        <w:rPr>
          <w:rFonts w:ascii="Arial Narrow" w:hAnsi="Arial Narrow" w:cs="Times New Roman"/>
          <w:sz w:val="24"/>
          <w:szCs w:val="24"/>
        </w:rPr>
      </w:pPr>
      <w:r w:rsidRPr="00F90279">
        <w:rPr>
          <w:rFonts w:ascii="Arial Narrow" w:hAnsi="Arial Narrow" w:cs="Times New Roman"/>
          <w:sz w:val="24"/>
          <w:szCs w:val="24"/>
        </w:rPr>
        <w:t>Możliwość zasilania urządzenia gazem CO2 sieciowym albo z butli</w:t>
      </w:r>
    </w:p>
    <w:p w:rsidR="008A420C" w:rsidRPr="00F90279" w:rsidRDefault="008A420C" w:rsidP="00983A02">
      <w:pPr>
        <w:pStyle w:val="Akapitzlist"/>
        <w:numPr>
          <w:ilvl w:val="0"/>
          <w:numId w:val="7"/>
        </w:numPr>
        <w:spacing w:after="0" w:line="240" w:lineRule="auto"/>
        <w:rPr>
          <w:rFonts w:ascii="Arial Narrow" w:hAnsi="Arial Narrow" w:cs="Times New Roman"/>
          <w:sz w:val="24"/>
          <w:szCs w:val="24"/>
        </w:rPr>
      </w:pPr>
      <w:r w:rsidRPr="00F90279">
        <w:rPr>
          <w:rFonts w:ascii="Arial Narrow" w:hAnsi="Arial Narrow" w:cs="Times New Roman"/>
          <w:sz w:val="24"/>
          <w:szCs w:val="24"/>
        </w:rPr>
        <w:t xml:space="preserve">W komplecie niezbędne akcesoria takiej jak dreny, przewód wysokociśnieniowy, filtry i kable </w:t>
      </w:r>
      <w:r w:rsidRPr="00F90279">
        <w:rPr>
          <w:rFonts w:ascii="Arial Narrow" w:eastAsia="Symbol" w:hAnsi="Arial Narrow" w:cs="Times New Roman"/>
          <w:sz w:val="24"/>
          <w:szCs w:val="24"/>
          <w:lang w:eastAsia="ar-SA"/>
        </w:rPr>
        <w:t xml:space="preserve">w miejsce opisanego </w:t>
      </w:r>
      <w:proofErr w:type="spellStart"/>
      <w:r w:rsidRPr="00F90279">
        <w:rPr>
          <w:rFonts w:ascii="Arial Narrow" w:eastAsia="Symbol" w:hAnsi="Arial Narrow" w:cs="Times New Roman"/>
          <w:sz w:val="24"/>
          <w:szCs w:val="24"/>
          <w:lang w:eastAsia="ar-SA"/>
        </w:rPr>
        <w:t>insuflatora</w:t>
      </w:r>
      <w:proofErr w:type="spellEnd"/>
      <w:r w:rsidRPr="00F90279">
        <w:rPr>
          <w:rFonts w:ascii="Arial Narrow" w:eastAsia="Symbol" w:hAnsi="Arial Narrow" w:cs="Times New Roman"/>
          <w:sz w:val="24"/>
          <w:szCs w:val="24"/>
          <w:lang w:eastAsia="ar-SA"/>
        </w:rPr>
        <w:t>. Należy zauważyć, że w większości parametrów jest to zestaw przewyższający opis SIWZ</w:t>
      </w:r>
    </w:p>
    <w:p w:rsidR="008A420C" w:rsidRPr="00F90279" w:rsidRDefault="008A420C" w:rsidP="00983A02">
      <w:pPr>
        <w:shd w:val="clear" w:color="auto" w:fill="FFFFFF"/>
        <w:spacing w:after="0" w:line="240" w:lineRule="auto"/>
        <w:rPr>
          <w:rFonts w:ascii="Arial Narrow" w:hAnsi="Arial Narrow"/>
          <w:b/>
          <w:sz w:val="24"/>
          <w:szCs w:val="24"/>
          <w:lang w:eastAsia="pl-PL"/>
        </w:rPr>
      </w:pPr>
      <w:r w:rsidRPr="00F90279">
        <w:rPr>
          <w:rFonts w:ascii="Arial Narrow" w:hAnsi="Arial Narrow"/>
          <w:b/>
          <w:sz w:val="24"/>
          <w:szCs w:val="24"/>
          <w:lang w:eastAsia="pl-PL"/>
        </w:rPr>
        <w:t>Odpowiedź:</w:t>
      </w:r>
    </w:p>
    <w:p w:rsidR="008A420C" w:rsidRPr="00F90279" w:rsidRDefault="008A420C" w:rsidP="00983A02">
      <w:pPr>
        <w:shd w:val="clear" w:color="auto" w:fill="FFFFFF"/>
        <w:spacing w:after="0" w:line="240" w:lineRule="auto"/>
        <w:rPr>
          <w:rFonts w:ascii="Arial Narrow" w:hAnsi="Arial Narrow"/>
          <w:sz w:val="24"/>
          <w:szCs w:val="24"/>
          <w:lang w:eastAsia="pl-PL"/>
        </w:rPr>
      </w:pPr>
      <w:r w:rsidRPr="00F90279">
        <w:rPr>
          <w:rFonts w:ascii="Arial Narrow" w:hAnsi="Arial Narrow"/>
          <w:sz w:val="24"/>
          <w:szCs w:val="24"/>
          <w:lang w:eastAsia="pl-PL"/>
        </w:rPr>
        <w:t>Nie. Zgodnie  z zapisami SIWZ.</w:t>
      </w:r>
    </w:p>
    <w:p w:rsidR="008A420C" w:rsidRPr="00F90279" w:rsidRDefault="008A420C" w:rsidP="00983A02">
      <w:pPr>
        <w:shd w:val="clear" w:color="auto" w:fill="FFFFFF"/>
        <w:spacing w:after="0" w:line="240" w:lineRule="auto"/>
        <w:rPr>
          <w:rFonts w:ascii="Arial Narrow" w:hAnsi="Arial Narrow"/>
          <w:sz w:val="24"/>
          <w:szCs w:val="24"/>
          <w:lang w:eastAsia="pl-PL"/>
        </w:rPr>
      </w:pPr>
    </w:p>
    <w:p w:rsidR="008A420C" w:rsidRPr="00F90279" w:rsidRDefault="008A420C" w:rsidP="00983A02">
      <w:pPr>
        <w:pStyle w:val="Akapitzlist"/>
        <w:numPr>
          <w:ilvl w:val="0"/>
          <w:numId w:val="6"/>
        </w:numPr>
        <w:shd w:val="clear" w:color="auto" w:fill="FFFFFF"/>
        <w:spacing w:after="0" w:line="240" w:lineRule="auto"/>
        <w:rPr>
          <w:rFonts w:ascii="Arial Narrow" w:hAnsi="Arial Narrow" w:cs="Times New Roman"/>
          <w:sz w:val="24"/>
          <w:szCs w:val="24"/>
          <w:lang w:eastAsia="pl-PL"/>
        </w:rPr>
      </w:pPr>
      <w:r w:rsidRPr="00F90279">
        <w:rPr>
          <w:rFonts w:ascii="Arial Narrow" w:hAnsi="Arial Narrow" w:cs="Times New Roman"/>
          <w:sz w:val="24"/>
          <w:szCs w:val="24"/>
          <w:lang w:eastAsia="pl-PL"/>
        </w:rPr>
        <w:t xml:space="preserve">Dotyczy optyka – 1 szt. </w:t>
      </w:r>
    </w:p>
    <w:p w:rsidR="008A420C" w:rsidRPr="00F90279" w:rsidRDefault="008A420C" w:rsidP="00983A02">
      <w:pPr>
        <w:pStyle w:val="Default"/>
        <w:rPr>
          <w:rFonts w:ascii="Arial Narrow" w:hAnsi="Arial Narrow"/>
        </w:rPr>
      </w:pPr>
      <w:r w:rsidRPr="00F90279">
        <w:rPr>
          <w:rFonts w:ascii="Arial Narrow" w:hAnsi="Arial Narrow"/>
        </w:rPr>
        <w:t>Czy Zamawiający dopuści do postępowania Oferentów, którzy zaoferują produkt o równoważnym zastosowaniu charakteryzujący się następującymi parametrami technicznymi:</w:t>
      </w:r>
    </w:p>
    <w:p w:rsidR="008A420C" w:rsidRPr="00F90279" w:rsidRDefault="008A420C" w:rsidP="00983A02">
      <w:pPr>
        <w:shd w:val="clear" w:color="auto" w:fill="FFFFFF"/>
        <w:spacing w:after="0" w:line="240" w:lineRule="auto"/>
        <w:rPr>
          <w:rFonts w:ascii="Arial Narrow" w:hAnsi="Arial Narrow"/>
          <w:sz w:val="24"/>
          <w:szCs w:val="24"/>
          <w:lang w:eastAsia="pl-PL"/>
        </w:rPr>
      </w:pPr>
      <w:r w:rsidRPr="00F90279">
        <w:rPr>
          <w:rFonts w:ascii="Arial Narrow" w:hAnsi="Arial Narrow"/>
          <w:sz w:val="24"/>
          <w:szCs w:val="24"/>
          <w:lang w:eastAsia="pl-PL"/>
        </w:rPr>
        <w:t>- długość robocza 300 mm</w:t>
      </w:r>
    </w:p>
    <w:p w:rsidR="008A420C" w:rsidRPr="00F90279" w:rsidRDefault="008A420C" w:rsidP="00983A02">
      <w:pPr>
        <w:shd w:val="clear" w:color="auto" w:fill="FFFFFF"/>
        <w:spacing w:after="0" w:line="240" w:lineRule="auto"/>
        <w:rPr>
          <w:rFonts w:ascii="Arial Narrow" w:hAnsi="Arial Narrow"/>
          <w:sz w:val="24"/>
          <w:szCs w:val="24"/>
          <w:lang w:eastAsia="pl-PL"/>
        </w:rPr>
      </w:pPr>
      <w:r w:rsidRPr="00F90279">
        <w:rPr>
          <w:rFonts w:ascii="Arial Narrow" w:hAnsi="Arial Narrow"/>
          <w:sz w:val="24"/>
          <w:szCs w:val="24"/>
          <w:lang w:eastAsia="pl-PL"/>
        </w:rPr>
        <w:t>- kąt patrzenia 0 stopni</w:t>
      </w:r>
    </w:p>
    <w:p w:rsidR="008A420C" w:rsidRPr="00F90279" w:rsidRDefault="008A420C" w:rsidP="00983A02">
      <w:pPr>
        <w:shd w:val="clear" w:color="auto" w:fill="FFFFFF"/>
        <w:spacing w:after="0" w:line="240" w:lineRule="auto"/>
        <w:rPr>
          <w:rFonts w:ascii="Arial Narrow" w:hAnsi="Arial Narrow"/>
          <w:sz w:val="24"/>
          <w:szCs w:val="24"/>
          <w:lang w:eastAsia="pl-PL"/>
        </w:rPr>
      </w:pPr>
      <w:r w:rsidRPr="00F90279">
        <w:rPr>
          <w:rFonts w:ascii="Arial Narrow" w:hAnsi="Arial Narrow"/>
          <w:sz w:val="24"/>
          <w:szCs w:val="24"/>
          <w:lang w:eastAsia="pl-PL"/>
        </w:rPr>
        <w:t>- średnica 10 mm</w:t>
      </w:r>
    </w:p>
    <w:p w:rsidR="008A420C" w:rsidRPr="00F90279" w:rsidRDefault="008A420C" w:rsidP="00983A02">
      <w:pPr>
        <w:shd w:val="clear" w:color="auto" w:fill="FFFFFF"/>
        <w:spacing w:after="0" w:line="240" w:lineRule="auto"/>
        <w:rPr>
          <w:rFonts w:ascii="Arial Narrow" w:hAnsi="Arial Narrow"/>
          <w:sz w:val="24"/>
          <w:szCs w:val="24"/>
          <w:lang w:eastAsia="pl-PL"/>
        </w:rPr>
      </w:pPr>
      <w:r w:rsidRPr="00F90279">
        <w:rPr>
          <w:rFonts w:ascii="Arial Narrow" w:hAnsi="Arial Narrow"/>
          <w:sz w:val="24"/>
          <w:szCs w:val="24"/>
          <w:lang w:eastAsia="pl-PL"/>
        </w:rPr>
        <w:t>- autoklaw owalny</w:t>
      </w:r>
    </w:p>
    <w:p w:rsidR="008A420C" w:rsidRPr="00F90279" w:rsidRDefault="008A420C" w:rsidP="00983A02">
      <w:pPr>
        <w:spacing w:after="0" w:line="240" w:lineRule="auto"/>
        <w:rPr>
          <w:rFonts w:ascii="Arial Narrow" w:eastAsia="Symbol" w:hAnsi="Arial Narrow"/>
          <w:b/>
          <w:sz w:val="24"/>
          <w:szCs w:val="24"/>
          <w:lang w:eastAsia="ar-SA"/>
        </w:rPr>
      </w:pPr>
      <w:r w:rsidRPr="00F90279">
        <w:rPr>
          <w:rFonts w:ascii="Arial Narrow" w:eastAsia="Symbol" w:hAnsi="Arial Narrow"/>
          <w:b/>
          <w:sz w:val="24"/>
          <w:szCs w:val="24"/>
          <w:lang w:eastAsia="ar-SA"/>
        </w:rPr>
        <w:t>Odpowiedź:</w:t>
      </w:r>
    </w:p>
    <w:p w:rsidR="008A420C" w:rsidRPr="00F90279" w:rsidRDefault="008A420C" w:rsidP="00983A02">
      <w:pPr>
        <w:shd w:val="clear" w:color="auto" w:fill="FFFFFF"/>
        <w:spacing w:after="0" w:line="240" w:lineRule="auto"/>
        <w:rPr>
          <w:rFonts w:ascii="Arial Narrow" w:hAnsi="Arial Narrow"/>
          <w:sz w:val="24"/>
          <w:szCs w:val="24"/>
          <w:lang w:eastAsia="pl-PL"/>
        </w:rPr>
      </w:pPr>
      <w:r w:rsidRPr="00F90279">
        <w:rPr>
          <w:rFonts w:ascii="Arial Narrow" w:hAnsi="Arial Narrow"/>
          <w:sz w:val="24"/>
          <w:szCs w:val="24"/>
          <w:lang w:eastAsia="pl-PL"/>
        </w:rPr>
        <w:t>Tak. Zamawiający dopuszcza proponowane rozwiązanie.</w:t>
      </w:r>
    </w:p>
    <w:p w:rsidR="008A420C" w:rsidRPr="00F90279" w:rsidRDefault="008A420C" w:rsidP="00983A02">
      <w:pPr>
        <w:shd w:val="clear" w:color="auto" w:fill="FFFFFF"/>
        <w:spacing w:after="0" w:line="240" w:lineRule="auto"/>
        <w:rPr>
          <w:rFonts w:ascii="Arial Narrow" w:hAnsi="Arial Narrow"/>
          <w:sz w:val="24"/>
          <w:szCs w:val="24"/>
          <w:lang w:eastAsia="pl-PL"/>
        </w:rPr>
      </w:pPr>
    </w:p>
    <w:p w:rsidR="008A420C" w:rsidRPr="00F90279" w:rsidRDefault="008A420C" w:rsidP="00983A02">
      <w:pPr>
        <w:pStyle w:val="Akapitzlist"/>
        <w:numPr>
          <w:ilvl w:val="0"/>
          <w:numId w:val="6"/>
        </w:numPr>
        <w:shd w:val="clear" w:color="auto" w:fill="FFFFFF"/>
        <w:spacing w:after="0" w:line="240" w:lineRule="auto"/>
        <w:rPr>
          <w:rFonts w:ascii="Arial Narrow" w:hAnsi="Arial Narrow" w:cs="Times New Roman"/>
          <w:sz w:val="24"/>
          <w:szCs w:val="24"/>
          <w:lang w:eastAsia="pl-PL"/>
        </w:rPr>
      </w:pPr>
      <w:r w:rsidRPr="00F90279">
        <w:rPr>
          <w:rFonts w:ascii="Arial Narrow" w:hAnsi="Arial Narrow" w:cs="Times New Roman"/>
          <w:sz w:val="24"/>
          <w:szCs w:val="24"/>
          <w:lang w:eastAsia="pl-PL"/>
        </w:rPr>
        <w:t>Dotyczy światłowód – 1 szt.</w:t>
      </w:r>
    </w:p>
    <w:p w:rsidR="008A420C" w:rsidRPr="00F90279" w:rsidRDefault="008A420C" w:rsidP="00983A02">
      <w:pPr>
        <w:pStyle w:val="Default"/>
        <w:rPr>
          <w:rFonts w:ascii="Arial Narrow" w:hAnsi="Arial Narrow"/>
        </w:rPr>
      </w:pPr>
      <w:r w:rsidRPr="00F90279">
        <w:rPr>
          <w:rFonts w:ascii="Arial Narrow" w:hAnsi="Arial Narrow"/>
        </w:rPr>
        <w:t>Czy Zamawiający dopuści do postępowania Oferentów, którzy zaoferują produkt o równoważnym zastosowaniu charakteryzujący się następującymi parametrami technicznymi:</w:t>
      </w:r>
    </w:p>
    <w:p w:rsidR="008A420C" w:rsidRPr="00F90279" w:rsidRDefault="008A420C" w:rsidP="00983A02">
      <w:pPr>
        <w:shd w:val="clear" w:color="auto" w:fill="FFFFFF"/>
        <w:spacing w:after="0" w:line="240" w:lineRule="auto"/>
        <w:rPr>
          <w:rFonts w:ascii="Arial Narrow" w:hAnsi="Arial Narrow"/>
          <w:sz w:val="24"/>
          <w:szCs w:val="24"/>
          <w:lang w:eastAsia="pl-PL"/>
        </w:rPr>
      </w:pPr>
      <w:r w:rsidRPr="00F90279">
        <w:rPr>
          <w:rFonts w:ascii="Arial Narrow" w:hAnsi="Arial Narrow"/>
          <w:sz w:val="24"/>
          <w:szCs w:val="24"/>
          <w:lang w:eastAsia="pl-PL"/>
        </w:rPr>
        <w:t xml:space="preserve">- światłowód typu </w:t>
      </w:r>
      <w:proofErr w:type="spellStart"/>
      <w:r w:rsidRPr="00F90279">
        <w:rPr>
          <w:rFonts w:ascii="Arial Narrow" w:hAnsi="Arial Narrow"/>
          <w:sz w:val="24"/>
          <w:szCs w:val="24"/>
          <w:lang w:eastAsia="pl-PL"/>
        </w:rPr>
        <w:t>Fusion</w:t>
      </w:r>
      <w:proofErr w:type="spellEnd"/>
      <w:r w:rsidRPr="00F90279">
        <w:rPr>
          <w:rFonts w:ascii="Arial Narrow" w:hAnsi="Arial Narrow"/>
          <w:sz w:val="24"/>
          <w:szCs w:val="24"/>
          <w:lang w:eastAsia="pl-PL"/>
        </w:rPr>
        <w:t xml:space="preserve"> o zwiększonej gęstości włókien</w:t>
      </w:r>
    </w:p>
    <w:p w:rsidR="008A420C" w:rsidRPr="00F90279" w:rsidRDefault="008A420C" w:rsidP="00983A02">
      <w:pPr>
        <w:shd w:val="clear" w:color="auto" w:fill="FFFFFF"/>
        <w:spacing w:after="0" w:line="240" w:lineRule="auto"/>
        <w:rPr>
          <w:rFonts w:ascii="Arial Narrow" w:hAnsi="Arial Narrow"/>
          <w:sz w:val="24"/>
          <w:szCs w:val="24"/>
          <w:lang w:eastAsia="pl-PL"/>
        </w:rPr>
      </w:pPr>
      <w:r w:rsidRPr="00F90279">
        <w:rPr>
          <w:rFonts w:ascii="Arial Narrow" w:hAnsi="Arial Narrow"/>
          <w:sz w:val="24"/>
          <w:szCs w:val="24"/>
          <w:lang w:eastAsia="pl-PL"/>
        </w:rPr>
        <w:t>- średnica 5 mm</w:t>
      </w:r>
    </w:p>
    <w:p w:rsidR="008A420C" w:rsidRPr="00F90279" w:rsidRDefault="008A420C" w:rsidP="00983A02">
      <w:pPr>
        <w:shd w:val="clear" w:color="auto" w:fill="FFFFFF"/>
        <w:spacing w:after="0" w:line="240" w:lineRule="auto"/>
        <w:rPr>
          <w:rFonts w:ascii="Arial Narrow" w:hAnsi="Arial Narrow"/>
          <w:sz w:val="24"/>
          <w:szCs w:val="24"/>
          <w:lang w:eastAsia="pl-PL"/>
        </w:rPr>
      </w:pPr>
      <w:r w:rsidRPr="00F90279">
        <w:rPr>
          <w:rFonts w:ascii="Arial Narrow" w:hAnsi="Arial Narrow"/>
          <w:sz w:val="24"/>
          <w:szCs w:val="24"/>
          <w:lang w:eastAsia="pl-PL"/>
        </w:rPr>
        <w:t>- Długość 2,3 m</w:t>
      </w:r>
    </w:p>
    <w:p w:rsidR="008A420C" w:rsidRPr="00F90279" w:rsidRDefault="008A420C" w:rsidP="00983A02">
      <w:pPr>
        <w:shd w:val="clear" w:color="auto" w:fill="FFFFFF"/>
        <w:spacing w:after="0" w:line="240" w:lineRule="auto"/>
        <w:rPr>
          <w:rFonts w:ascii="Arial Narrow" w:eastAsia="Symbol" w:hAnsi="Arial Narrow"/>
          <w:sz w:val="24"/>
          <w:szCs w:val="24"/>
          <w:lang w:eastAsia="ar-SA"/>
        </w:rPr>
      </w:pPr>
      <w:r w:rsidRPr="00F90279">
        <w:rPr>
          <w:rFonts w:ascii="Arial Narrow" w:hAnsi="Arial Narrow"/>
          <w:sz w:val="24"/>
          <w:szCs w:val="24"/>
          <w:lang w:eastAsia="pl-PL"/>
        </w:rPr>
        <w:t xml:space="preserve">- adaptery do podłączenia z projektorem i endoskopem </w:t>
      </w:r>
      <w:proofErr w:type="spellStart"/>
      <w:r w:rsidRPr="00F90279">
        <w:rPr>
          <w:rFonts w:ascii="Arial Narrow" w:hAnsi="Arial Narrow"/>
          <w:sz w:val="24"/>
          <w:szCs w:val="24"/>
          <w:lang w:eastAsia="pl-PL"/>
        </w:rPr>
        <w:t>R.Wolf</w:t>
      </w:r>
      <w:proofErr w:type="spellEnd"/>
      <w:r w:rsidRPr="00F90279">
        <w:rPr>
          <w:rFonts w:ascii="Arial Narrow" w:hAnsi="Arial Narrow"/>
          <w:sz w:val="24"/>
          <w:szCs w:val="24"/>
          <w:lang w:eastAsia="pl-PL"/>
        </w:rPr>
        <w:t xml:space="preserve">  (możliwość rozbudowy o inne adaptery) </w:t>
      </w:r>
      <w:r w:rsidRPr="00F90279">
        <w:rPr>
          <w:rFonts w:ascii="Arial Narrow" w:eastAsia="Symbol" w:hAnsi="Arial Narrow"/>
          <w:sz w:val="24"/>
          <w:szCs w:val="24"/>
          <w:lang w:eastAsia="ar-SA"/>
        </w:rPr>
        <w:t>w miejsce opisanego światłowodu. Należy zauważyć, że w większości parametrów jest to zestaw przewyższający opis SIWZ</w:t>
      </w:r>
    </w:p>
    <w:p w:rsidR="008A420C" w:rsidRPr="00F90279" w:rsidRDefault="008A420C" w:rsidP="00983A02">
      <w:pPr>
        <w:spacing w:after="0" w:line="240" w:lineRule="auto"/>
        <w:rPr>
          <w:rFonts w:ascii="Arial Narrow" w:eastAsia="Symbol" w:hAnsi="Arial Narrow"/>
          <w:b/>
          <w:sz w:val="24"/>
          <w:szCs w:val="24"/>
          <w:lang w:eastAsia="ar-SA"/>
        </w:rPr>
      </w:pPr>
      <w:r w:rsidRPr="00F90279">
        <w:rPr>
          <w:rFonts w:ascii="Arial Narrow" w:eastAsia="Symbol" w:hAnsi="Arial Narrow"/>
          <w:b/>
          <w:sz w:val="24"/>
          <w:szCs w:val="24"/>
          <w:lang w:eastAsia="ar-SA"/>
        </w:rPr>
        <w:t>Odpowiedź:</w:t>
      </w:r>
    </w:p>
    <w:p w:rsidR="008A420C" w:rsidRPr="00F90279" w:rsidRDefault="008A420C" w:rsidP="00983A02">
      <w:pPr>
        <w:shd w:val="clear" w:color="auto" w:fill="FFFFFF"/>
        <w:spacing w:after="0" w:line="240" w:lineRule="auto"/>
        <w:rPr>
          <w:rFonts w:ascii="Arial Narrow" w:hAnsi="Arial Narrow"/>
          <w:sz w:val="24"/>
          <w:szCs w:val="24"/>
          <w:lang w:eastAsia="pl-PL"/>
        </w:rPr>
      </w:pPr>
      <w:r w:rsidRPr="00F90279">
        <w:rPr>
          <w:rFonts w:ascii="Arial Narrow" w:hAnsi="Arial Narrow"/>
          <w:sz w:val="24"/>
          <w:szCs w:val="24"/>
          <w:lang w:eastAsia="pl-PL"/>
        </w:rPr>
        <w:lastRenderedPageBreak/>
        <w:t>Tak. Zamawiający dopuszcza proponowane rozwiązanie.</w:t>
      </w:r>
    </w:p>
    <w:p w:rsidR="008A420C" w:rsidRPr="00F90279" w:rsidRDefault="008A420C" w:rsidP="00983A02">
      <w:pPr>
        <w:shd w:val="clear" w:color="auto" w:fill="FFFFFF"/>
        <w:spacing w:after="0" w:line="240" w:lineRule="auto"/>
        <w:rPr>
          <w:rFonts w:ascii="Arial Narrow" w:hAnsi="Arial Narrow"/>
          <w:sz w:val="24"/>
          <w:szCs w:val="24"/>
          <w:lang w:eastAsia="pl-PL"/>
        </w:rPr>
      </w:pPr>
    </w:p>
    <w:p w:rsidR="008A420C" w:rsidRPr="00F90279" w:rsidRDefault="008A420C" w:rsidP="00983A02">
      <w:pPr>
        <w:pStyle w:val="Akapitzlist"/>
        <w:numPr>
          <w:ilvl w:val="0"/>
          <w:numId w:val="6"/>
        </w:numPr>
        <w:shd w:val="clear" w:color="auto" w:fill="FFFFFF"/>
        <w:spacing w:after="0" w:line="240" w:lineRule="auto"/>
        <w:rPr>
          <w:rFonts w:ascii="Arial Narrow" w:hAnsi="Arial Narrow" w:cs="Times New Roman"/>
          <w:sz w:val="24"/>
          <w:szCs w:val="24"/>
          <w:lang w:eastAsia="pl-PL"/>
        </w:rPr>
      </w:pPr>
      <w:r w:rsidRPr="00F90279">
        <w:rPr>
          <w:rFonts w:ascii="Arial Narrow" w:hAnsi="Arial Narrow" w:cs="Times New Roman"/>
          <w:sz w:val="24"/>
          <w:szCs w:val="24"/>
        </w:rPr>
        <w:t>Dotyczy: Wózek endoskopowy – 1 szt.</w:t>
      </w:r>
    </w:p>
    <w:p w:rsidR="008A420C" w:rsidRPr="00F90279" w:rsidRDefault="008A420C" w:rsidP="00983A02">
      <w:pPr>
        <w:pStyle w:val="Default"/>
        <w:rPr>
          <w:rFonts w:ascii="Arial Narrow" w:hAnsi="Arial Narrow"/>
        </w:rPr>
      </w:pPr>
      <w:r w:rsidRPr="00F90279">
        <w:rPr>
          <w:rFonts w:ascii="Arial Narrow" w:hAnsi="Arial Narrow"/>
        </w:rPr>
        <w:t>Czy Zamawiający dopuści do postępowania Oferentów, którzy zaoferują produkt o równoważnym zastosowaniu charakteryzujący się następującymi parametrami technicznymi:</w:t>
      </w:r>
    </w:p>
    <w:p w:rsidR="008A420C" w:rsidRPr="00F90279" w:rsidRDefault="008A420C" w:rsidP="00983A02">
      <w:pPr>
        <w:pStyle w:val="Akapitzlist"/>
        <w:numPr>
          <w:ilvl w:val="0"/>
          <w:numId w:val="8"/>
        </w:numPr>
        <w:spacing w:after="0" w:line="240" w:lineRule="auto"/>
        <w:rPr>
          <w:rFonts w:ascii="Arial Narrow" w:hAnsi="Arial Narrow" w:cs="Times New Roman"/>
          <w:sz w:val="24"/>
          <w:szCs w:val="24"/>
        </w:rPr>
      </w:pPr>
      <w:r w:rsidRPr="00F90279">
        <w:rPr>
          <w:rFonts w:ascii="Arial Narrow" w:hAnsi="Arial Narrow" w:cs="Times New Roman"/>
          <w:sz w:val="24"/>
          <w:szCs w:val="24"/>
        </w:rPr>
        <w:t>Wózek endoskopowy umożliwiający ustawienie wszystkich elementów zestawu</w:t>
      </w:r>
    </w:p>
    <w:p w:rsidR="008A420C" w:rsidRPr="00F90279" w:rsidRDefault="008A420C" w:rsidP="00983A02">
      <w:pPr>
        <w:pStyle w:val="Akapitzlist"/>
        <w:numPr>
          <w:ilvl w:val="0"/>
          <w:numId w:val="8"/>
        </w:numPr>
        <w:spacing w:after="0" w:line="240" w:lineRule="auto"/>
        <w:rPr>
          <w:rFonts w:ascii="Arial Narrow" w:hAnsi="Arial Narrow" w:cs="Times New Roman"/>
          <w:sz w:val="24"/>
          <w:szCs w:val="24"/>
        </w:rPr>
      </w:pPr>
      <w:r w:rsidRPr="00F90279">
        <w:rPr>
          <w:rFonts w:ascii="Arial Narrow" w:hAnsi="Arial Narrow" w:cs="Times New Roman"/>
          <w:sz w:val="24"/>
          <w:szCs w:val="24"/>
        </w:rPr>
        <w:t xml:space="preserve">Wymiary  </w:t>
      </w:r>
      <w:r w:rsidRPr="00F90279">
        <w:rPr>
          <w:rFonts w:ascii="Arial Narrow" w:eastAsia="Times New Roman" w:hAnsi="Arial Narrow" w:cs="Times New Roman"/>
          <w:sz w:val="24"/>
          <w:szCs w:val="24"/>
        </w:rPr>
        <w:t xml:space="preserve">720 x 1520 x 700 mm (szerokość x wysokość x głębokość) </w:t>
      </w:r>
    </w:p>
    <w:p w:rsidR="008A420C" w:rsidRPr="00F90279" w:rsidRDefault="008A420C" w:rsidP="00983A02">
      <w:pPr>
        <w:pStyle w:val="Akapitzlist"/>
        <w:numPr>
          <w:ilvl w:val="0"/>
          <w:numId w:val="8"/>
        </w:numPr>
        <w:spacing w:after="0" w:line="240" w:lineRule="auto"/>
        <w:rPr>
          <w:rFonts w:ascii="Arial Narrow" w:hAnsi="Arial Narrow" w:cs="Times New Roman"/>
          <w:sz w:val="24"/>
          <w:szCs w:val="24"/>
        </w:rPr>
      </w:pPr>
      <w:r w:rsidRPr="00F90279">
        <w:rPr>
          <w:rFonts w:ascii="Arial Narrow" w:hAnsi="Arial Narrow" w:cs="Times New Roman"/>
          <w:sz w:val="24"/>
          <w:szCs w:val="24"/>
        </w:rPr>
        <w:t>3 półki w tym  min.2 regulowane</w:t>
      </w:r>
    </w:p>
    <w:p w:rsidR="008A420C" w:rsidRPr="00F90279" w:rsidRDefault="008A420C" w:rsidP="00983A02">
      <w:pPr>
        <w:pStyle w:val="Akapitzlist"/>
        <w:numPr>
          <w:ilvl w:val="0"/>
          <w:numId w:val="8"/>
        </w:numPr>
        <w:spacing w:after="0" w:line="240" w:lineRule="auto"/>
        <w:rPr>
          <w:rFonts w:ascii="Arial Narrow" w:hAnsi="Arial Narrow" w:cs="Times New Roman"/>
          <w:sz w:val="24"/>
          <w:szCs w:val="24"/>
        </w:rPr>
      </w:pPr>
      <w:r w:rsidRPr="00F90279">
        <w:rPr>
          <w:rFonts w:ascii="Arial Narrow" w:hAnsi="Arial Narrow" w:cs="Times New Roman"/>
          <w:sz w:val="24"/>
          <w:szCs w:val="24"/>
        </w:rPr>
        <w:t>12 gniazd w panelu bocznym wózka do podłączenia urządzeń na krótkich zasilaczach</w:t>
      </w:r>
    </w:p>
    <w:p w:rsidR="008A420C" w:rsidRPr="00F90279" w:rsidRDefault="008A420C" w:rsidP="00983A02">
      <w:pPr>
        <w:pStyle w:val="Akapitzlist"/>
        <w:numPr>
          <w:ilvl w:val="0"/>
          <w:numId w:val="8"/>
        </w:numPr>
        <w:spacing w:after="0" w:line="240" w:lineRule="auto"/>
        <w:rPr>
          <w:rFonts w:ascii="Arial Narrow" w:hAnsi="Arial Narrow" w:cs="Times New Roman"/>
          <w:sz w:val="24"/>
          <w:szCs w:val="24"/>
        </w:rPr>
      </w:pPr>
      <w:r w:rsidRPr="00F90279">
        <w:rPr>
          <w:rFonts w:ascii="Arial Narrow" w:hAnsi="Arial Narrow" w:cs="Times New Roman"/>
          <w:sz w:val="24"/>
          <w:szCs w:val="24"/>
        </w:rPr>
        <w:t>Wszystkie urządzenia uruchamiane jednym przełącznikiem na panelu bocznym wózka</w:t>
      </w:r>
    </w:p>
    <w:p w:rsidR="008A420C" w:rsidRPr="00F90279" w:rsidRDefault="008A420C" w:rsidP="00983A02">
      <w:pPr>
        <w:pStyle w:val="Akapitzlist"/>
        <w:numPr>
          <w:ilvl w:val="0"/>
          <w:numId w:val="8"/>
        </w:numPr>
        <w:spacing w:after="0" w:line="240" w:lineRule="auto"/>
        <w:rPr>
          <w:rFonts w:ascii="Arial Narrow" w:hAnsi="Arial Narrow" w:cs="Times New Roman"/>
          <w:sz w:val="24"/>
          <w:szCs w:val="24"/>
        </w:rPr>
      </w:pPr>
      <w:r w:rsidRPr="00F90279">
        <w:rPr>
          <w:rFonts w:ascii="Arial Narrow" w:hAnsi="Arial Narrow" w:cs="Times New Roman"/>
          <w:sz w:val="24"/>
          <w:szCs w:val="24"/>
        </w:rPr>
        <w:t>Uchwyty po obu stronach wózka dla łatwego przemieszczania</w:t>
      </w:r>
    </w:p>
    <w:p w:rsidR="008A420C" w:rsidRPr="00F90279" w:rsidRDefault="008A420C" w:rsidP="00983A02">
      <w:pPr>
        <w:pStyle w:val="Akapitzlist"/>
        <w:numPr>
          <w:ilvl w:val="0"/>
          <w:numId w:val="8"/>
        </w:numPr>
        <w:spacing w:after="0" w:line="240" w:lineRule="auto"/>
        <w:rPr>
          <w:rFonts w:ascii="Arial Narrow" w:hAnsi="Arial Narrow" w:cs="Times New Roman"/>
          <w:sz w:val="24"/>
          <w:szCs w:val="24"/>
        </w:rPr>
      </w:pPr>
      <w:r w:rsidRPr="00F90279">
        <w:rPr>
          <w:rFonts w:ascii="Arial Narrow" w:hAnsi="Arial Narrow" w:cs="Times New Roman"/>
          <w:sz w:val="24"/>
          <w:szCs w:val="24"/>
        </w:rPr>
        <w:t>Cztery koła w tym przynajmniej 2 z blokadą</w:t>
      </w:r>
    </w:p>
    <w:p w:rsidR="008A420C" w:rsidRPr="00F90279" w:rsidRDefault="008A420C" w:rsidP="00983A02">
      <w:pPr>
        <w:pStyle w:val="Akapitzlist"/>
        <w:numPr>
          <w:ilvl w:val="0"/>
          <w:numId w:val="8"/>
        </w:numPr>
        <w:spacing w:after="0" w:line="240" w:lineRule="auto"/>
        <w:rPr>
          <w:rFonts w:ascii="Arial Narrow" w:hAnsi="Arial Narrow" w:cs="Times New Roman"/>
          <w:sz w:val="24"/>
          <w:szCs w:val="24"/>
        </w:rPr>
      </w:pPr>
      <w:r w:rsidRPr="00F90279">
        <w:rPr>
          <w:rFonts w:ascii="Arial Narrow" w:hAnsi="Arial Narrow" w:cs="Times New Roman"/>
          <w:sz w:val="24"/>
          <w:szCs w:val="24"/>
        </w:rPr>
        <w:t>Wózek wyposażony w uchwyt do głowicy kamery</w:t>
      </w:r>
    </w:p>
    <w:p w:rsidR="008A420C" w:rsidRPr="00F90279" w:rsidRDefault="008A420C" w:rsidP="00983A02">
      <w:pPr>
        <w:pStyle w:val="Akapitzlist"/>
        <w:numPr>
          <w:ilvl w:val="0"/>
          <w:numId w:val="8"/>
        </w:numPr>
        <w:spacing w:after="0" w:line="240" w:lineRule="auto"/>
        <w:rPr>
          <w:rFonts w:ascii="Arial Narrow" w:hAnsi="Arial Narrow" w:cs="Times New Roman"/>
          <w:sz w:val="24"/>
          <w:szCs w:val="24"/>
        </w:rPr>
      </w:pPr>
      <w:r w:rsidRPr="00F90279">
        <w:rPr>
          <w:rFonts w:ascii="Arial Narrow" w:hAnsi="Arial Narrow" w:cs="Times New Roman"/>
          <w:sz w:val="24"/>
          <w:szCs w:val="24"/>
        </w:rPr>
        <w:t>Wózek wyposażony w uchwyt do światłowodu</w:t>
      </w:r>
    </w:p>
    <w:p w:rsidR="008A420C" w:rsidRPr="00F90279" w:rsidRDefault="008A420C" w:rsidP="00983A02">
      <w:pPr>
        <w:pStyle w:val="Akapitzlist"/>
        <w:numPr>
          <w:ilvl w:val="0"/>
          <w:numId w:val="8"/>
        </w:numPr>
        <w:spacing w:after="0" w:line="240" w:lineRule="auto"/>
        <w:rPr>
          <w:rFonts w:ascii="Arial Narrow" w:hAnsi="Arial Narrow" w:cs="Times New Roman"/>
          <w:sz w:val="24"/>
          <w:szCs w:val="24"/>
        </w:rPr>
      </w:pPr>
      <w:r w:rsidRPr="00F90279">
        <w:rPr>
          <w:rFonts w:ascii="Arial Narrow" w:hAnsi="Arial Narrow" w:cs="Times New Roman"/>
          <w:sz w:val="24"/>
          <w:szCs w:val="24"/>
        </w:rPr>
        <w:t>Wózek wyposażony w uchwyt do zamontowania butli z gazem CO2 do 35 kg</w:t>
      </w:r>
    </w:p>
    <w:p w:rsidR="008A420C" w:rsidRPr="00F90279" w:rsidRDefault="008A420C" w:rsidP="00983A02">
      <w:pPr>
        <w:pStyle w:val="Akapitzlist"/>
        <w:numPr>
          <w:ilvl w:val="0"/>
          <w:numId w:val="8"/>
        </w:numPr>
        <w:spacing w:after="0" w:line="240" w:lineRule="auto"/>
        <w:rPr>
          <w:rFonts w:ascii="Arial Narrow" w:hAnsi="Arial Narrow" w:cs="Times New Roman"/>
          <w:sz w:val="24"/>
          <w:szCs w:val="24"/>
        </w:rPr>
      </w:pPr>
      <w:r w:rsidRPr="00F90279">
        <w:rPr>
          <w:rFonts w:ascii="Arial Narrow" w:hAnsi="Arial Narrow" w:cs="Times New Roman"/>
          <w:sz w:val="24"/>
          <w:szCs w:val="24"/>
        </w:rPr>
        <w:t>Wózek wyposażony w wysięgnik na płyny infuzyjne o nośności min. 8 kg (po min. 4 kg na każdym zaczepie )</w:t>
      </w:r>
    </w:p>
    <w:p w:rsidR="008A420C" w:rsidRPr="00F90279" w:rsidRDefault="008A420C" w:rsidP="00983A02">
      <w:pPr>
        <w:pStyle w:val="Akapitzlist"/>
        <w:numPr>
          <w:ilvl w:val="0"/>
          <w:numId w:val="8"/>
        </w:numPr>
        <w:spacing w:after="0" w:line="240" w:lineRule="auto"/>
        <w:rPr>
          <w:rFonts w:ascii="Arial Narrow" w:hAnsi="Arial Narrow" w:cs="Times New Roman"/>
          <w:sz w:val="24"/>
          <w:szCs w:val="24"/>
        </w:rPr>
      </w:pPr>
      <w:r w:rsidRPr="00F90279">
        <w:rPr>
          <w:rFonts w:ascii="Arial Narrow" w:hAnsi="Arial Narrow" w:cs="Times New Roman"/>
          <w:sz w:val="24"/>
          <w:szCs w:val="24"/>
        </w:rPr>
        <w:t xml:space="preserve">Dwa ramiona montowane do aluminiowego profilu wózka służące do umieszczenia monitorów medycznych, długości ramion: długości ramion liczone od osi obrotu: 93 cm oraz 58 cm </w:t>
      </w:r>
      <w:r w:rsidRPr="00F90279">
        <w:rPr>
          <w:rFonts w:ascii="Arial Narrow" w:eastAsia="Symbol" w:hAnsi="Arial Narrow" w:cs="Times New Roman"/>
          <w:sz w:val="24"/>
          <w:szCs w:val="24"/>
          <w:lang w:eastAsia="ar-SA"/>
        </w:rPr>
        <w:t>w miejsce opisanego wózka. Należy zauważyć, że w większości parametrów jest to zestaw przewyższający opis SIWZ</w:t>
      </w:r>
    </w:p>
    <w:p w:rsidR="008A420C" w:rsidRPr="00F90279" w:rsidRDefault="008A420C" w:rsidP="00983A02">
      <w:pPr>
        <w:spacing w:after="0" w:line="240" w:lineRule="auto"/>
        <w:rPr>
          <w:rFonts w:ascii="Arial Narrow" w:eastAsia="Symbol" w:hAnsi="Arial Narrow"/>
          <w:b/>
          <w:sz w:val="24"/>
          <w:szCs w:val="24"/>
          <w:lang w:eastAsia="ar-SA"/>
        </w:rPr>
      </w:pPr>
      <w:r w:rsidRPr="00F90279">
        <w:rPr>
          <w:rFonts w:ascii="Arial Narrow" w:eastAsia="Symbol" w:hAnsi="Arial Narrow"/>
          <w:b/>
          <w:sz w:val="24"/>
          <w:szCs w:val="24"/>
          <w:lang w:eastAsia="ar-SA"/>
        </w:rPr>
        <w:t>Odpowiedź:</w:t>
      </w:r>
    </w:p>
    <w:p w:rsidR="008A420C" w:rsidRPr="00F90279" w:rsidRDefault="008A420C" w:rsidP="00983A02">
      <w:pPr>
        <w:shd w:val="clear" w:color="auto" w:fill="FFFFFF"/>
        <w:spacing w:after="0" w:line="240" w:lineRule="auto"/>
        <w:rPr>
          <w:rFonts w:ascii="Arial Narrow" w:hAnsi="Arial Narrow"/>
          <w:sz w:val="24"/>
          <w:szCs w:val="24"/>
          <w:lang w:eastAsia="pl-PL"/>
        </w:rPr>
      </w:pPr>
      <w:r w:rsidRPr="00F90279">
        <w:rPr>
          <w:rFonts w:ascii="Arial Narrow" w:hAnsi="Arial Narrow"/>
          <w:sz w:val="24"/>
          <w:szCs w:val="24"/>
          <w:lang w:eastAsia="pl-PL"/>
        </w:rPr>
        <w:t>Tak. Zamawiający dopuszcza proponowane rozwiązanie.</w:t>
      </w:r>
    </w:p>
    <w:p w:rsidR="008A420C" w:rsidRPr="00F90279" w:rsidRDefault="008A420C" w:rsidP="00983A02">
      <w:pPr>
        <w:shd w:val="clear" w:color="auto" w:fill="FFFFFF"/>
        <w:spacing w:after="0" w:line="240" w:lineRule="auto"/>
        <w:rPr>
          <w:rFonts w:ascii="Arial Narrow" w:hAnsi="Arial Narrow"/>
          <w:sz w:val="24"/>
          <w:szCs w:val="24"/>
          <w:lang w:eastAsia="pl-PL"/>
        </w:rPr>
      </w:pPr>
    </w:p>
    <w:p w:rsidR="008A420C" w:rsidRPr="00F90279" w:rsidRDefault="008A420C" w:rsidP="00983A02">
      <w:pPr>
        <w:pStyle w:val="Akapitzlist"/>
        <w:numPr>
          <w:ilvl w:val="0"/>
          <w:numId w:val="6"/>
        </w:numPr>
        <w:shd w:val="clear" w:color="auto" w:fill="FFFFFF"/>
        <w:spacing w:after="0" w:line="240" w:lineRule="auto"/>
        <w:rPr>
          <w:rFonts w:ascii="Arial Narrow" w:hAnsi="Arial Narrow" w:cs="Times New Roman"/>
          <w:sz w:val="24"/>
          <w:szCs w:val="24"/>
          <w:lang w:eastAsia="pl-PL"/>
        </w:rPr>
      </w:pPr>
      <w:r w:rsidRPr="00F90279">
        <w:rPr>
          <w:rFonts w:ascii="Arial Narrow" w:hAnsi="Arial Narrow" w:cs="Times New Roman"/>
          <w:sz w:val="24"/>
          <w:szCs w:val="24"/>
          <w:lang w:eastAsia="pl-PL"/>
        </w:rPr>
        <w:t>Narzędzia laparoskopowe</w:t>
      </w:r>
    </w:p>
    <w:p w:rsidR="008A420C" w:rsidRPr="00F90279" w:rsidRDefault="008A420C" w:rsidP="00983A02">
      <w:pPr>
        <w:pStyle w:val="Default"/>
        <w:rPr>
          <w:rFonts w:ascii="Arial Narrow" w:hAnsi="Arial Narrow"/>
        </w:rPr>
      </w:pPr>
      <w:r w:rsidRPr="00F90279">
        <w:rPr>
          <w:rFonts w:ascii="Arial Narrow" w:hAnsi="Arial Narrow"/>
        </w:rPr>
        <w:t xml:space="preserve">Czy Zamawiający dopuści do postępowania Oferentów, którzy zaoferują produkt o równoważnym zastosowaniu lecz o nieco odmiennych parametrach </w:t>
      </w:r>
      <w:proofErr w:type="spellStart"/>
      <w:r w:rsidRPr="00F90279">
        <w:rPr>
          <w:rFonts w:ascii="Arial Narrow" w:hAnsi="Arial Narrow"/>
        </w:rPr>
        <w:t>tzn</w:t>
      </w:r>
      <w:proofErr w:type="spellEnd"/>
      <w:r w:rsidRPr="00F90279">
        <w:rPr>
          <w:rFonts w:ascii="Arial Narrow" w:hAnsi="Arial Narrow"/>
        </w:rPr>
        <w:t>:</w:t>
      </w:r>
    </w:p>
    <w:p w:rsidR="008A420C" w:rsidRPr="00F90279" w:rsidRDefault="008A420C" w:rsidP="00983A02">
      <w:pPr>
        <w:pStyle w:val="Default"/>
        <w:numPr>
          <w:ilvl w:val="0"/>
          <w:numId w:val="9"/>
        </w:numPr>
        <w:rPr>
          <w:rFonts w:ascii="Arial Narrow" w:hAnsi="Arial Narrow"/>
        </w:rPr>
      </w:pPr>
      <w:r w:rsidRPr="00F90279">
        <w:rPr>
          <w:rFonts w:ascii="Arial Narrow" w:hAnsi="Arial Narrow"/>
        </w:rPr>
        <w:t>Długość robocza narzędzi 33cm</w:t>
      </w:r>
    </w:p>
    <w:p w:rsidR="008A420C" w:rsidRPr="00F90279" w:rsidRDefault="008A420C" w:rsidP="00983A02">
      <w:pPr>
        <w:pStyle w:val="Default"/>
        <w:numPr>
          <w:ilvl w:val="0"/>
          <w:numId w:val="9"/>
        </w:numPr>
        <w:rPr>
          <w:rFonts w:ascii="Arial Narrow" w:hAnsi="Arial Narrow"/>
        </w:rPr>
      </w:pPr>
      <w:r w:rsidRPr="00F90279">
        <w:rPr>
          <w:rFonts w:ascii="Arial Narrow" w:hAnsi="Arial Narrow"/>
        </w:rPr>
        <w:t>Tuleje trokarów laparoskopowych średnicy 5,5mm i długości 10cm w komplecie z dedykowanymi trokarami piramidalnymi</w:t>
      </w:r>
    </w:p>
    <w:p w:rsidR="008A420C" w:rsidRPr="00F90279" w:rsidRDefault="008A420C" w:rsidP="00983A02">
      <w:pPr>
        <w:pStyle w:val="Default"/>
        <w:numPr>
          <w:ilvl w:val="0"/>
          <w:numId w:val="9"/>
        </w:numPr>
        <w:rPr>
          <w:rFonts w:ascii="Arial Narrow" w:hAnsi="Arial Narrow"/>
        </w:rPr>
      </w:pPr>
      <w:r w:rsidRPr="00F90279">
        <w:rPr>
          <w:rFonts w:ascii="Arial Narrow" w:hAnsi="Arial Narrow"/>
        </w:rPr>
        <w:t>Tuleje trokarów laparoskopowych średnicy 10mm i długości 10cm w komplecie z dedykowanymi trokarami piramidalnymi i redukcjami na 5,5mm</w:t>
      </w:r>
    </w:p>
    <w:p w:rsidR="008A420C" w:rsidRPr="00F90279" w:rsidRDefault="008A420C" w:rsidP="00983A02">
      <w:pPr>
        <w:pStyle w:val="Default"/>
        <w:numPr>
          <w:ilvl w:val="0"/>
          <w:numId w:val="9"/>
        </w:numPr>
        <w:rPr>
          <w:rFonts w:ascii="Arial Narrow" w:hAnsi="Arial Narrow"/>
        </w:rPr>
      </w:pPr>
      <w:r w:rsidRPr="00F90279">
        <w:rPr>
          <w:rFonts w:ascii="Arial Narrow" w:hAnsi="Arial Narrow"/>
        </w:rPr>
        <w:t>Elektroda haczykowa średnicy 5mm i długości 34cm</w:t>
      </w:r>
    </w:p>
    <w:p w:rsidR="008A420C" w:rsidRPr="00F90279" w:rsidRDefault="008A420C" w:rsidP="00983A02">
      <w:pPr>
        <w:pStyle w:val="Default"/>
        <w:numPr>
          <w:ilvl w:val="0"/>
          <w:numId w:val="9"/>
        </w:numPr>
        <w:rPr>
          <w:rFonts w:ascii="Arial Narrow" w:hAnsi="Arial Narrow"/>
        </w:rPr>
      </w:pPr>
      <w:proofErr w:type="spellStart"/>
      <w:r w:rsidRPr="00F90279">
        <w:rPr>
          <w:rFonts w:ascii="Arial Narrow" w:hAnsi="Arial Narrow"/>
        </w:rPr>
        <w:t>Klipsownica</w:t>
      </w:r>
      <w:proofErr w:type="spellEnd"/>
      <w:r w:rsidRPr="00F90279">
        <w:rPr>
          <w:rFonts w:ascii="Arial Narrow" w:hAnsi="Arial Narrow"/>
        </w:rPr>
        <w:t xml:space="preserve"> średnicy 10mm na klipsy tytanowe tzw. średnio-duże</w:t>
      </w:r>
    </w:p>
    <w:p w:rsidR="008A420C" w:rsidRPr="00F90279" w:rsidRDefault="008A420C" w:rsidP="00983A02">
      <w:pPr>
        <w:pStyle w:val="Default"/>
        <w:numPr>
          <w:ilvl w:val="0"/>
          <w:numId w:val="9"/>
        </w:numPr>
        <w:rPr>
          <w:rFonts w:ascii="Arial Narrow" w:hAnsi="Arial Narrow"/>
        </w:rPr>
      </w:pPr>
      <w:r w:rsidRPr="00F90279">
        <w:rPr>
          <w:rFonts w:ascii="Arial Narrow" w:hAnsi="Arial Narrow"/>
        </w:rPr>
        <w:t xml:space="preserve">Kleszcze chwytające w narzędziach 5,0 mm z ząbkami na obu </w:t>
      </w:r>
      <w:proofErr w:type="spellStart"/>
      <w:r w:rsidRPr="00F90279">
        <w:rPr>
          <w:rFonts w:ascii="Arial Narrow" w:hAnsi="Arial Narrow"/>
        </w:rPr>
        <w:t>branszach</w:t>
      </w:r>
      <w:proofErr w:type="spellEnd"/>
      <w:r w:rsidR="00EB2862" w:rsidRPr="00F90279">
        <w:rPr>
          <w:rFonts w:ascii="Arial Narrow" w:hAnsi="Arial Narrow"/>
        </w:rPr>
        <w:t xml:space="preserve"> </w:t>
      </w:r>
      <w:r w:rsidRPr="00F90279">
        <w:rPr>
          <w:rFonts w:ascii="Arial Narrow" w:hAnsi="Arial Narrow"/>
        </w:rPr>
        <w:t>w ilości i typie/zastosowaniu zgodnym z SIWZ</w:t>
      </w:r>
    </w:p>
    <w:p w:rsidR="008A420C" w:rsidRPr="00F90279" w:rsidRDefault="00EB2862" w:rsidP="00983A02">
      <w:pPr>
        <w:shd w:val="clear" w:color="auto" w:fill="FFFFFF"/>
        <w:spacing w:after="0" w:line="240" w:lineRule="auto"/>
        <w:rPr>
          <w:rFonts w:ascii="Arial Narrow" w:hAnsi="Arial Narrow"/>
          <w:b/>
          <w:sz w:val="24"/>
          <w:szCs w:val="24"/>
          <w:lang w:eastAsia="pl-PL"/>
        </w:rPr>
      </w:pPr>
      <w:r w:rsidRPr="00F90279">
        <w:rPr>
          <w:rFonts w:ascii="Arial Narrow" w:hAnsi="Arial Narrow"/>
          <w:b/>
          <w:sz w:val="24"/>
          <w:szCs w:val="24"/>
          <w:lang w:eastAsia="pl-PL"/>
        </w:rPr>
        <w:t xml:space="preserve">Odpowiedź: </w:t>
      </w:r>
    </w:p>
    <w:p w:rsidR="008A420C" w:rsidRPr="00F90279" w:rsidRDefault="008A420C" w:rsidP="00983A02">
      <w:pPr>
        <w:shd w:val="clear" w:color="auto" w:fill="FFFFFF"/>
        <w:spacing w:after="0" w:line="240" w:lineRule="auto"/>
        <w:rPr>
          <w:rFonts w:ascii="Arial Narrow" w:hAnsi="Arial Narrow"/>
          <w:sz w:val="24"/>
          <w:szCs w:val="24"/>
          <w:lang w:eastAsia="pl-PL"/>
        </w:rPr>
      </w:pPr>
      <w:r w:rsidRPr="00F90279">
        <w:rPr>
          <w:rFonts w:ascii="Arial Narrow" w:hAnsi="Arial Narrow"/>
          <w:sz w:val="24"/>
          <w:szCs w:val="24"/>
          <w:lang w:eastAsia="pl-PL"/>
        </w:rPr>
        <w:t>Nie. Zgodnie z  zapisami SIWZ.</w:t>
      </w:r>
    </w:p>
    <w:p w:rsidR="00983A02" w:rsidRPr="00F90279" w:rsidRDefault="00983A02" w:rsidP="00983A02">
      <w:pPr>
        <w:shd w:val="clear" w:color="auto" w:fill="FFFFFF"/>
        <w:spacing w:after="0" w:line="240" w:lineRule="auto"/>
        <w:rPr>
          <w:rFonts w:ascii="Arial Narrow" w:hAnsi="Arial Narrow"/>
          <w:sz w:val="24"/>
          <w:szCs w:val="24"/>
          <w:lang w:eastAsia="pl-PL"/>
        </w:rPr>
      </w:pPr>
    </w:p>
    <w:p w:rsidR="008A420C" w:rsidRPr="00F90279" w:rsidRDefault="00EB2862"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w:t>
      </w:r>
      <w:r w:rsidR="008A420C" w:rsidRPr="00F90279">
        <w:rPr>
          <w:rFonts w:ascii="Arial Narrow" w:hAnsi="Arial Narrow" w:cs="Times New Roman"/>
          <w:sz w:val="24"/>
          <w:szCs w:val="24"/>
        </w:rPr>
        <w:t>otyczy zadania nr 2 MONITOR MEDYCZNY 24”– 1 szt.  , pkt 8</w:t>
      </w:r>
      <w:r w:rsidR="00983A02" w:rsidRPr="00F90279">
        <w:rPr>
          <w:rFonts w:ascii="Arial Narrow" w:hAnsi="Arial Narrow" w:cs="Times New Roman"/>
          <w:sz w:val="24"/>
          <w:szCs w:val="24"/>
        </w:rPr>
        <w:t xml:space="preserve"> </w:t>
      </w:r>
      <w:r w:rsidR="008A420C" w:rsidRPr="00F90279">
        <w:rPr>
          <w:rFonts w:ascii="Arial Narrow" w:hAnsi="Arial Narrow" w:cs="Times New Roman"/>
          <w:sz w:val="24"/>
          <w:szCs w:val="24"/>
        </w:rPr>
        <w:t xml:space="preserve">Czy Zamawiający dopuści wejścia: DVI, 3G/HD/SD-SDI, VGA, S-Video, C-Video/SOG, </w:t>
      </w:r>
      <w:proofErr w:type="spellStart"/>
      <w:r w:rsidR="008A420C" w:rsidRPr="00F90279">
        <w:rPr>
          <w:rFonts w:ascii="Arial Narrow" w:hAnsi="Arial Narrow" w:cs="Times New Roman"/>
          <w:sz w:val="24"/>
          <w:szCs w:val="24"/>
        </w:rPr>
        <w:t>Component</w:t>
      </w:r>
      <w:proofErr w:type="spellEnd"/>
      <w:r w:rsidR="008A420C" w:rsidRPr="00F90279">
        <w:rPr>
          <w:rFonts w:ascii="Arial Narrow" w:hAnsi="Arial Narrow" w:cs="Times New Roman"/>
          <w:sz w:val="24"/>
          <w:szCs w:val="24"/>
        </w:rPr>
        <w:t>/</w:t>
      </w:r>
      <w:proofErr w:type="spellStart"/>
      <w:r w:rsidR="008A420C" w:rsidRPr="00F90279">
        <w:rPr>
          <w:rFonts w:ascii="Arial Narrow" w:hAnsi="Arial Narrow" w:cs="Times New Roman"/>
          <w:sz w:val="24"/>
          <w:szCs w:val="24"/>
        </w:rPr>
        <w:t>RGBs</w:t>
      </w:r>
      <w:proofErr w:type="spellEnd"/>
      <w:r w:rsidR="008A420C" w:rsidRPr="00F90279">
        <w:rPr>
          <w:rFonts w:ascii="Arial Narrow" w:hAnsi="Arial Narrow" w:cs="Times New Roman"/>
          <w:sz w:val="24"/>
          <w:szCs w:val="24"/>
        </w:rPr>
        <w:t xml:space="preserve"> (R/</w:t>
      </w:r>
      <w:proofErr w:type="spellStart"/>
      <w:r w:rsidR="008A420C" w:rsidRPr="00F90279">
        <w:rPr>
          <w:rFonts w:ascii="Arial Narrow" w:hAnsi="Arial Narrow" w:cs="Times New Roman"/>
          <w:sz w:val="24"/>
          <w:szCs w:val="24"/>
        </w:rPr>
        <w:t>Pr</w:t>
      </w:r>
      <w:proofErr w:type="spellEnd"/>
      <w:r w:rsidR="008A420C" w:rsidRPr="00F90279">
        <w:rPr>
          <w:rFonts w:ascii="Arial Narrow" w:hAnsi="Arial Narrow" w:cs="Times New Roman"/>
          <w:sz w:val="24"/>
          <w:szCs w:val="24"/>
        </w:rPr>
        <w:t xml:space="preserve">, G/Y, B/Pb, HS, VS), RS232? </w:t>
      </w:r>
    </w:p>
    <w:p w:rsidR="00EB2862" w:rsidRPr="00F90279" w:rsidRDefault="00EB2862" w:rsidP="00983A02">
      <w:pPr>
        <w:spacing w:line="240" w:lineRule="auto"/>
        <w:contextualSpacing/>
        <w:rPr>
          <w:rFonts w:ascii="Arial Narrow" w:hAnsi="Arial Narrow"/>
          <w:b/>
          <w:sz w:val="24"/>
          <w:szCs w:val="24"/>
        </w:rPr>
      </w:pPr>
      <w:r w:rsidRPr="00F90279">
        <w:rPr>
          <w:rFonts w:ascii="Arial Narrow" w:hAnsi="Arial Narrow"/>
          <w:b/>
          <w:sz w:val="24"/>
          <w:szCs w:val="24"/>
        </w:rPr>
        <w:t xml:space="preserve">Odpowiedź: </w:t>
      </w:r>
    </w:p>
    <w:p w:rsidR="008A420C" w:rsidRPr="00F90279" w:rsidRDefault="008A420C" w:rsidP="00983A02">
      <w:pPr>
        <w:spacing w:line="240" w:lineRule="auto"/>
        <w:contextualSpacing/>
        <w:rPr>
          <w:rFonts w:ascii="Arial Narrow" w:hAnsi="Arial Narrow"/>
          <w:sz w:val="24"/>
          <w:szCs w:val="24"/>
        </w:rPr>
      </w:pPr>
      <w:r w:rsidRPr="00F90279">
        <w:rPr>
          <w:rFonts w:ascii="Arial Narrow" w:hAnsi="Arial Narrow"/>
          <w:sz w:val="24"/>
          <w:szCs w:val="24"/>
        </w:rPr>
        <w:t>Tak, Zamawiający dopuszcza proponowane rozwiązanie.</w:t>
      </w:r>
    </w:p>
    <w:p w:rsidR="008A420C" w:rsidRPr="00F90279" w:rsidRDefault="00EB2862"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w:t>
      </w:r>
      <w:r w:rsidR="008A420C" w:rsidRPr="00F90279">
        <w:rPr>
          <w:rFonts w:ascii="Arial Narrow" w:hAnsi="Arial Narrow" w:cs="Times New Roman"/>
          <w:sz w:val="24"/>
          <w:szCs w:val="24"/>
        </w:rPr>
        <w:t xml:space="preserve">otyczy zadania nr 2 MONITOR MEDYCZNY 27”– 1 szt.  </w:t>
      </w:r>
      <w:r w:rsidR="00983A02" w:rsidRPr="00F90279">
        <w:rPr>
          <w:rFonts w:ascii="Arial Narrow" w:hAnsi="Arial Narrow" w:cs="Times New Roman"/>
          <w:sz w:val="24"/>
          <w:szCs w:val="24"/>
        </w:rPr>
        <w:t xml:space="preserve"> </w:t>
      </w:r>
      <w:r w:rsidR="008A420C" w:rsidRPr="00F90279">
        <w:rPr>
          <w:rFonts w:ascii="Arial Narrow" w:hAnsi="Arial Narrow" w:cs="Times New Roman"/>
          <w:sz w:val="24"/>
          <w:szCs w:val="24"/>
        </w:rPr>
        <w:t>Czy Zamawiający wymaga aby oferowany monitor w celu zabezpieczenia ekranu przed uszkodzeniami był wyposażony w dedykowaną osłonę przeciwko uszkodzeniom mechanicznym wykonaną z tworzywa sztucznego?</w:t>
      </w:r>
    </w:p>
    <w:p w:rsidR="008A420C" w:rsidRPr="00F90279" w:rsidRDefault="00EB2862" w:rsidP="00983A02">
      <w:pPr>
        <w:spacing w:line="240" w:lineRule="auto"/>
        <w:contextualSpacing/>
        <w:rPr>
          <w:rFonts w:ascii="Arial Narrow" w:hAnsi="Arial Narrow"/>
          <w:b/>
          <w:sz w:val="24"/>
          <w:szCs w:val="24"/>
        </w:rPr>
      </w:pPr>
      <w:r w:rsidRPr="00F90279">
        <w:rPr>
          <w:rFonts w:ascii="Arial Narrow" w:hAnsi="Arial Narrow"/>
          <w:b/>
          <w:sz w:val="24"/>
          <w:szCs w:val="24"/>
        </w:rPr>
        <w:lastRenderedPageBreak/>
        <w:t xml:space="preserve">Odpowiedź: </w:t>
      </w:r>
    </w:p>
    <w:p w:rsidR="008A420C" w:rsidRPr="00F90279" w:rsidRDefault="008A420C" w:rsidP="00983A02">
      <w:pPr>
        <w:spacing w:line="240" w:lineRule="auto"/>
        <w:contextualSpacing/>
        <w:rPr>
          <w:rFonts w:ascii="Arial Narrow" w:hAnsi="Arial Narrow"/>
          <w:sz w:val="24"/>
          <w:szCs w:val="24"/>
        </w:rPr>
      </w:pPr>
      <w:r w:rsidRPr="00F90279">
        <w:rPr>
          <w:rFonts w:ascii="Arial Narrow" w:hAnsi="Arial Narrow"/>
          <w:sz w:val="24"/>
          <w:szCs w:val="24"/>
        </w:rPr>
        <w:t>Nie. Zamawiający nie wymaga.</w:t>
      </w:r>
    </w:p>
    <w:p w:rsidR="008A420C" w:rsidRPr="00F90279" w:rsidRDefault="008A420C" w:rsidP="00983A02">
      <w:pPr>
        <w:spacing w:line="240" w:lineRule="auto"/>
        <w:contextualSpacing/>
        <w:rPr>
          <w:rFonts w:ascii="Arial Narrow" w:hAnsi="Arial Narrow"/>
          <w:sz w:val="24"/>
          <w:szCs w:val="24"/>
        </w:rPr>
      </w:pPr>
    </w:p>
    <w:p w:rsidR="008A420C" w:rsidRPr="00F90279" w:rsidRDefault="00EB2862"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w:t>
      </w:r>
      <w:r w:rsidR="008A420C" w:rsidRPr="00F90279">
        <w:rPr>
          <w:rFonts w:ascii="Arial Narrow" w:hAnsi="Arial Narrow" w:cs="Times New Roman"/>
          <w:sz w:val="24"/>
          <w:szCs w:val="24"/>
        </w:rPr>
        <w:t>otyczy zadania nr 2 MONITOR MEDYCZNY 27”– 1 szt.  , pkt 7</w:t>
      </w:r>
    </w:p>
    <w:p w:rsidR="008A420C" w:rsidRPr="00F90279" w:rsidRDefault="008A420C" w:rsidP="00983A02">
      <w:pPr>
        <w:spacing w:line="240" w:lineRule="auto"/>
        <w:contextualSpacing/>
        <w:rPr>
          <w:rFonts w:ascii="Arial Narrow" w:hAnsi="Arial Narrow"/>
          <w:sz w:val="24"/>
          <w:szCs w:val="24"/>
        </w:rPr>
      </w:pPr>
      <w:r w:rsidRPr="00F90279">
        <w:rPr>
          <w:rFonts w:ascii="Arial Narrow" w:hAnsi="Arial Narrow"/>
          <w:sz w:val="24"/>
          <w:szCs w:val="24"/>
        </w:rPr>
        <w:t>Czy Zamawiający dopuści monitor medyczny o przekątnej 26”. Różnica 1” nie ma większego wpływu na komfort pracy operatorów oraz przebieg samego zabiegu.</w:t>
      </w:r>
    </w:p>
    <w:p w:rsidR="008A420C" w:rsidRPr="00F90279" w:rsidRDefault="00EB2862" w:rsidP="00983A02">
      <w:pPr>
        <w:spacing w:line="240" w:lineRule="auto"/>
        <w:contextualSpacing/>
        <w:rPr>
          <w:rFonts w:ascii="Arial Narrow" w:hAnsi="Arial Narrow"/>
          <w:b/>
          <w:sz w:val="24"/>
          <w:szCs w:val="24"/>
        </w:rPr>
      </w:pPr>
      <w:r w:rsidRPr="00F90279">
        <w:rPr>
          <w:rFonts w:ascii="Arial Narrow" w:hAnsi="Arial Narrow"/>
          <w:b/>
          <w:sz w:val="24"/>
          <w:szCs w:val="24"/>
        </w:rPr>
        <w:t>Odpowiedź:</w:t>
      </w:r>
    </w:p>
    <w:p w:rsidR="008A420C" w:rsidRPr="00F90279" w:rsidRDefault="008A420C" w:rsidP="00983A02">
      <w:pPr>
        <w:spacing w:line="240" w:lineRule="auto"/>
        <w:contextualSpacing/>
        <w:rPr>
          <w:rFonts w:ascii="Arial Narrow" w:hAnsi="Arial Narrow"/>
          <w:sz w:val="24"/>
          <w:szCs w:val="24"/>
        </w:rPr>
      </w:pPr>
      <w:r w:rsidRPr="00F90279">
        <w:rPr>
          <w:rFonts w:ascii="Arial Narrow" w:hAnsi="Arial Narrow"/>
          <w:sz w:val="24"/>
          <w:szCs w:val="24"/>
        </w:rPr>
        <w:t>Nie. Zamawiający nie dopuszcza.</w:t>
      </w:r>
    </w:p>
    <w:p w:rsidR="008A420C" w:rsidRPr="00F90279" w:rsidRDefault="008A420C" w:rsidP="00983A02">
      <w:pPr>
        <w:spacing w:line="240" w:lineRule="auto"/>
        <w:contextualSpacing/>
        <w:rPr>
          <w:rFonts w:ascii="Arial Narrow" w:hAnsi="Arial Narrow"/>
          <w:sz w:val="24"/>
          <w:szCs w:val="24"/>
        </w:rPr>
      </w:pPr>
    </w:p>
    <w:p w:rsidR="008A420C" w:rsidRPr="00F90279" w:rsidRDefault="008A420C"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zadania nr 2 MONITOR MEDYCZNY 27”– 1 szt.  , pkt 8</w:t>
      </w:r>
    </w:p>
    <w:p w:rsidR="008A420C" w:rsidRPr="00F90279" w:rsidRDefault="008A420C" w:rsidP="00983A02">
      <w:pPr>
        <w:spacing w:line="240" w:lineRule="auto"/>
        <w:contextualSpacing/>
        <w:rPr>
          <w:rFonts w:ascii="Arial Narrow" w:hAnsi="Arial Narrow"/>
          <w:sz w:val="24"/>
          <w:szCs w:val="24"/>
        </w:rPr>
      </w:pPr>
      <w:r w:rsidRPr="00F90279">
        <w:rPr>
          <w:rFonts w:ascii="Arial Narrow" w:hAnsi="Arial Narrow"/>
          <w:sz w:val="24"/>
          <w:szCs w:val="24"/>
        </w:rPr>
        <w:t xml:space="preserve">Czy Zamawiający dopuści wejścia: DVI, 3G/HD/SD-SDI, VGA, S-Video, C-Video/SOG, </w:t>
      </w:r>
      <w:proofErr w:type="spellStart"/>
      <w:r w:rsidRPr="00F90279">
        <w:rPr>
          <w:rFonts w:ascii="Arial Narrow" w:hAnsi="Arial Narrow"/>
          <w:sz w:val="24"/>
          <w:szCs w:val="24"/>
        </w:rPr>
        <w:t>Component</w:t>
      </w:r>
      <w:proofErr w:type="spellEnd"/>
      <w:r w:rsidRPr="00F90279">
        <w:rPr>
          <w:rFonts w:ascii="Arial Narrow" w:hAnsi="Arial Narrow"/>
          <w:sz w:val="24"/>
          <w:szCs w:val="24"/>
        </w:rPr>
        <w:t>/</w:t>
      </w:r>
      <w:proofErr w:type="spellStart"/>
      <w:r w:rsidRPr="00F90279">
        <w:rPr>
          <w:rFonts w:ascii="Arial Narrow" w:hAnsi="Arial Narrow"/>
          <w:sz w:val="24"/>
          <w:szCs w:val="24"/>
        </w:rPr>
        <w:t>RGBs</w:t>
      </w:r>
      <w:proofErr w:type="spellEnd"/>
      <w:r w:rsidRPr="00F90279">
        <w:rPr>
          <w:rFonts w:ascii="Arial Narrow" w:hAnsi="Arial Narrow"/>
          <w:sz w:val="24"/>
          <w:szCs w:val="24"/>
        </w:rPr>
        <w:t xml:space="preserve"> (R/</w:t>
      </w:r>
      <w:proofErr w:type="spellStart"/>
      <w:r w:rsidRPr="00F90279">
        <w:rPr>
          <w:rFonts w:ascii="Arial Narrow" w:hAnsi="Arial Narrow"/>
          <w:sz w:val="24"/>
          <w:szCs w:val="24"/>
        </w:rPr>
        <w:t>Pr</w:t>
      </w:r>
      <w:proofErr w:type="spellEnd"/>
      <w:r w:rsidRPr="00F90279">
        <w:rPr>
          <w:rFonts w:ascii="Arial Narrow" w:hAnsi="Arial Narrow"/>
          <w:sz w:val="24"/>
          <w:szCs w:val="24"/>
        </w:rPr>
        <w:t xml:space="preserve">, G/Y, B/Pb, HS, VS), RS232? </w:t>
      </w:r>
    </w:p>
    <w:p w:rsidR="008A420C" w:rsidRPr="00F90279" w:rsidRDefault="00EB2862" w:rsidP="00983A02">
      <w:pPr>
        <w:spacing w:line="240" w:lineRule="auto"/>
        <w:contextualSpacing/>
        <w:rPr>
          <w:rFonts w:ascii="Arial Narrow" w:hAnsi="Arial Narrow"/>
          <w:b/>
          <w:sz w:val="24"/>
          <w:szCs w:val="24"/>
        </w:rPr>
      </w:pPr>
      <w:r w:rsidRPr="00F90279">
        <w:rPr>
          <w:rFonts w:ascii="Arial Narrow" w:hAnsi="Arial Narrow"/>
          <w:b/>
          <w:sz w:val="24"/>
          <w:szCs w:val="24"/>
        </w:rPr>
        <w:t>Odpowiedź:</w:t>
      </w:r>
    </w:p>
    <w:p w:rsidR="008A420C" w:rsidRPr="00F90279" w:rsidRDefault="008A420C" w:rsidP="00983A02">
      <w:pPr>
        <w:spacing w:line="240" w:lineRule="auto"/>
        <w:contextualSpacing/>
        <w:rPr>
          <w:rFonts w:ascii="Arial Narrow" w:hAnsi="Arial Narrow"/>
          <w:sz w:val="24"/>
          <w:szCs w:val="24"/>
        </w:rPr>
      </w:pPr>
      <w:r w:rsidRPr="00F90279">
        <w:rPr>
          <w:rFonts w:ascii="Arial Narrow" w:hAnsi="Arial Narrow"/>
          <w:sz w:val="24"/>
          <w:szCs w:val="24"/>
        </w:rPr>
        <w:t>Tak. Zamawiający dopuszcza powyższe rozwiązanie.</w:t>
      </w:r>
    </w:p>
    <w:p w:rsidR="008A420C" w:rsidRPr="00F90279" w:rsidRDefault="008A420C" w:rsidP="00983A02">
      <w:pPr>
        <w:spacing w:line="240" w:lineRule="auto"/>
        <w:contextualSpacing/>
        <w:rPr>
          <w:rFonts w:ascii="Arial Narrow" w:hAnsi="Arial Narrow"/>
          <w:sz w:val="24"/>
          <w:szCs w:val="24"/>
        </w:rPr>
      </w:pPr>
    </w:p>
    <w:p w:rsidR="008A420C" w:rsidRPr="00F90279" w:rsidRDefault="008A420C"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zadania nr 2 MONITOR MEDYCZNY 27”– 1 szt.  , pkt 9</w:t>
      </w:r>
    </w:p>
    <w:p w:rsidR="008A420C" w:rsidRPr="00F90279" w:rsidRDefault="008A420C" w:rsidP="00983A02">
      <w:pPr>
        <w:spacing w:line="240" w:lineRule="auto"/>
        <w:contextualSpacing/>
        <w:rPr>
          <w:rFonts w:ascii="Arial Narrow" w:hAnsi="Arial Narrow"/>
          <w:sz w:val="24"/>
          <w:szCs w:val="24"/>
        </w:rPr>
      </w:pPr>
      <w:r w:rsidRPr="00F90279">
        <w:rPr>
          <w:rFonts w:ascii="Arial Narrow" w:hAnsi="Arial Narrow"/>
          <w:sz w:val="24"/>
          <w:szCs w:val="24"/>
        </w:rPr>
        <w:t>Czy Zamawiający dopuści monitor z jasnością 500 cd/m2? Niższa wartość jest kompensowana znacznie lepszym kontrastem od wymaganego.</w:t>
      </w:r>
    </w:p>
    <w:p w:rsidR="008A420C" w:rsidRPr="00F90279" w:rsidRDefault="00EB2862" w:rsidP="00983A02">
      <w:pPr>
        <w:spacing w:line="240" w:lineRule="auto"/>
        <w:contextualSpacing/>
        <w:rPr>
          <w:rFonts w:ascii="Arial Narrow" w:hAnsi="Arial Narrow"/>
          <w:b/>
          <w:sz w:val="24"/>
          <w:szCs w:val="24"/>
        </w:rPr>
      </w:pPr>
      <w:r w:rsidRPr="00F90279">
        <w:rPr>
          <w:rFonts w:ascii="Arial Narrow" w:hAnsi="Arial Narrow"/>
          <w:b/>
          <w:sz w:val="24"/>
          <w:szCs w:val="24"/>
        </w:rPr>
        <w:t>Odpowiedź:</w:t>
      </w:r>
    </w:p>
    <w:p w:rsidR="008A420C" w:rsidRPr="00F90279" w:rsidRDefault="008A420C" w:rsidP="00983A02">
      <w:pPr>
        <w:spacing w:line="240" w:lineRule="auto"/>
        <w:contextualSpacing/>
        <w:rPr>
          <w:rFonts w:ascii="Arial Narrow" w:hAnsi="Arial Narrow"/>
          <w:sz w:val="24"/>
          <w:szCs w:val="24"/>
        </w:rPr>
      </w:pPr>
      <w:r w:rsidRPr="00F90279">
        <w:rPr>
          <w:rFonts w:ascii="Arial Narrow" w:hAnsi="Arial Narrow"/>
          <w:sz w:val="24"/>
          <w:szCs w:val="24"/>
        </w:rPr>
        <w:t>Nie. Zgodnie z zapisami SIWZ.</w:t>
      </w:r>
    </w:p>
    <w:p w:rsidR="008A420C" w:rsidRPr="00F90279" w:rsidRDefault="008A420C" w:rsidP="00983A02">
      <w:pPr>
        <w:spacing w:line="240" w:lineRule="auto"/>
        <w:contextualSpacing/>
        <w:rPr>
          <w:rFonts w:ascii="Arial Narrow" w:hAnsi="Arial Narrow"/>
          <w:sz w:val="24"/>
          <w:szCs w:val="24"/>
        </w:rPr>
      </w:pPr>
    </w:p>
    <w:p w:rsidR="008A420C" w:rsidRPr="00F90279" w:rsidRDefault="008A420C"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 xml:space="preserve">dotyczy zadania nr 2 MONITOR MEDYCZNY 27”– 1 szt.  </w:t>
      </w:r>
    </w:p>
    <w:p w:rsidR="008A420C" w:rsidRPr="00F90279" w:rsidRDefault="008A420C" w:rsidP="00983A02">
      <w:pPr>
        <w:spacing w:line="240" w:lineRule="auto"/>
        <w:contextualSpacing/>
        <w:rPr>
          <w:rFonts w:ascii="Arial Narrow" w:hAnsi="Arial Narrow"/>
          <w:sz w:val="24"/>
          <w:szCs w:val="24"/>
        </w:rPr>
      </w:pPr>
      <w:r w:rsidRPr="00F90279">
        <w:rPr>
          <w:rFonts w:ascii="Arial Narrow" w:hAnsi="Arial Narrow"/>
          <w:sz w:val="24"/>
          <w:szCs w:val="24"/>
        </w:rPr>
        <w:t>Czy Zamawiający wymaga aby oferowany monitor w celu zabezpieczenia ekranu przed uszkodzeniami był wyposażony w dedykowaną osłonę przeciwko uszkodzeniom mechanicznym wykonaną z tworzywa sztucznego?</w:t>
      </w:r>
    </w:p>
    <w:p w:rsidR="008A420C" w:rsidRPr="00F90279" w:rsidRDefault="00EB2862" w:rsidP="00983A02">
      <w:pPr>
        <w:spacing w:line="240" w:lineRule="auto"/>
        <w:contextualSpacing/>
        <w:rPr>
          <w:rFonts w:ascii="Arial Narrow" w:hAnsi="Arial Narrow"/>
          <w:b/>
          <w:sz w:val="24"/>
          <w:szCs w:val="24"/>
        </w:rPr>
      </w:pPr>
      <w:r w:rsidRPr="00F90279">
        <w:rPr>
          <w:rFonts w:ascii="Arial Narrow" w:hAnsi="Arial Narrow"/>
          <w:b/>
          <w:sz w:val="24"/>
          <w:szCs w:val="24"/>
        </w:rPr>
        <w:t>Odpowiedź:</w:t>
      </w:r>
    </w:p>
    <w:p w:rsidR="008A420C" w:rsidRPr="00F90279" w:rsidRDefault="008A420C" w:rsidP="00983A02">
      <w:pPr>
        <w:spacing w:line="240" w:lineRule="auto"/>
        <w:contextualSpacing/>
        <w:rPr>
          <w:rFonts w:ascii="Arial Narrow" w:hAnsi="Arial Narrow"/>
          <w:sz w:val="24"/>
          <w:szCs w:val="24"/>
        </w:rPr>
      </w:pPr>
      <w:r w:rsidRPr="00F90279">
        <w:rPr>
          <w:rFonts w:ascii="Arial Narrow" w:hAnsi="Arial Narrow"/>
          <w:sz w:val="24"/>
          <w:szCs w:val="24"/>
        </w:rPr>
        <w:t>Nie. Zamawiający nie wymaga.</w:t>
      </w:r>
    </w:p>
    <w:p w:rsidR="008A420C" w:rsidRPr="00F90279" w:rsidRDefault="008A420C" w:rsidP="00983A02">
      <w:pPr>
        <w:spacing w:line="240" w:lineRule="auto"/>
        <w:contextualSpacing/>
        <w:rPr>
          <w:rFonts w:ascii="Arial Narrow" w:hAnsi="Arial Narrow"/>
          <w:sz w:val="24"/>
          <w:szCs w:val="24"/>
        </w:rPr>
      </w:pPr>
    </w:p>
    <w:p w:rsidR="008A420C" w:rsidRPr="00F90279" w:rsidRDefault="008A420C"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zadania nr 2 KAMERA– 1 szt., pkt 6</w:t>
      </w:r>
    </w:p>
    <w:p w:rsidR="008A420C" w:rsidRPr="00F90279" w:rsidRDefault="008A420C" w:rsidP="00983A02">
      <w:pPr>
        <w:spacing w:line="240" w:lineRule="auto"/>
        <w:contextualSpacing/>
        <w:rPr>
          <w:rFonts w:ascii="Arial Narrow" w:hAnsi="Arial Narrow"/>
          <w:sz w:val="24"/>
          <w:szCs w:val="24"/>
        </w:rPr>
      </w:pPr>
      <w:r w:rsidRPr="00F90279">
        <w:rPr>
          <w:rFonts w:ascii="Arial Narrow" w:hAnsi="Arial Narrow"/>
          <w:sz w:val="24"/>
          <w:szCs w:val="24"/>
        </w:rPr>
        <w:t>Czy Zamawiający dopuści kamerę 3 chipową? Wymagana technologia 1 chipowa jest przestarzała i nie zapewnia obrazu tej samej jakości co kamera 3 chipowa.</w:t>
      </w:r>
    </w:p>
    <w:p w:rsidR="008A420C" w:rsidRPr="00F90279" w:rsidRDefault="00EB2862" w:rsidP="00983A02">
      <w:pPr>
        <w:spacing w:line="240" w:lineRule="auto"/>
        <w:contextualSpacing/>
        <w:rPr>
          <w:rFonts w:ascii="Arial Narrow" w:hAnsi="Arial Narrow"/>
          <w:b/>
          <w:sz w:val="24"/>
          <w:szCs w:val="24"/>
        </w:rPr>
      </w:pPr>
      <w:r w:rsidRPr="00F90279">
        <w:rPr>
          <w:rFonts w:ascii="Arial Narrow" w:hAnsi="Arial Narrow"/>
          <w:b/>
          <w:sz w:val="24"/>
          <w:szCs w:val="24"/>
        </w:rPr>
        <w:t>Odpowiedź:</w:t>
      </w:r>
    </w:p>
    <w:p w:rsidR="008A420C" w:rsidRPr="00F90279" w:rsidRDefault="008A420C" w:rsidP="00983A02">
      <w:pPr>
        <w:spacing w:line="240" w:lineRule="auto"/>
        <w:contextualSpacing/>
        <w:rPr>
          <w:rFonts w:ascii="Arial Narrow" w:hAnsi="Arial Narrow"/>
          <w:sz w:val="24"/>
          <w:szCs w:val="24"/>
        </w:rPr>
      </w:pPr>
      <w:r w:rsidRPr="00F90279">
        <w:rPr>
          <w:rFonts w:ascii="Arial Narrow" w:hAnsi="Arial Narrow"/>
          <w:sz w:val="24"/>
          <w:szCs w:val="24"/>
        </w:rPr>
        <w:t>Tak. Zamawiający dopuszcza powyższe rozwiązanie.</w:t>
      </w:r>
    </w:p>
    <w:p w:rsidR="008A420C" w:rsidRPr="00F90279" w:rsidRDefault="008A420C"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zadania nr 2 KAMERA– 1 szt., pkt 10</w:t>
      </w:r>
    </w:p>
    <w:p w:rsidR="008A420C" w:rsidRPr="00F90279" w:rsidRDefault="008A420C" w:rsidP="00983A02">
      <w:pPr>
        <w:pStyle w:val="Default"/>
        <w:contextualSpacing/>
        <w:rPr>
          <w:rFonts w:ascii="Arial Narrow" w:hAnsi="Arial Narrow"/>
        </w:rPr>
      </w:pPr>
      <w:r w:rsidRPr="00F90279">
        <w:rPr>
          <w:rFonts w:ascii="Arial Narrow" w:hAnsi="Arial Narrow"/>
        </w:rPr>
        <w:t>Czy Zamawiający dopuści kamerę z wejściami 2 x DVI/RGBHV , S-VHS (Y/C) ?</w:t>
      </w:r>
    </w:p>
    <w:p w:rsidR="008A420C" w:rsidRPr="00F90279" w:rsidRDefault="00EB2862" w:rsidP="00983A02">
      <w:pPr>
        <w:spacing w:line="240" w:lineRule="auto"/>
        <w:contextualSpacing/>
        <w:rPr>
          <w:rFonts w:ascii="Arial Narrow" w:hAnsi="Arial Narrow"/>
          <w:b/>
          <w:sz w:val="24"/>
          <w:szCs w:val="24"/>
        </w:rPr>
      </w:pPr>
      <w:r w:rsidRPr="00F90279">
        <w:rPr>
          <w:rFonts w:ascii="Arial Narrow" w:hAnsi="Arial Narrow"/>
          <w:b/>
          <w:sz w:val="24"/>
          <w:szCs w:val="24"/>
        </w:rPr>
        <w:t>Odpowiedź:</w:t>
      </w:r>
    </w:p>
    <w:p w:rsidR="008A420C" w:rsidRPr="00F90279" w:rsidRDefault="008A420C" w:rsidP="00983A02">
      <w:pPr>
        <w:spacing w:line="240" w:lineRule="auto"/>
        <w:contextualSpacing/>
        <w:rPr>
          <w:rFonts w:ascii="Arial Narrow" w:hAnsi="Arial Narrow"/>
          <w:sz w:val="24"/>
          <w:szCs w:val="24"/>
        </w:rPr>
      </w:pPr>
      <w:r w:rsidRPr="00F90279">
        <w:rPr>
          <w:rFonts w:ascii="Arial Narrow" w:hAnsi="Arial Narrow"/>
          <w:sz w:val="24"/>
          <w:szCs w:val="24"/>
        </w:rPr>
        <w:t>Tak. Zamawiający dopuszcza powyższe rozwiązanie.</w:t>
      </w:r>
    </w:p>
    <w:p w:rsidR="008A420C" w:rsidRPr="00F90279" w:rsidRDefault="008A420C"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zadania nr 2 KAMERA– 1 szt.</w:t>
      </w:r>
    </w:p>
    <w:p w:rsidR="008A420C" w:rsidRPr="00F90279" w:rsidRDefault="008A420C" w:rsidP="00983A02">
      <w:pPr>
        <w:pStyle w:val="Default"/>
        <w:contextualSpacing/>
        <w:rPr>
          <w:rFonts w:ascii="Arial Narrow" w:hAnsi="Arial Narrow"/>
          <w:color w:val="auto"/>
        </w:rPr>
      </w:pPr>
      <w:r w:rsidRPr="00F90279">
        <w:rPr>
          <w:rFonts w:ascii="Arial Narrow" w:hAnsi="Arial Narrow"/>
          <w:color w:val="auto"/>
        </w:rPr>
        <w:lastRenderedPageBreak/>
        <w:t>Czy Zamawiający wymaga aby oferowana kamera posiadała 3 chipową głowicę kamery? 1 chipowa głowica kamery jest rozwiązaniem przestarzałym i nie zapewnia obrazu tej samej jakości co kamera 3 chipowa.</w:t>
      </w:r>
    </w:p>
    <w:p w:rsidR="008A420C" w:rsidRPr="00F90279" w:rsidRDefault="00EB2862" w:rsidP="00983A02">
      <w:pPr>
        <w:pStyle w:val="Default"/>
        <w:contextualSpacing/>
        <w:rPr>
          <w:rFonts w:ascii="Arial Narrow" w:hAnsi="Arial Narrow"/>
          <w:b/>
          <w:color w:val="auto"/>
        </w:rPr>
      </w:pPr>
      <w:r w:rsidRPr="00F90279">
        <w:rPr>
          <w:rFonts w:ascii="Arial Narrow" w:hAnsi="Arial Narrow"/>
          <w:b/>
          <w:color w:val="auto"/>
        </w:rPr>
        <w:t>Odpowiedź:</w:t>
      </w:r>
    </w:p>
    <w:p w:rsidR="008A420C" w:rsidRPr="00F90279" w:rsidRDefault="008A420C" w:rsidP="00983A02">
      <w:pPr>
        <w:pStyle w:val="Default"/>
        <w:contextualSpacing/>
        <w:rPr>
          <w:rFonts w:ascii="Arial Narrow" w:hAnsi="Arial Narrow"/>
          <w:color w:val="auto"/>
        </w:rPr>
      </w:pPr>
      <w:r w:rsidRPr="00F90279">
        <w:rPr>
          <w:rFonts w:ascii="Arial Narrow" w:hAnsi="Arial Narrow"/>
          <w:color w:val="auto"/>
        </w:rPr>
        <w:t>Zamawiający nie wymagana aby oferowana kamera posiadała 3 chipową głowice kamery ale dopuszcza takie rozwiązanie.</w:t>
      </w:r>
    </w:p>
    <w:p w:rsidR="00983A02" w:rsidRPr="00F90279" w:rsidRDefault="00983A02" w:rsidP="00983A02">
      <w:pPr>
        <w:pStyle w:val="Default"/>
        <w:contextualSpacing/>
        <w:rPr>
          <w:rFonts w:ascii="Arial Narrow" w:hAnsi="Arial Narrow"/>
          <w:color w:val="auto"/>
        </w:rPr>
      </w:pPr>
    </w:p>
    <w:p w:rsidR="008A420C" w:rsidRPr="00F90279" w:rsidRDefault="008A420C"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zadania nr 2 ŹRÓDŁO ŚWIATŁA</w:t>
      </w:r>
    </w:p>
    <w:p w:rsidR="008A420C" w:rsidRPr="00F90279" w:rsidRDefault="008A420C" w:rsidP="00983A02">
      <w:pPr>
        <w:pStyle w:val="Default"/>
        <w:contextualSpacing/>
        <w:rPr>
          <w:rFonts w:ascii="Arial Narrow" w:hAnsi="Arial Narrow"/>
        </w:rPr>
      </w:pPr>
      <w:r w:rsidRPr="00F90279">
        <w:rPr>
          <w:rFonts w:ascii="Arial Narrow" w:hAnsi="Arial Narrow"/>
        </w:rPr>
        <w:t>Czy Zamawiający wymaga aby źródło światła posiadało uniwersalne gniazdo do światłowód bez konieczności stosowania dodatkowych adapterów? Rozwiązanie takie zapewnia możliwość wykorzystania wszystkich dostępnych światłowodów w szpitalu.</w:t>
      </w:r>
    </w:p>
    <w:p w:rsidR="008A420C" w:rsidRPr="00F90279" w:rsidRDefault="00EB2862" w:rsidP="00983A02">
      <w:pPr>
        <w:pStyle w:val="Default"/>
        <w:contextualSpacing/>
        <w:rPr>
          <w:rFonts w:ascii="Arial Narrow" w:hAnsi="Arial Narrow"/>
          <w:b/>
        </w:rPr>
      </w:pPr>
      <w:r w:rsidRPr="00F90279">
        <w:rPr>
          <w:rFonts w:ascii="Arial Narrow" w:hAnsi="Arial Narrow"/>
          <w:b/>
        </w:rPr>
        <w:t>Odpowiedź:</w:t>
      </w:r>
    </w:p>
    <w:p w:rsidR="008A420C" w:rsidRPr="00F90279" w:rsidRDefault="008A420C" w:rsidP="00983A02">
      <w:pPr>
        <w:pStyle w:val="Default"/>
        <w:contextualSpacing/>
        <w:rPr>
          <w:rFonts w:ascii="Arial Narrow" w:hAnsi="Arial Narrow"/>
        </w:rPr>
      </w:pPr>
      <w:r w:rsidRPr="00F90279">
        <w:rPr>
          <w:rFonts w:ascii="Arial Narrow" w:hAnsi="Arial Narrow"/>
        </w:rPr>
        <w:t>Nie. Zgodnie z zapisami SIWZ.</w:t>
      </w:r>
    </w:p>
    <w:p w:rsidR="008A420C" w:rsidRPr="00F90279" w:rsidRDefault="008A420C" w:rsidP="00983A02">
      <w:pPr>
        <w:pStyle w:val="Default"/>
        <w:contextualSpacing/>
        <w:rPr>
          <w:rFonts w:ascii="Arial Narrow" w:hAnsi="Arial Narrow"/>
        </w:rPr>
      </w:pPr>
    </w:p>
    <w:p w:rsidR="008A420C" w:rsidRPr="00F90279" w:rsidRDefault="008A420C"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zadania nr 2 ŹRÓDŁO ŚWIATŁA</w:t>
      </w:r>
    </w:p>
    <w:p w:rsidR="008A420C" w:rsidRPr="00F90279" w:rsidRDefault="008A420C" w:rsidP="00983A02">
      <w:pPr>
        <w:pStyle w:val="Default"/>
        <w:contextualSpacing/>
        <w:rPr>
          <w:rFonts w:ascii="Arial Narrow" w:hAnsi="Arial Narrow"/>
        </w:rPr>
      </w:pPr>
      <w:r w:rsidRPr="00F90279">
        <w:rPr>
          <w:rFonts w:ascii="Arial Narrow" w:hAnsi="Arial Narrow"/>
        </w:rPr>
        <w:t>Czy Zamawiający wymaga aby ze względów bezpieczeństwa zarówno operatora jak i pacjenta źródło światła miało możliwość automatycznego wyłączania się podczas wypięcia się światłowodu od źródła światła jak również odpięcia się światłowodu od optyki?</w:t>
      </w:r>
    </w:p>
    <w:p w:rsidR="008A420C" w:rsidRPr="00F90279" w:rsidRDefault="00EB2862" w:rsidP="00983A02">
      <w:pPr>
        <w:pStyle w:val="Default"/>
        <w:contextualSpacing/>
        <w:rPr>
          <w:rFonts w:ascii="Arial Narrow" w:hAnsi="Arial Narrow"/>
          <w:b/>
        </w:rPr>
      </w:pPr>
      <w:r w:rsidRPr="00F90279">
        <w:rPr>
          <w:rFonts w:ascii="Arial Narrow" w:hAnsi="Arial Narrow"/>
          <w:b/>
        </w:rPr>
        <w:t>Odpowiedź:</w:t>
      </w:r>
    </w:p>
    <w:p w:rsidR="008A420C" w:rsidRPr="00F90279" w:rsidRDefault="008A420C" w:rsidP="00983A02">
      <w:pPr>
        <w:pStyle w:val="Default"/>
        <w:contextualSpacing/>
        <w:rPr>
          <w:rFonts w:ascii="Arial Narrow" w:hAnsi="Arial Narrow"/>
        </w:rPr>
      </w:pPr>
      <w:r w:rsidRPr="00F90279">
        <w:rPr>
          <w:rFonts w:ascii="Arial Narrow" w:hAnsi="Arial Narrow"/>
        </w:rPr>
        <w:t>Nie. Zgodnie z zapisami SIWZ.</w:t>
      </w:r>
    </w:p>
    <w:p w:rsidR="008A420C" w:rsidRPr="00F90279" w:rsidRDefault="008A420C" w:rsidP="00983A02">
      <w:pPr>
        <w:pStyle w:val="Default"/>
        <w:contextualSpacing/>
        <w:rPr>
          <w:rFonts w:ascii="Arial Narrow" w:hAnsi="Arial Narrow"/>
        </w:rPr>
      </w:pPr>
    </w:p>
    <w:p w:rsidR="008A420C" w:rsidRPr="00F90279" w:rsidRDefault="008A420C"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zadania nr 2 ŹRÓDŁO ŚWIATŁA</w:t>
      </w:r>
    </w:p>
    <w:p w:rsidR="008A420C" w:rsidRPr="00F90279" w:rsidRDefault="008A420C" w:rsidP="00983A02">
      <w:pPr>
        <w:pStyle w:val="Default"/>
        <w:contextualSpacing/>
        <w:rPr>
          <w:rFonts w:ascii="Arial Narrow" w:hAnsi="Arial Narrow"/>
        </w:rPr>
      </w:pPr>
      <w:r w:rsidRPr="00F90279">
        <w:rPr>
          <w:rFonts w:ascii="Arial Narrow" w:hAnsi="Arial Narrow"/>
        </w:rPr>
        <w:t>Czy Zamawiający wymaga aby źródło światła miało moc min 240 W LED co zapewni odpowiednie doświetlenie operowanego miejsca?</w:t>
      </w:r>
    </w:p>
    <w:p w:rsidR="008A420C" w:rsidRPr="00F90279" w:rsidRDefault="00983A02" w:rsidP="00983A02">
      <w:pPr>
        <w:pStyle w:val="Default"/>
        <w:contextualSpacing/>
        <w:rPr>
          <w:rFonts w:ascii="Arial Narrow" w:hAnsi="Arial Narrow"/>
          <w:b/>
        </w:rPr>
      </w:pPr>
      <w:r w:rsidRPr="00F90279">
        <w:rPr>
          <w:rFonts w:ascii="Arial Narrow" w:hAnsi="Arial Narrow"/>
          <w:b/>
        </w:rPr>
        <w:t>Odpowiedź</w:t>
      </w:r>
      <w:r w:rsidR="00EB2862" w:rsidRPr="00F90279">
        <w:rPr>
          <w:rFonts w:ascii="Arial Narrow" w:hAnsi="Arial Narrow"/>
          <w:b/>
        </w:rPr>
        <w:t>:</w:t>
      </w:r>
    </w:p>
    <w:p w:rsidR="008A420C" w:rsidRPr="00F90279" w:rsidRDefault="008A420C" w:rsidP="00983A02">
      <w:pPr>
        <w:pStyle w:val="Default"/>
        <w:contextualSpacing/>
        <w:rPr>
          <w:rFonts w:ascii="Arial Narrow" w:hAnsi="Arial Narrow"/>
        </w:rPr>
      </w:pPr>
      <w:r w:rsidRPr="00F90279">
        <w:rPr>
          <w:rFonts w:ascii="Arial Narrow" w:hAnsi="Arial Narrow"/>
        </w:rPr>
        <w:t>Nie. Zgodnie z zapisami SIWZ.</w:t>
      </w:r>
    </w:p>
    <w:p w:rsidR="008A420C" w:rsidRPr="00F90279" w:rsidRDefault="008A420C" w:rsidP="00983A02">
      <w:pPr>
        <w:pStyle w:val="Default"/>
        <w:contextualSpacing/>
        <w:rPr>
          <w:rFonts w:ascii="Arial Narrow" w:hAnsi="Arial Narrow"/>
        </w:rPr>
      </w:pPr>
    </w:p>
    <w:p w:rsidR="008A420C" w:rsidRPr="00F90279" w:rsidRDefault="008A420C"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zadania nr 2 INSUFLATOR- 1 szt.– pkt 8</w:t>
      </w:r>
    </w:p>
    <w:p w:rsidR="008A420C" w:rsidRPr="00F90279" w:rsidRDefault="008A420C" w:rsidP="00983A02">
      <w:pPr>
        <w:pStyle w:val="Default"/>
        <w:contextualSpacing/>
        <w:rPr>
          <w:rFonts w:ascii="Arial Narrow" w:hAnsi="Arial Narrow"/>
        </w:rPr>
      </w:pPr>
      <w:r w:rsidRPr="00F90279">
        <w:rPr>
          <w:rFonts w:ascii="Arial Narrow" w:hAnsi="Arial Narrow"/>
        </w:rPr>
        <w:t xml:space="preserve">Czy Zamawiający pod pojęciem zestaw drenów rozumie zestaw drenów jednorazowych do </w:t>
      </w:r>
      <w:proofErr w:type="spellStart"/>
      <w:r w:rsidRPr="00F90279">
        <w:rPr>
          <w:rFonts w:ascii="Arial Narrow" w:hAnsi="Arial Narrow"/>
        </w:rPr>
        <w:t>insuflacji</w:t>
      </w:r>
      <w:proofErr w:type="spellEnd"/>
      <w:r w:rsidRPr="00F90279">
        <w:rPr>
          <w:rFonts w:ascii="Arial Narrow" w:hAnsi="Arial Narrow"/>
        </w:rPr>
        <w:t xml:space="preserve"> 10 szt</w:t>
      </w:r>
      <w:r w:rsidR="007505CD">
        <w:rPr>
          <w:rFonts w:ascii="Arial Narrow" w:hAnsi="Arial Narrow"/>
        </w:rPr>
        <w:t>.</w:t>
      </w:r>
      <w:r w:rsidRPr="00F90279">
        <w:rPr>
          <w:rFonts w:ascii="Arial Narrow" w:hAnsi="Arial Narrow"/>
        </w:rPr>
        <w:t>?</w:t>
      </w:r>
    </w:p>
    <w:p w:rsidR="008A420C" w:rsidRPr="00F90279" w:rsidRDefault="00EB2862" w:rsidP="00983A02">
      <w:pPr>
        <w:pStyle w:val="Default"/>
        <w:contextualSpacing/>
        <w:rPr>
          <w:rFonts w:ascii="Arial Narrow" w:hAnsi="Arial Narrow"/>
          <w:b/>
        </w:rPr>
      </w:pPr>
      <w:r w:rsidRPr="00F90279">
        <w:rPr>
          <w:rFonts w:ascii="Arial Narrow" w:hAnsi="Arial Narrow"/>
          <w:b/>
        </w:rPr>
        <w:t>Odpowiedź:</w:t>
      </w:r>
    </w:p>
    <w:p w:rsidR="008A420C" w:rsidRPr="00F90279" w:rsidRDefault="008A420C" w:rsidP="00983A02">
      <w:pPr>
        <w:pStyle w:val="Default"/>
        <w:contextualSpacing/>
        <w:rPr>
          <w:rFonts w:ascii="Arial Narrow" w:hAnsi="Arial Narrow"/>
        </w:rPr>
      </w:pPr>
      <w:r w:rsidRPr="00F90279">
        <w:rPr>
          <w:rFonts w:ascii="Arial Narrow" w:hAnsi="Arial Narrow"/>
        </w:rPr>
        <w:t xml:space="preserve">Zamawiający pod pojęciem zestaw drenów do </w:t>
      </w:r>
      <w:proofErr w:type="spellStart"/>
      <w:r w:rsidRPr="00F90279">
        <w:rPr>
          <w:rFonts w:ascii="Arial Narrow" w:hAnsi="Arial Narrow"/>
        </w:rPr>
        <w:t>insuflacji</w:t>
      </w:r>
      <w:proofErr w:type="spellEnd"/>
      <w:r w:rsidRPr="00F90279">
        <w:rPr>
          <w:rFonts w:ascii="Arial Narrow" w:hAnsi="Arial Narrow"/>
        </w:rPr>
        <w:t xml:space="preserve"> rozumie 5 drenów autoklaw owalnych w tym 1 grzejny.</w:t>
      </w:r>
    </w:p>
    <w:p w:rsidR="008A420C" w:rsidRPr="00F90279" w:rsidRDefault="008A420C" w:rsidP="00983A02">
      <w:pPr>
        <w:pStyle w:val="Default"/>
        <w:contextualSpacing/>
        <w:rPr>
          <w:rFonts w:ascii="Arial Narrow" w:hAnsi="Arial Narrow"/>
        </w:rPr>
      </w:pPr>
    </w:p>
    <w:p w:rsidR="008A420C" w:rsidRPr="00F90279" w:rsidRDefault="008A420C"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zadania nr 2 INSUFLATOR- 1 szt.– pkt 9</w:t>
      </w:r>
    </w:p>
    <w:p w:rsidR="008A420C" w:rsidRPr="00F90279" w:rsidRDefault="008A420C" w:rsidP="00983A02">
      <w:pPr>
        <w:pStyle w:val="Default"/>
        <w:contextualSpacing/>
        <w:rPr>
          <w:rFonts w:ascii="Arial Narrow" w:hAnsi="Arial Narrow"/>
        </w:rPr>
      </w:pPr>
      <w:r w:rsidRPr="00F90279">
        <w:rPr>
          <w:rFonts w:ascii="Arial Narrow" w:hAnsi="Arial Narrow"/>
        </w:rPr>
        <w:t xml:space="preserve">Czy Zamawiający pod pojęciem zestaw filtrów rozumie zestaw filtrów do </w:t>
      </w:r>
      <w:proofErr w:type="spellStart"/>
      <w:r w:rsidRPr="00F90279">
        <w:rPr>
          <w:rFonts w:ascii="Arial Narrow" w:hAnsi="Arial Narrow"/>
        </w:rPr>
        <w:t>insuflacji</w:t>
      </w:r>
      <w:proofErr w:type="spellEnd"/>
      <w:r w:rsidRPr="00F90279">
        <w:rPr>
          <w:rFonts w:ascii="Arial Narrow" w:hAnsi="Arial Narrow"/>
        </w:rPr>
        <w:t xml:space="preserve"> 10 </w:t>
      </w:r>
      <w:proofErr w:type="spellStart"/>
      <w:r w:rsidRPr="00F90279">
        <w:rPr>
          <w:rFonts w:ascii="Arial Narrow" w:hAnsi="Arial Narrow"/>
        </w:rPr>
        <w:t>szt</w:t>
      </w:r>
      <w:proofErr w:type="spellEnd"/>
      <w:r w:rsidRPr="00F90279">
        <w:rPr>
          <w:rFonts w:ascii="Arial Narrow" w:hAnsi="Arial Narrow"/>
        </w:rPr>
        <w:t>?</w:t>
      </w:r>
    </w:p>
    <w:p w:rsidR="008A420C" w:rsidRPr="00F90279" w:rsidRDefault="00EB2862" w:rsidP="00983A02">
      <w:pPr>
        <w:pStyle w:val="Default"/>
        <w:contextualSpacing/>
        <w:rPr>
          <w:rFonts w:ascii="Arial Narrow" w:hAnsi="Arial Narrow"/>
          <w:b/>
        </w:rPr>
      </w:pPr>
      <w:r w:rsidRPr="00F90279">
        <w:rPr>
          <w:rFonts w:ascii="Arial Narrow" w:hAnsi="Arial Narrow"/>
          <w:b/>
        </w:rPr>
        <w:t>Odpowiedź:</w:t>
      </w:r>
    </w:p>
    <w:p w:rsidR="008A420C" w:rsidRPr="00F90279" w:rsidRDefault="008A420C" w:rsidP="00983A02">
      <w:pPr>
        <w:pStyle w:val="Default"/>
        <w:contextualSpacing/>
        <w:rPr>
          <w:rFonts w:ascii="Arial Narrow" w:hAnsi="Arial Narrow"/>
        </w:rPr>
      </w:pPr>
      <w:r w:rsidRPr="00F90279">
        <w:rPr>
          <w:rFonts w:ascii="Arial Narrow" w:hAnsi="Arial Narrow"/>
        </w:rPr>
        <w:t>Zamawiający pod pojęciem zestaw filtrów rozumie 2 filtry CO2 jednorazowego użycia sterylnie zapakowane.</w:t>
      </w:r>
    </w:p>
    <w:p w:rsidR="008A420C" w:rsidRPr="00F90279" w:rsidRDefault="008A420C" w:rsidP="00983A02">
      <w:pPr>
        <w:pStyle w:val="Default"/>
        <w:contextualSpacing/>
        <w:rPr>
          <w:rFonts w:ascii="Arial Narrow" w:hAnsi="Arial Narrow"/>
        </w:rPr>
      </w:pPr>
    </w:p>
    <w:p w:rsidR="008A420C" w:rsidRPr="00F90279" w:rsidRDefault="008A420C"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zadania nr 2 INSUFLATOR- 1 szt.– pkt 10 i 11</w:t>
      </w:r>
    </w:p>
    <w:p w:rsidR="008A420C" w:rsidRPr="00F90279" w:rsidRDefault="008A420C" w:rsidP="00983A02">
      <w:pPr>
        <w:pStyle w:val="Default"/>
        <w:contextualSpacing/>
        <w:rPr>
          <w:rFonts w:ascii="Arial Narrow" w:hAnsi="Arial Narrow"/>
        </w:rPr>
      </w:pPr>
      <w:r w:rsidRPr="00F90279">
        <w:rPr>
          <w:rFonts w:ascii="Arial Narrow" w:hAnsi="Arial Narrow"/>
        </w:rPr>
        <w:t xml:space="preserve">Prosimy o wykreślenie oceny punktowej „Irygacja – 10 pkt” oraz pkt 11 w całości ponieważ w </w:t>
      </w:r>
      <w:proofErr w:type="spellStart"/>
      <w:r w:rsidRPr="00F90279">
        <w:rPr>
          <w:rFonts w:ascii="Arial Narrow" w:hAnsi="Arial Narrow"/>
        </w:rPr>
        <w:t>insuflatorze</w:t>
      </w:r>
      <w:proofErr w:type="spellEnd"/>
      <w:r w:rsidRPr="00F90279">
        <w:rPr>
          <w:rFonts w:ascii="Arial Narrow" w:hAnsi="Arial Narrow"/>
        </w:rPr>
        <w:t xml:space="preserve"> nie istnieje takie rozwiązanie.</w:t>
      </w:r>
    </w:p>
    <w:p w:rsidR="008A420C" w:rsidRPr="00F90279" w:rsidRDefault="00EB2862" w:rsidP="00983A02">
      <w:pPr>
        <w:pStyle w:val="Default"/>
        <w:contextualSpacing/>
        <w:rPr>
          <w:rFonts w:ascii="Arial Narrow" w:hAnsi="Arial Narrow"/>
          <w:b/>
        </w:rPr>
      </w:pPr>
      <w:r w:rsidRPr="00F90279">
        <w:rPr>
          <w:rFonts w:ascii="Arial Narrow" w:hAnsi="Arial Narrow"/>
          <w:b/>
        </w:rPr>
        <w:t>Odpowiedź:</w:t>
      </w:r>
    </w:p>
    <w:p w:rsidR="008A420C" w:rsidRPr="00F90279" w:rsidRDefault="008A420C" w:rsidP="00983A02">
      <w:pPr>
        <w:pStyle w:val="Default"/>
        <w:contextualSpacing/>
        <w:rPr>
          <w:rFonts w:ascii="Arial Narrow" w:hAnsi="Arial Narrow"/>
        </w:rPr>
      </w:pPr>
      <w:r w:rsidRPr="00F90279">
        <w:rPr>
          <w:rFonts w:ascii="Arial Narrow" w:hAnsi="Arial Narrow"/>
        </w:rPr>
        <w:t>Nie. Zgodnie z zapisami SIWZ.</w:t>
      </w:r>
    </w:p>
    <w:p w:rsidR="008A420C" w:rsidRPr="00F90279" w:rsidRDefault="008A420C" w:rsidP="00983A02">
      <w:pPr>
        <w:pStyle w:val="Default"/>
        <w:contextualSpacing/>
        <w:rPr>
          <w:rFonts w:ascii="Arial Narrow" w:hAnsi="Arial Narrow"/>
        </w:rPr>
      </w:pPr>
    </w:p>
    <w:p w:rsidR="008A420C" w:rsidRPr="00F90279" w:rsidRDefault="008A420C"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lastRenderedPageBreak/>
        <w:t>dotyczy zadania nr 2 OPTYKA– 1 szt.– pkt 6</w:t>
      </w:r>
    </w:p>
    <w:p w:rsidR="008A420C" w:rsidRPr="00F90279" w:rsidRDefault="008A420C" w:rsidP="00983A02">
      <w:pPr>
        <w:spacing w:line="240" w:lineRule="auto"/>
        <w:contextualSpacing/>
        <w:rPr>
          <w:rFonts w:ascii="Arial Narrow" w:hAnsi="Arial Narrow"/>
          <w:sz w:val="24"/>
          <w:szCs w:val="24"/>
        </w:rPr>
      </w:pPr>
      <w:r w:rsidRPr="00F90279">
        <w:rPr>
          <w:rFonts w:ascii="Arial Narrow" w:hAnsi="Arial Narrow"/>
          <w:sz w:val="24"/>
          <w:szCs w:val="24"/>
        </w:rPr>
        <w:t>Czy Zamawiający dopuści optykę o długości min 330 mm?</w:t>
      </w:r>
    </w:p>
    <w:p w:rsidR="008A420C" w:rsidRPr="00F90279" w:rsidRDefault="00EB2862" w:rsidP="00983A02">
      <w:pPr>
        <w:spacing w:line="240" w:lineRule="auto"/>
        <w:contextualSpacing/>
        <w:rPr>
          <w:rFonts w:ascii="Arial Narrow" w:hAnsi="Arial Narrow"/>
          <w:b/>
          <w:sz w:val="24"/>
          <w:szCs w:val="24"/>
        </w:rPr>
      </w:pPr>
      <w:r w:rsidRPr="00F90279">
        <w:rPr>
          <w:rFonts w:ascii="Arial Narrow" w:hAnsi="Arial Narrow"/>
          <w:b/>
          <w:sz w:val="24"/>
          <w:szCs w:val="24"/>
        </w:rPr>
        <w:t>Odpowiedź:</w:t>
      </w:r>
    </w:p>
    <w:p w:rsidR="008A420C" w:rsidRPr="00F90279" w:rsidRDefault="008A420C" w:rsidP="00983A02">
      <w:pPr>
        <w:spacing w:line="240" w:lineRule="auto"/>
        <w:contextualSpacing/>
        <w:rPr>
          <w:rFonts w:ascii="Arial Narrow" w:hAnsi="Arial Narrow"/>
          <w:sz w:val="24"/>
          <w:szCs w:val="24"/>
        </w:rPr>
      </w:pPr>
      <w:r w:rsidRPr="00F90279">
        <w:rPr>
          <w:rFonts w:ascii="Arial Narrow" w:hAnsi="Arial Narrow"/>
          <w:sz w:val="24"/>
          <w:szCs w:val="24"/>
        </w:rPr>
        <w:t>Tak. Zamawiający dopuszcza proponowane rozwiązanie.</w:t>
      </w:r>
    </w:p>
    <w:p w:rsidR="008A420C" w:rsidRPr="00F90279" w:rsidRDefault="008A420C" w:rsidP="00983A02">
      <w:pPr>
        <w:spacing w:line="240" w:lineRule="auto"/>
        <w:contextualSpacing/>
        <w:rPr>
          <w:rFonts w:ascii="Arial Narrow" w:hAnsi="Arial Narrow"/>
          <w:sz w:val="24"/>
          <w:szCs w:val="24"/>
        </w:rPr>
      </w:pPr>
    </w:p>
    <w:p w:rsidR="008A420C" w:rsidRPr="00F90279" w:rsidRDefault="008A420C"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zadania nr 2 OPTYKA– 1 szt.</w:t>
      </w:r>
    </w:p>
    <w:p w:rsidR="008A420C" w:rsidRPr="00F90279" w:rsidRDefault="008A420C" w:rsidP="00983A02">
      <w:pPr>
        <w:spacing w:line="240" w:lineRule="auto"/>
        <w:contextualSpacing/>
        <w:rPr>
          <w:rFonts w:ascii="Arial Narrow" w:hAnsi="Arial Narrow"/>
          <w:sz w:val="24"/>
          <w:szCs w:val="24"/>
        </w:rPr>
      </w:pPr>
      <w:r w:rsidRPr="00F90279">
        <w:rPr>
          <w:rFonts w:ascii="Arial Narrow" w:hAnsi="Arial Narrow"/>
          <w:sz w:val="24"/>
          <w:szCs w:val="24"/>
        </w:rPr>
        <w:t>Czy Zamawiający wymaga aby oferowana optyka była spajana laserowo co zapewnia znacznie większość wytrzymałość podczas sterylizacji w autoklawie oraz żeby układ soczewek był zabudowany podwójnym płaszczem co zapewnia większą odporność na uszkodzenia mechaniczne?</w:t>
      </w:r>
    </w:p>
    <w:p w:rsidR="008A420C" w:rsidRPr="00F90279" w:rsidRDefault="00EB2862" w:rsidP="00983A02">
      <w:pPr>
        <w:pStyle w:val="Default"/>
        <w:contextualSpacing/>
        <w:rPr>
          <w:rFonts w:ascii="Arial Narrow" w:hAnsi="Arial Narrow"/>
          <w:b/>
        </w:rPr>
      </w:pPr>
      <w:r w:rsidRPr="00F90279">
        <w:rPr>
          <w:rFonts w:ascii="Arial Narrow" w:hAnsi="Arial Narrow"/>
          <w:b/>
        </w:rPr>
        <w:t>Odpowiedź</w:t>
      </w:r>
    </w:p>
    <w:p w:rsidR="008A420C" w:rsidRPr="00F90279" w:rsidRDefault="008A420C" w:rsidP="00983A02">
      <w:pPr>
        <w:pStyle w:val="Default"/>
        <w:contextualSpacing/>
        <w:rPr>
          <w:rFonts w:ascii="Arial Narrow" w:hAnsi="Arial Narrow"/>
        </w:rPr>
      </w:pPr>
      <w:r w:rsidRPr="00F90279">
        <w:rPr>
          <w:rFonts w:ascii="Arial Narrow" w:hAnsi="Arial Narrow"/>
        </w:rPr>
        <w:t>Nie. Zgodnie z zapisami SIWZ.</w:t>
      </w:r>
    </w:p>
    <w:p w:rsidR="008A420C" w:rsidRPr="00F90279" w:rsidRDefault="008A420C" w:rsidP="00983A02">
      <w:pPr>
        <w:spacing w:line="240" w:lineRule="auto"/>
        <w:contextualSpacing/>
        <w:rPr>
          <w:rFonts w:ascii="Arial Narrow" w:hAnsi="Arial Narrow"/>
          <w:sz w:val="24"/>
          <w:szCs w:val="24"/>
        </w:rPr>
      </w:pPr>
    </w:p>
    <w:p w:rsidR="008A420C" w:rsidRPr="00F90279" w:rsidRDefault="008A420C"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zadania nr 2 ŚWIATŁOWÓD– 1 szt. pkt 5</w:t>
      </w:r>
    </w:p>
    <w:p w:rsidR="008A420C" w:rsidRPr="00F90279" w:rsidRDefault="008A420C" w:rsidP="00983A02">
      <w:pPr>
        <w:spacing w:line="240" w:lineRule="auto"/>
        <w:contextualSpacing/>
        <w:rPr>
          <w:rFonts w:ascii="Arial Narrow" w:hAnsi="Arial Narrow"/>
          <w:sz w:val="24"/>
          <w:szCs w:val="24"/>
        </w:rPr>
      </w:pPr>
      <w:r w:rsidRPr="00F90279">
        <w:rPr>
          <w:rFonts w:ascii="Arial Narrow" w:hAnsi="Arial Narrow"/>
          <w:sz w:val="24"/>
          <w:szCs w:val="24"/>
        </w:rPr>
        <w:t>Czy Zamawiający dopuści światłowód o  śr. 5mm?</w:t>
      </w:r>
    </w:p>
    <w:p w:rsidR="008A420C" w:rsidRPr="00F90279" w:rsidRDefault="00EB2862" w:rsidP="00983A02">
      <w:pPr>
        <w:spacing w:line="240" w:lineRule="auto"/>
        <w:contextualSpacing/>
        <w:rPr>
          <w:rFonts w:ascii="Arial Narrow" w:hAnsi="Arial Narrow"/>
          <w:b/>
          <w:sz w:val="24"/>
          <w:szCs w:val="24"/>
        </w:rPr>
      </w:pPr>
      <w:r w:rsidRPr="00F90279">
        <w:rPr>
          <w:rFonts w:ascii="Arial Narrow" w:hAnsi="Arial Narrow"/>
          <w:b/>
          <w:sz w:val="24"/>
          <w:szCs w:val="24"/>
        </w:rPr>
        <w:t>Odpowiedź:</w:t>
      </w:r>
    </w:p>
    <w:p w:rsidR="008A420C" w:rsidRPr="00F90279" w:rsidRDefault="008A420C" w:rsidP="00983A02">
      <w:pPr>
        <w:spacing w:line="240" w:lineRule="auto"/>
        <w:contextualSpacing/>
        <w:rPr>
          <w:rFonts w:ascii="Arial Narrow" w:hAnsi="Arial Narrow"/>
          <w:sz w:val="24"/>
          <w:szCs w:val="24"/>
        </w:rPr>
      </w:pPr>
      <w:r w:rsidRPr="00F90279">
        <w:rPr>
          <w:rFonts w:ascii="Arial Narrow" w:hAnsi="Arial Narrow"/>
          <w:sz w:val="24"/>
          <w:szCs w:val="24"/>
        </w:rPr>
        <w:t>Tak. Zamawiający dopuszcza proponowane rozwiązanie.</w:t>
      </w:r>
    </w:p>
    <w:p w:rsidR="008A420C" w:rsidRPr="00F90279" w:rsidRDefault="008A420C"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zadania nr 2 ŚWIATŁOWÓD– 1 szt. pkt 7</w:t>
      </w:r>
    </w:p>
    <w:p w:rsidR="008A420C" w:rsidRPr="00F90279" w:rsidRDefault="008A420C" w:rsidP="00983A02">
      <w:pPr>
        <w:spacing w:line="240" w:lineRule="auto"/>
        <w:contextualSpacing/>
        <w:rPr>
          <w:rFonts w:ascii="Arial Narrow" w:hAnsi="Arial Narrow"/>
          <w:sz w:val="24"/>
          <w:szCs w:val="24"/>
        </w:rPr>
      </w:pPr>
      <w:r w:rsidRPr="00F90279">
        <w:rPr>
          <w:rFonts w:ascii="Arial Narrow" w:hAnsi="Arial Narrow"/>
          <w:sz w:val="24"/>
          <w:szCs w:val="24"/>
        </w:rPr>
        <w:t xml:space="preserve">Czy Zamawiający dopuści światłowód z końcówkami dedykowanymi do oferowanego źródła światła oraz oferowanej optyki? </w:t>
      </w:r>
    </w:p>
    <w:p w:rsidR="008A420C" w:rsidRPr="00F90279" w:rsidRDefault="00EB2862" w:rsidP="00983A02">
      <w:pPr>
        <w:spacing w:line="240" w:lineRule="auto"/>
        <w:contextualSpacing/>
        <w:rPr>
          <w:rFonts w:ascii="Arial Narrow" w:hAnsi="Arial Narrow"/>
          <w:b/>
          <w:sz w:val="24"/>
          <w:szCs w:val="24"/>
        </w:rPr>
      </w:pPr>
      <w:r w:rsidRPr="00F90279">
        <w:rPr>
          <w:rFonts w:ascii="Arial Narrow" w:hAnsi="Arial Narrow"/>
          <w:b/>
          <w:sz w:val="24"/>
          <w:szCs w:val="24"/>
        </w:rPr>
        <w:t>Odpowiedź</w:t>
      </w:r>
    </w:p>
    <w:p w:rsidR="008A420C" w:rsidRPr="00F90279" w:rsidRDefault="008A420C" w:rsidP="00983A02">
      <w:pPr>
        <w:spacing w:line="240" w:lineRule="auto"/>
        <w:contextualSpacing/>
        <w:rPr>
          <w:rFonts w:ascii="Arial Narrow" w:hAnsi="Arial Narrow"/>
          <w:sz w:val="24"/>
          <w:szCs w:val="24"/>
        </w:rPr>
      </w:pPr>
      <w:r w:rsidRPr="00F90279">
        <w:rPr>
          <w:rFonts w:ascii="Arial Narrow" w:hAnsi="Arial Narrow"/>
          <w:sz w:val="24"/>
          <w:szCs w:val="24"/>
        </w:rPr>
        <w:t>Tak. Zamawiający dopuszcza proponowane rozwiązanie.</w:t>
      </w:r>
    </w:p>
    <w:p w:rsidR="008A420C" w:rsidRPr="00F90279" w:rsidRDefault="008A420C"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zadania nr 2 WÓZEK ENDOSKOPOWY– 1 szt. Pkt 9</w:t>
      </w:r>
    </w:p>
    <w:p w:rsidR="008A420C" w:rsidRPr="00F90279" w:rsidRDefault="008A420C" w:rsidP="00983A02">
      <w:pPr>
        <w:spacing w:line="240" w:lineRule="auto"/>
        <w:contextualSpacing/>
        <w:rPr>
          <w:rFonts w:ascii="Arial Narrow" w:hAnsi="Arial Narrow"/>
          <w:sz w:val="24"/>
          <w:szCs w:val="24"/>
        </w:rPr>
      </w:pPr>
      <w:r w:rsidRPr="00F90279">
        <w:rPr>
          <w:rFonts w:ascii="Arial Narrow" w:hAnsi="Arial Narrow"/>
          <w:sz w:val="24"/>
          <w:szCs w:val="24"/>
        </w:rPr>
        <w:t>Czy Zamawiający dopuści jako rozwiązanie równoważne z półkami o szerokości 45 cm i rozstawem kół dostosowanym do stabilnego transportowania wózka?</w:t>
      </w:r>
    </w:p>
    <w:p w:rsidR="008A420C" w:rsidRPr="00F90279" w:rsidRDefault="00EB2862" w:rsidP="00983A02">
      <w:pPr>
        <w:spacing w:line="240" w:lineRule="auto"/>
        <w:contextualSpacing/>
        <w:rPr>
          <w:rFonts w:ascii="Arial Narrow" w:hAnsi="Arial Narrow"/>
          <w:b/>
          <w:sz w:val="24"/>
          <w:szCs w:val="24"/>
        </w:rPr>
      </w:pPr>
      <w:r w:rsidRPr="00F90279">
        <w:rPr>
          <w:rFonts w:ascii="Arial Narrow" w:hAnsi="Arial Narrow"/>
          <w:b/>
          <w:sz w:val="24"/>
          <w:szCs w:val="24"/>
        </w:rPr>
        <w:t>Odpowiedź:</w:t>
      </w:r>
    </w:p>
    <w:p w:rsidR="008A420C" w:rsidRPr="00F90279" w:rsidRDefault="008A420C" w:rsidP="00983A02">
      <w:pPr>
        <w:spacing w:line="240" w:lineRule="auto"/>
        <w:contextualSpacing/>
        <w:rPr>
          <w:rFonts w:ascii="Arial Narrow" w:hAnsi="Arial Narrow"/>
          <w:sz w:val="24"/>
          <w:szCs w:val="24"/>
        </w:rPr>
      </w:pPr>
      <w:r w:rsidRPr="00F90279">
        <w:rPr>
          <w:rFonts w:ascii="Arial Narrow" w:hAnsi="Arial Narrow"/>
          <w:sz w:val="24"/>
          <w:szCs w:val="24"/>
        </w:rPr>
        <w:t>Tak. Zamawiający dopuszcza proponowane rozwiązanie.</w:t>
      </w:r>
    </w:p>
    <w:p w:rsidR="008A420C" w:rsidRPr="00F90279" w:rsidRDefault="008A420C"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zadania nr 2 Narzędzia Laparoskopowe - gwarancja 24 miesiące.</w:t>
      </w:r>
    </w:p>
    <w:p w:rsidR="008A420C" w:rsidRPr="00F90279" w:rsidRDefault="008A420C" w:rsidP="00983A02">
      <w:pPr>
        <w:spacing w:line="240" w:lineRule="auto"/>
        <w:contextualSpacing/>
        <w:rPr>
          <w:rFonts w:ascii="Arial Narrow" w:hAnsi="Arial Narrow"/>
          <w:sz w:val="24"/>
          <w:szCs w:val="24"/>
        </w:rPr>
      </w:pPr>
      <w:r w:rsidRPr="00F90279">
        <w:rPr>
          <w:rFonts w:ascii="Arial Narrow" w:hAnsi="Arial Narrow"/>
          <w:sz w:val="24"/>
          <w:szCs w:val="24"/>
        </w:rPr>
        <w:t>Czy Zamawiający wydzieli do oddzielnego zadania  Narzędzia Laparoskopowe w celu zwiększenia konkurencyjności?</w:t>
      </w:r>
    </w:p>
    <w:p w:rsidR="008A420C" w:rsidRPr="00F90279" w:rsidRDefault="00EB2862" w:rsidP="00983A02">
      <w:pPr>
        <w:pStyle w:val="Default"/>
        <w:contextualSpacing/>
        <w:rPr>
          <w:rFonts w:ascii="Arial Narrow" w:hAnsi="Arial Narrow"/>
          <w:b/>
        </w:rPr>
      </w:pPr>
      <w:r w:rsidRPr="00F90279">
        <w:rPr>
          <w:rFonts w:ascii="Arial Narrow" w:hAnsi="Arial Narrow"/>
          <w:b/>
        </w:rPr>
        <w:t>Odpowiedź:</w:t>
      </w:r>
    </w:p>
    <w:p w:rsidR="008A420C" w:rsidRPr="00F90279" w:rsidRDefault="008A420C" w:rsidP="00983A02">
      <w:pPr>
        <w:pStyle w:val="Default"/>
        <w:contextualSpacing/>
        <w:rPr>
          <w:rFonts w:ascii="Arial Narrow" w:hAnsi="Arial Narrow"/>
        </w:rPr>
      </w:pPr>
      <w:r w:rsidRPr="00F90279">
        <w:rPr>
          <w:rFonts w:ascii="Arial Narrow" w:hAnsi="Arial Narrow"/>
        </w:rPr>
        <w:t>Nie. Zgodnie z zapisami SIWZ.</w:t>
      </w:r>
    </w:p>
    <w:p w:rsidR="008A420C" w:rsidRPr="00F90279" w:rsidRDefault="008A420C" w:rsidP="00983A02">
      <w:pPr>
        <w:spacing w:line="240" w:lineRule="auto"/>
        <w:contextualSpacing/>
        <w:rPr>
          <w:rFonts w:ascii="Arial Narrow" w:hAnsi="Arial Narrow"/>
          <w:sz w:val="24"/>
          <w:szCs w:val="24"/>
        </w:rPr>
      </w:pPr>
    </w:p>
    <w:p w:rsidR="00EB2862" w:rsidRPr="00F90279" w:rsidRDefault="00EB2862"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wzoru umowy § 6 ust. 3</w:t>
      </w:r>
    </w:p>
    <w:p w:rsidR="00EB2862" w:rsidRPr="00F90279" w:rsidRDefault="00EB2862" w:rsidP="00983A02">
      <w:pPr>
        <w:suppressAutoHyphens/>
        <w:spacing w:line="240" w:lineRule="auto"/>
        <w:contextualSpacing/>
        <w:rPr>
          <w:rFonts w:ascii="Arial Narrow" w:hAnsi="Arial Narrow"/>
          <w:sz w:val="24"/>
          <w:szCs w:val="24"/>
        </w:rPr>
      </w:pPr>
      <w:r w:rsidRPr="00F90279">
        <w:rPr>
          <w:rFonts w:ascii="Arial Narrow" w:hAnsi="Arial Narrow"/>
          <w:sz w:val="24"/>
          <w:szCs w:val="24"/>
        </w:rPr>
        <w:t>Czy Zamawiający wyrazi zgodę na doprecyzowanie zapisu na następujący:</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 naprawiając go w ciągu:</w:t>
      </w:r>
    </w:p>
    <w:p w:rsidR="00EB2862" w:rsidRPr="00F90279" w:rsidRDefault="00EB2862" w:rsidP="00983A02">
      <w:pPr>
        <w:numPr>
          <w:ilvl w:val="0"/>
          <w:numId w:val="10"/>
        </w:numPr>
        <w:spacing w:after="0" w:line="240" w:lineRule="auto"/>
        <w:contextualSpacing/>
        <w:rPr>
          <w:rFonts w:ascii="Arial Narrow" w:hAnsi="Arial Narrow"/>
          <w:sz w:val="24"/>
          <w:szCs w:val="24"/>
        </w:rPr>
      </w:pPr>
      <w:r w:rsidRPr="00F90279">
        <w:rPr>
          <w:rFonts w:ascii="Arial Narrow" w:hAnsi="Arial Narrow"/>
          <w:sz w:val="24"/>
          <w:szCs w:val="24"/>
        </w:rPr>
        <w:t>7 dni roboczych</w:t>
      </w:r>
    </w:p>
    <w:p w:rsidR="00EB2862" w:rsidRPr="00F90279" w:rsidRDefault="00EB2862" w:rsidP="00983A02">
      <w:pPr>
        <w:numPr>
          <w:ilvl w:val="0"/>
          <w:numId w:val="10"/>
        </w:numPr>
        <w:spacing w:after="0" w:line="240" w:lineRule="auto"/>
        <w:contextualSpacing/>
        <w:rPr>
          <w:rFonts w:ascii="Arial Narrow" w:hAnsi="Arial Narrow"/>
          <w:sz w:val="24"/>
          <w:szCs w:val="24"/>
        </w:rPr>
      </w:pPr>
      <w:r w:rsidRPr="00F90279">
        <w:rPr>
          <w:rFonts w:ascii="Arial Narrow" w:hAnsi="Arial Narrow"/>
          <w:sz w:val="24"/>
          <w:szCs w:val="24"/>
        </w:rPr>
        <w:t>16 dni roboczych (w przypadku sprowadzenia części zamiennych z zagranicy?”</w:t>
      </w:r>
    </w:p>
    <w:p w:rsidR="00EB2862" w:rsidRPr="00F90279" w:rsidRDefault="00EB2862" w:rsidP="00983A02">
      <w:pPr>
        <w:pStyle w:val="Default"/>
        <w:contextualSpacing/>
        <w:rPr>
          <w:rFonts w:ascii="Arial Narrow" w:hAnsi="Arial Narrow"/>
          <w:b/>
        </w:rPr>
      </w:pPr>
      <w:r w:rsidRPr="00F90279">
        <w:rPr>
          <w:rFonts w:ascii="Arial Narrow" w:hAnsi="Arial Narrow"/>
          <w:b/>
        </w:rPr>
        <w:t>Odpowiedź:</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 xml:space="preserve">Postanowienia siwz pozostają bez zmian. </w:t>
      </w:r>
    </w:p>
    <w:p w:rsidR="00EB2862" w:rsidRPr="00F90279" w:rsidRDefault="00EB2862"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lastRenderedPageBreak/>
        <w:t>Dotyczy wzoru umowy § 6 ust. 4</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Czy Zamawiający wyrazi zgodę na doprecyzowanie zapisu na następujący:</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„W przypadku konieczności wydłużenia okresu naprawy ponad w/w terminie (7 dni, 16 dni),….?”</w:t>
      </w:r>
    </w:p>
    <w:p w:rsidR="00EB2862" w:rsidRPr="00F90279" w:rsidRDefault="00EB2862" w:rsidP="00983A02">
      <w:pPr>
        <w:pStyle w:val="Default"/>
        <w:contextualSpacing/>
        <w:rPr>
          <w:rFonts w:ascii="Arial Narrow" w:hAnsi="Arial Narrow"/>
          <w:b/>
        </w:rPr>
      </w:pPr>
      <w:r w:rsidRPr="00F90279">
        <w:rPr>
          <w:rFonts w:ascii="Arial Narrow" w:hAnsi="Arial Narrow"/>
          <w:b/>
        </w:rPr>
        <w:t>Odpowiedź:</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 xml:space="preserve">Postanowienia siwz pozostają bez zmian. </w:t>
      </w:r>
    </w:p>
    <w:p w:rsidR="00EB2862" w:rsidRPr="00F90279" w:rsidRDefault="00EB2862"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wzoru umowy § 6 ust. 5</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Czy Zamawiający wyrazi zgodę na zmianę zapisu na następujący:</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 o ile postój trwał dłużej niż 10 dni roboczych?”</w:t>
      </w:r>
    </w:p>
    <w:p w:rsidR="00EB2862" w:rsidRPr="00F90279" w:rsidRDefault="00EB2862" w:rsidP="00983A02">
      <w:pPr>
        <w:pStyle w:val="Default"/>
        <w:contextualSpacing/>
        <w:rPr>
          <w:rFonts w:ascii="Arial Narrow" w:hAnsi="Arial Narrow"/>
          <w:b/>
        </w:rPr>
      </w:pPr>
      <w:r w:rsidRPr="00F90279">
        <w:rPr>
          <w:rFonts w:ascii="Arial Narrow" w:hAnsi="Arial Narrow"/>
          <w:b/>
        </w:rPr>
        <w:t>Odpowiedź:</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 xml:space="preserve">Postanowienia siwz pozostają bez zmian. </w:t>
      </w:r>
    </w:p>
    <w:p w:rsidR="00EB2862" w:rsidRPr="00F90279" w:rsidRDefault="00EB2862"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wzoru umowy § 6 ust. 7</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Czy Zamawiający wyrazi zgodę na zmianę zapisu na następujący:</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„Wykonawca wymieni elementy podzespołu na nowe, wolne od wad, po trzech istotnych naprawach tego samego elementu?’</w:t>
      </w:r>
    </w:p>
    <w:p w:rsidR="00EB2862" w:rsidRPr="00F90279" w:rsidRDefault="00EB2862" w:rsidP="00983A02">
      <w:pPr>
        <w:pStyle w:val="Default"/>
        <w:contextualSpacing/>
        <w:rPr>
          <w:rFonts w:ascii="Arial Narrow" w:hAnsi="Arial Narrow"/>
          <w:b/>
        </w:rPr>
      </w:pPr>
      <w:r w:rsidRPr="00F90279">
        <w:rPr>
          <w:rFonts w:ascii="Arial Narrow" w:hAnsi="Arial Narrow"/>
          <w:b/>
        </w:rPr>
        <w:t>Odpowiedź:</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 xml:space="preserve">Postanowienia siwz pozostają bez zmian. </w:t>
      </w:r>
    </w:p>
    <w:p w:rsidR="00EB2862" w:rsidRPr="00F90279" w:rsidRDefault="00EB2862"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wzoru umowy § 6 ust. 8</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Czy Zamawiający wyrazi zgodę na zmianę zapisu na następujący:</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 Wykonawca dostarczył Zamawiającemu zamiast wadliwych elementów nowe elementy podzespołu wolne od wad i udziela 6 miesięcznej gwarancji?”</w:t>
      </w:r>
    </w:p>
    <w:p w:rsidR="00EB2862" w:rsidRPr="00F90279" w:rsidRDefault="00EB2862" w:rsidP="00983A02">
      <w:pPr>
        <w:pStyle w:val="Default"/>
        <w:contextualSpacing/>
        <w:rPr>
          <w:rFonts w:ascii="Arial Narrow" w:hAnsi="Arial Narrow"/>
          <w:b/>
        </w:rPr>
      </w:pPr>
      <w:r w:rsidRPr="00F90279">
        <w:rPr>
          <w:rFonts w:ascii="Arial Narrow" w:hAnsi="Arial Narrow"/>
          <w:b/>
        </w:rPr>
        <w:t>Odpowiedź:</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 xml:space="preserve">Postanowienia siwz pozostają bez zmian. </w:t>
      </w:r>
    </w:p>
    <w:p w:rsidR="00EB2862" w:rsidRPr="00F90279" w:rsidRDefault="00EB2862"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 xml:space="preserve">Dotyczy wzoru umowy § 8 </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Czy Zamawiający wyrazi zgodę na obniżenie kar umownych odpowiednio z 10% na 5%, z 0,5% na 0,2%, z 0,1% na 0,05% oraz z kwoty 150,00 zł na 75,00 zł?</w:t>
      </w:r>
    </w:p>
    <w:p w:rsidR="00EB2862" w:rsidRPr="00F90279" w:rsidRDefault="00EB2862" w:rsidP="00983A02">
      <w:pPr>
        <w:pStyle w:val="Default"/>
        <w:contextualSpacing/>
        <w:rPr>
          <w:rFonts w:ascii="Arial Narrow" w:hAnsi="Arial Narrow"/>
          <w:b/>
        </w:rPr>
      </w:pPr>
      <w:r w:rsidRPr="00F90279">
        <w:rPr>
          <w:rFonts w:ascii="Arial Narrow" w:hAnsi="Arial Narrow"/>
          <w:b/>
        </w:rPr>
        <w:t>Odpowiedź:</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 xml:space="preserve">Postanowienia siwz pozostają bez zmian. </w:t>
      </w:r>
    </w:p>
    <w:p w:rsidR="00EB2862" w:rsidRPr="00F90279" w:rsidRDefault="00EB2862"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wzoru umowy § 8</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Czy Zamawiający wyrazi zgodę na odstąpienie od poniższego zapisu:</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„Za każde naruszenie obowiązków, wynikających z postanowień § 7 niniejszej umowy, strona dopuszczająca się naruszenia może zostać obciążona karą umowną w wysokości 5 000,00 zł?”</w:t>
      </w:r>
    </w:p>
    <w:p w:rsidR="00EB2862" w:rsidRPr="00F90279" w:rsidRDefault="00EB2862" w:rsidP="00983A02">
      <w:pPr>
        <w:pStyle w:val="Default"/>
        <w:contextualSpacing/>
        <w:rPr>
          <w:rFonts w:ascii="Arial Narrow" w:hAnsi="Arial Narrow"/>
          <w:b/>
        </w:rPr>
      </w:pPr>
      <w:r w:rsidRPr="00F90279">
        <w:rPr>
          <w:rFonts w:ascii="Arial Narrow" w:hAnsi="Arial Narrow"/>
          <w:b/>
        </w:rPr>
        <w:t>Odpowiedź:</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 xml:space="preserve">Postanowienia siwz pozostają bez zmian. </w:t>
      </w:r>
    </w:p>
    <w:p w:rsidR="00EB2862" w:rsidRPr="00F90279" w:rsidRDefault="00EB2862"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wzoru umowy § 9 ust. 6</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Czy Zamawiający wyrazi zgodę na dodanie zapisu:</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 zgody takiej nie można bezpodstawnie odmówić?”</w:t>
      </w:r>
    </w:p>
    <w:p w:rsidR="00EB2862" w:rsidRPr="00F90279" w:rsidRDefault="00EB2862" w:rsidP="00983A02">
      <w:pPr>
        <w:pStyle w:val="Default"/>
        <w:contextualSpacing/>
        <w:rPr>
          <w:rFonts w:ascii="Arial Narrow" w:hAnsi="Arial Narrow"/>
          <w:b/>
        </w:rPr>
      </w:pPr>
      <w:r w:rsidRPr="00F90279">
        <w:rPr>
          <w:rFonts w:ascii="Arial Narrow" w:hAnsi="Arial Narrow"/>
          <w:b/>
        </w:rPr>
        <w:lastRenderedPageBreak/>
        <w:t>Odpowiedź:</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 xml:space="preserve">Postanowienia siwz pozostają bez zmian. </w:t>
      </w:r>
    </w:p>
    <w:p w:rsidR="00EB2862" w:rsidRPr="00F90279" w:rsidRDefault="00EB2862"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zapisów umowy</w:t>
      </w:r>
    </w:p>
    <w:p w:rsidR="00EB2862" w:rsidRPr="00F90279" w:rsidRDefault="00EB2862" w:rsidP="00983A02">
      <w:pPr>
        <w:spacing w:line="240" w:lineRule="auto"/>
        <w:contextualSpacing/>
        <w:rPr>
          <w:rFonts w:ascii="Arial Narrow" w:hAnsi="Arial Narrow"/>
          <w:b/>
          <w:sz w:val="24"/>
          <w:szCs w:val="24"/>
        </w:rPr>
      </w:pPr>
      <w:r w:rsidRPr="00F90279">
        <w:rPr>
          <w:rFonts w:ascii="Arial Narrow" w:hAnsi="Arial Narrow"/>
          <w:sz w:val="24"/>
          <w:szCs w:val="24"/>
        </w:rPr>
        <w:t>Czy Zamawiający odstąpi od naliczania kar umownych w przypadku dostarczenia sprzętu zastępczego?</w:t>
      </w:r>
    </w:p>
    <w:p w:rsidR="00EB2862" w:rsidRPr="00F90279" w:rsidRDefault="00EB2862" w:rsidP="00983A02">
      <w:pPr>
        <w:pStyle w:val="Default"/>
        <w:contextualSpacing/>
        <w:rPr>
          <w:rFonts w:ascii="Arial Narrow" w:hAnsi="Arial Narrow"/>
          <w:b/>
        </w:rPr>
      </w:pPr>
      <w:r w:rsidRPr="00F90279">
        <w:rPr>
          <w:rFonts w:ascii="Arial Narrow" w:hAnsi="Arial Narrow"/>
          <w:b/>
        </w:rPr>
        <w:t>Odpowiedź:</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 xml:space="preserve">Postanowienia siwz pozostają bez zmian. </w:t>
      </w:r>
    </w:p>
    <w:p w:rsidR="00EB2862" w:rsidRPr="00F90279" w:rsidRDefault="00EB2862"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zał. 4, wymagania pozostałe, poz. 5 i 6</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Czy Zamawiający wyrazi zgodę na skrócenie terminu na 8 lat?</w:t>
      </w:r>
    </w:p>
    <w:p w:rsidR="00EB2862" w:rsidRPr="00F90279" w:rsidRDefault="00EB2862" w:rsidP="00983A02">
      <w:pPr>
        <w:pStyle w:val="Default"/>
        <w:contextualSpacing/>
        <w:rPr>
          <w:rFonts w:ascii="Arial Narrow" w:hAnsi="Arial Narrow"/>
          <w:b/>
        </w:rPr>
      </w:pPr>
      <w:r w:rsidRPr="00F90279">
        <w:rPr>
          <w:rFonts w:ascii="Arial Narrow" w:hAnsi="Arial Narrow"/>
          <w:b/>
        </w:rPr>
        <w:t>Odpowiedź:</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 xml:space="preserve">Postanowienia siwz pozostają bez zmian. </w:t>
      </w:r>
    </w:p>
    <w:p w:rsidR="00EB2862" w:rsidRPr="00F90279" w:rsidRDefault="00EB2862" w:rsidP="00983A02">
      <w:pPr>
        <w:pStyle w:val="Akapitzlist"/>
        <w:numPr>
          <w:ilvl w:val="0"/>
          <w:numId w:val="6"/>
        </w:numPr>
        <w:spacing w:line="240" w:lineRule="auto"/>
        <w:rPr>
          <w:rFonts w:ascii="Arial Narrow" w:hAnsi="Arial Narrow" w:cs="Times New Roman"/>
          <w:sz w:val="24"/>
          <w:szCs w:val="24"/>
        </w:rPr>
      </w:pPr>
      <w:r w:rsidRPr="00F90279">
        <w:rPr>
          <w:rFonts w:ascii="Arial Narrow" w:hAnsi="Arial Narrow" w:cs="Times New Roman"/>
          <w:sz w:val="24"/>
          <w:szCs w:val="24"/>
        </w:rPr>
        <w:t>Dotyczy zał. 4, wymagania pozostałe, poz. 7</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Czy Zamawiający wyrazi zgodę zwiększeniu czasu reakcji do 72 godzin?</w:t>
      </w:r>
    </w:p>
    <w:p w:rsidR="00EB2862" w:rsidRPr="00F90279" w:rsidRDefault="00EB2862" w:rsidP="00983A02">
      <w:pPr>
        <w:pStyle w:val="Default"/>
        <w:contextualSpacing/>
        <w:rPr>
          <w:rFonts w:ascii="Arial Narrow" w:hAnsi="Arial Narrow"/>
          <w:b/>
        </w:rPr>
      </w:pPr>
      <w:r w:rsidRPr="00F90279">
        <w:rPr>
          <w:rFonts w:ascii="Arial Narrow" w:hAnsi="Arial Narrow"/>
          <w:b/>
        </w:rPr>
        <w:t>Odpowiedź:</w:t>
      </w:r>
    </w:p>
    <w:p w:rsidR="00EB2862" w:rsidRPr="00F90279" w:rsidRDefault="00EB2862" w:rsidP="00983A02">
      <w:pPr>
        <w:spacing w:line="240" w:lineRule="auto"/>
        <w:contextualSpacing/>
        <w:rPr>
          <w:rFonts w:ascii="Arial Narrow" w:hAnsi="Arial Narrow"/>
          <w:sz w:val="24"/>
          <w:szCs w:val="24"/>
        </w:rPr>
      </w:pPr>
      <w:r w:rsidRPr="00F90279">
        <w:rPr>
          <w:rFonts w:ascii="Arial Narrow" w:hAnsi="Arial Narrow"/>
          <w:sz w:val="24"/>
          <w:szCs w:val="24"/>
        </w:rPr>
        <w:t xml:space="preserve">Postanowienia siwz pozostają bez zmian. </w:t>
      </w:r>
    </w:p>
    <w:p w:rsidR="00C64630" w:rsidRPr="00F90279" w:rsidRDefault="00C64630" w:rsidP="00983A02">
      <w:pPr>
        <w:spacing w:line="240" w:lineRule="auto"/>
        <w:contextualSpacing/>
        <w:rPr>
          <w:rFonts w:ascii="Arial Narrow" w:eastAsiaTheme="minorEastAsia" w:hAnsi="Arial Narrow"/>
          <w:sz w:val="24"/>
          <w:szCs w:val="24"/>
          <w:lang w:eastAsia="pl-PL"/>
        </w:rPr>
      </w:pPr>
    </w:p>
    <w:p w:rsidR="00EB2862" w:rsidRPr="00F90279" w:rsidRDefault="00EB2862" w:rsidP="00983A02">
      <w:pPr>
        <w:pStyle w:val="Akapitzlist"/>
        <w:numPr>
          <w:ilvl w:val="0"/>
          <w:numId w:val="6"/>
        </w:numPr>
        <w:spacing w:after="0" w:line="240" w:lineRule="auto"/>
        <w:rPr>
          <w:rFonts w:ascii="Arial Narrow" w:hAnsi="Arial Narrow" w:cs="Times New Roman"/>
          <w:sz w:val="24"/>
          <w:szCs w:val="24"/>
        </w:rPr>
      </w:pPr>
      <w:r w:rsidRPr="00F90279">
        <w:rPr>
          <w:rFonts w:ascii="Arial Narrow" w:hAnsi="Arial Narrow" w:cs="Times New Roman"/>
          <w:sz w:val="24"/>
          <w:szCs w:val="24"/>
        </w:rPr>
        <w:t xml:space="preserve">Czy Zamawiający dopuści </w:t>
      </w:r>
      <w:proofErr w:type="spellStart"/>
      <w:r w:rsidRPr="00F90279">
        <w:rPr>
          <w:rFonts w:ascii="Arial Narrow" w:hAnsi="Arial Narrow" w:cs="Times New Roman"/>
          <w:sz w:val="24"/>
          <w:szCs w:val="24"/>
        </w:rPr>
        <w:t>wideogastroskop</w:t>
      </w:r>
      <w:proofErr w:type="spellEnd"/>
      <w:r w:rsidRPr="00F90279">
        <w:rPr>
          <w:rFonts w:ascii="Arial Narrow" w:hAnsi="Arial Narrow" w:cs="Times New Roman"/>
          <w:sz w:val="24"/>
          <w:szCs w:val="24"/>
        </w:rPr>
        <w:t xml:space="preserve"> HD o parametrach:</w:t>
      </w:r>
    </w:p>
    <w:p w:rsidR="00EB2862" w:rsidRPr="00F90279" w:rsidRDefault="00EB2862" w:rsidP="00983A02">
      <w:pPr>
        <w:spacing w:after="0" w:line="240" w:lineRule="auto"/>
        <w:contextualSpacing/>
        <w:rPr>
          <w:rFonts w:ascii="Arial Narrow" w:hAnsi="Arial Narrow"/>
          <w:sz w:val="24"/>
          <w:szCs w:val="24"/>
        </w:rPr>
      </w:pPr>
      <w:r w:rsidRPr="00F90279">
        <w:rPr>
          <w:rFonts w:ascii="Arial Narrow" w:hAnsi="Arial Narrow"/>
          <w:sz w:val="24"/>
          <w:szCs w:val="24"/>
        </w:rPr>
        <w:t>1.  Średnica kanału roboczego równa 2,8 mm</w:t>
      </w:r>
    </w:p>
    <w:p w:rsidR="00EB2862" w:rsidRPr="00F90279" w:rsidRDefault="00EB2862" w:rsidP="00983A02">
      <w:pPr>
        <w:spacing w:after="0" w:line="240" w:lineRule="auto"/>
        <w:contextualSpacing/>
        <w:rPr>
          <w:rFonts w:ascii="Arial Narrow" w:hAnsi="Arial Narrow"/>
          <w:sz w:val="24"/>
          <w:szCs w:val="24"/>
        </w:rPr>
      </w:pPr>
      <w:r w:rsidRPr="00F90279">
        <w:rPr>
          <w:rFonts w:ascii="Arial Narrow" w:hAnsi="Arial Narrow"/>
          <w:sz w:val="24"/>
          <w:szCs w:val="24"/>
        </w:rPr>
        <w:t>2. Głębia ostrości –          4-100 mm</w:t>
      </w:r>
    </w:p>
    <w:p w:rsidR="00EB2862" w:rsidRPr="00F90279" w:rsidRDefault="00EB2862" w:rsidP="00983A02">
      <w:pPr>
        <w:spacing w:after="0" w:line="240" w:lineRule="auto"/>
        <w:contextualSpacing/>
        <w:rPr>
          <w:rFonts w:ascii="Arial Narrow" w:hAnsi="Arial Narrow"/>
          <w:sz w:val="24"/>
          <w:szCs w:val="24"/>
        </w:rPr>
      </w:pPr>
      <w:r w:rsidRPr="00F90279">
        <w:rPr>
          <w:rFonts w:ascii="Arial Narrow" w:hAnsi="Arial Narrow"/>
          <w:sz w:val="24"/>
          <w:szCs w:val="24"/>
        </w:rPr>
        <w:t>3. Kąt widzenia – 140 stopni</w:t>
      </w:r>
    </w:p>
    <w:p w:rsidR="00EB2862" w:rsidRPr="00F90279" w:rsidRDefault="00EB2862" w:rsidP="00983A02">
      <w:pPr>
        <w:spacing w:after="0" w:line="240" w:lineRule="auto"/>
        <w:contextualSpacing/>
        <w:rPr>
          <w:rFonts w:ascii="Arial Narrow" w:hAnsi="Arial Narrow"/>
          <w:sz w:val="24"/>
          <w:szCs w:val="24"/>
        </w:rPr>
      </w:pPr>
      <w:r w:rsidRPr="00F90279">
        <w:rPr>
          <w:rFonts w:ascii="Arial Narrow" w:hAnsi="Arial Narrow"/>
          <w:sz w:val="24"/>
          <w:szCs w:val="24"/>
        </w:rPr>
        <w:t xml:space="preserve">4. Wychylenie końcówki sondy wziernikowej: </w:t>
      </w:r>
    </w:p>
    <w:p w:rsidR="00EB2862" w:rsidRPr="00F90279" w:rsidRDefault="00EB2862" w:rsidP="00983A02">
      <w:pPr>
        <w:spacing w:after="0" w:line="240" w:lineRule="auto"/>
        <w:contextualSpacing/>
        <w:rPr>
          <w:rFonts w:ascii="Arial Narrow" w:hAnsi="Arial Narrow"/>
          <w:sz w:val="24"/>
          <w:szCs w:val="24"/>
        </w:rPr>
      </w:pPr>
      <w:r w:rsidRPr="00F90279">
        <w:rPr>
          <w:rFonts w:ascii="Arial Narrow" w:hAnsi="Arial Narrow"/>
          <w:sz w:val="24"/>
          <w:szCs w:val="24"/>
        </w:rPr>
        <w:t>a) góra:      210°</w:t>
      </w:r>
    </w:p>
    <w:p w:rsidR="00EB2862" w:rsidRPr="00F90279" w:rsidRDefault="00EB2862" w:rsidP="00983A02">
      <w:pPr>
        <w:spacing w:after="0" w:line="240" w:lineRule="auto"/>
        <w:contextualSpacing/>
        <w:rPr>
          <w:rFonts w:ascii="Arial Narrow" w:hAnsi="Arial Narrow"/>
          <w:sz w:val="24"/>
          <w:szCs w:val="24"/>
        </w:rPr>
      </w:pPr>
      <w:r w:rsidRPr="00F90279">
        <w:rPr>
          <w:rFonts w:ascii="Arial Narrow" w:hAnsi="Arial Narrow"/>
          <w:sz w:val="24"/>
          <w:szCs w:val="24"/>
        </w:rPr>
        <w:t>b) dół:        120°</w:t>
      </w:r>
    </w:p>
    <w:p w:rsidR="00EB2862" w:rsidRPr="00F90279" w:rsidRDefault="00EB2862" w:rsidP="00983A02">
      <w:pPr>
        <w:spacing w:after="0" w:line="240" w:lineRule="auto"/>
        <w:contextualSpacing/>
        <w:rPr>
          <w:rFonts w:ascii="Arial Narrow" w:hAnsi="Arial Narrow"/>
          <w:sz w:val="24"/>
          <w:szCs w:val="24"/>
        </w:rPr>
      </w:pPr>
      <w:r w:rsidRPr="00F90279">
        <w:rPr>
          <w:rFonts w:ascii="Arial Narrow" w:hAnsi="Arial Narrow"/>
          <w:sz w:val="24"/>
          <w:szCs w:val="24"/>
        </w:rPr>
        <w:t>c) prawo:   120°</w:t>
      </w:r>
    </w:p>
    <w:p w:rsidR="00EB2862" w:rsidRPr="00F90279" w:rsidRDefault="00EB2862" w:rsidP="00983A02">
      <w:pPr>
        <w:spacing w:after="0" w:line="240" w:lineRule="auto"/>
        <w:contextualSpacing/>
        <w:rPr>
          <w:rFonts w:ascii="Arial Narrow" w:hAnsi="Arial Narrow"/>
          <w:sz w:val="24"/>
          <w:szCs w:val="24"/>
        </w:rPr>
      </w:pPr>
      <w:r w:rsidRPr="00F90279">
        <w:rPr>
          <w:rFonts w:ascii="Arial Narrow" w:hAnsi="Arial Narrow"/>
          <w:sz w:val="24"/>
          <w:szCs w:val="24"/>
        </w:rPr>
        <w:t>d) lewo:     120°</w:t>
      </w:r>
    </w:p>
    <w:p w:rsidR="00EB2862" w:rsidRPr="00F90279" w:rsidRDefault="00EB2862" w:rsidP="00983A02">
      <w:pPr>
        <w:spacing w:after="0" w:line="240" w:lineRule="auto"/>
        <w:contextualSpacing/>
        <w:rPr>
          <w:rFonts w:ascii="Arial Narrow" w:hAnsi="Arial Narrow"/>
          <w:sz w:val="24"/>
          <w:szCs w:val="24"/>
        </w:rPr>
      </w:pPr>
      <w:r w:rsidRPr="00F90279">
        <w:rPr>
          <w:rFonts w:ascii="Arial Narrow" w:hAnsi="Arial Narrow"/>
          <w:sz w:val="24"/>
          <w:szCs w:val="24"/>
        </w:rPr>
        <w:t xml:space="preserve">5. Programowalne przyciski endoskopowe 4. Możliwość przypisania funkcji procesora na dowolny przycisk sterujący oferowanego </w:t>
      </w:r>
      <w:proofErr w:type="spellStart"/>
      <w:r w:rsidRPr="00F90279">
        <w:rPr>
          <w:rFonts w:ascii="Arial Narrow" w:hAnsi="Arial Narrow"/>
          <w:sz w:val="24"/>
          <w:szCs w:val="24"/>
        </w:rPr>
        <w:t>wideogastroskopu</w:t>
      </w:r>
      <w:proofErr w:type="spellEnd"/>
      <w:r w:rsidRPr="00F90279">
        <w:rPr>
          <w:rFonts w:ascii="Arial Narrow" w:hAnsi="Arial Narrow"/>
          <w:sz w:val="24"/>
          <w:szCs w:val="24"/>
        </w:rPr>
        <w:t xml:space="preserve"> min.: zamrożenie obrazu, regulacja przysłony irysowej, wyostrzenie obrazu, zrzut obrazu na urządzenie zewnętrzne typu </w:t>
      </w:r>
      <w:proofErr w:type="spellStart"/>
      <w:r w:rsidRPr="00F90279">
        <w:rPr>
          <w:rFonts w:ascii="Arial Narrow" w:hAnsi="Arial Narrow"/>
          <w:sz w:val="24"/>
          <w:szCs w:val="24"/>
        </w:rPr>
        <w:t>wideoprinter</w:t>
      </w:r>
      <w:proofErr w:type="spellEnd"/>
      <w:r w:rsidRPr="00F90279">
        <w:rPr>
          <w:rFonts w:ascii="Arial Narrow" w:hAnsi="Arial Narrow"/>
          <w:sz w:val="24"/>
          <w:szCs w:val="24"/>
        </w:rPr>
        <w:t xml:space="preserve"> oraz komputer PC</w:t>
      </w:r>
    </w:p>
    <w:p w:rsidR="00EB2862" w:rsidRPr="00F90279" w:rsidRDefault="00EB2862" w:rsidP="00983A02">
      <w:pPr>
        <w:spacing w:after="0" w:line="240" w:lineRule="auto"/>
        <w:contextualSpacing/>
        <w:rPr>
          <w:rFonts w:ascii="Arial Narrow" w:hAnsi="Arial Narrow"/>
          <w:sz w:val="24"/>
          <w:szCs w:val="24"/>
        </w:rPr>
      </w:pPr>
      <w:r w:rsidRPr="00F90279">
        <w:rPr>
          <w:rFonts w:ascii="Arial Narrow" w:hAnsi="Arial Narrow"/>
          <w:sz w:val="24"/>
          <w:szCs w:val="24"/>
        </w:rPr>
        <w:t>6. Długość robocza sondy wziernikowej – 1050 mm</w:t>
      </w:r>
    </w:p>
    <w:p w:rsidR="00EB2862" w:rsidRPr="00F90279" w:rsidRDefault="00EB2862" w:rsidP="00983A02">
      <w:pPr>
        <w:spacing w:after="0" w:line="240" w:lineRule="auto"/>
        <w:contextualSpacing/>
        <w:rPr>
          <w:rFonts w:ascii="Arial Narrow" w:hAnsi="Arial Narrow"/>
          <w:sz w:val="24"/>
          <w:szCs w:val="24"/>
        </w:rPr>
      </w:pPr>
      <w:r w:rsidRPr="00F90279">
        <w:rPr>
          <w:rFonts w:ascii="Arial Narrow" w:hAnsi="Arial Narrow"/>
          <w:sz w:val="24"/>
          <w:szCs w:val="24"/>
        </w:rPr>
        <w:t>7. Funkcja identyfikacji endoskopu przez procesor</w:t>
      </w:r>
    </w:p>
    <w:p w:rsidR="00EB2862" w:rsidRPr="00F90279" w:rsidRDefault="00EB2862" w:rsidP="00983A02">
      <w:pPr>
        <w:spacing w:after="0" w:line="240" w:lineRule="auto"/>
        <w:contextualSpacing/>
        <w:rPr>
          <w:rFonts w:ascii="Arial Narrow" w:hAnsi="Arial Narrow"/>
          <w:sz w:val="24"/>
          <w:szCs w:val="24"/>
        </w:rPr>
      </w:pPr>
      <w:r w:rsidRPr="00F90279">
        <w:rPr>
          <w:rFonts w:ascii="Arial Narrow" w:hAnsi="Arial Narrow"/>
          <w:sz w:val="24"/>
          <w:szCs w:val="24"/>
        </w:rPr>
        <w:t>8. Aparat umożliwiający uzyskać funkcję uwydatnienia struktury naczyń krwionośnych.</w:t>
      </w:r>
    </w:p>
    <w:p w:rsidR="00EB2862" w:rsidRPr="00F90279" w:rsidRDefault="00EB2862" w:rsidP="00983A02">
      <w:pPr>
        <w:spacing w:after="0" w:line="240" w:lineRule="auto"/>
        <w:contextualSpacing/>
        <w:rPr>
          <w:rFonts w:ascii="Arial Narrow" w:hAnsi="Arial Narrow"/>
          <w:sz w:val="24"/>
          <w:szCs w:val="24"/>
        </w:rPr>
      </w:pPr>
      <w:r w:rsidRPr="00F90279">
        <w:rPr>
          <w:rFonts w:ascii="Arial Narrow" w:hAnsi="Arial Narrow"/>
          <w:sz w:val="24"/>
          <w:szCs w:val="24"/>
        </w:rPr>
        <w:t>9. Aparat umożliwiający uzyskać funkcję wirtualnej chromo endoskopii.</w:t>
      </w:r>
    </w:p>
    <w:p w:rsidR="00EB2862" w:rsidRPr="00F90279" w:rsidRDefault="00EB2862" w:rsidP="00983A02">
      <w:pPr>
        <w:spacing w:after="0" w:line="240" w:lineRule="auto"/>
        <w:contextualSpacing/>
        <w:rPr>
          <w:rFonts w:ascii="Arial Narrow" w:hAnsi="Arial Narrow"/>
          <w:sz w:val="24"/>
          <w:szCs w:val="24"/>
        </w:rPr>
      </w:pPr>
      <w:r w:rsidRPr="00F90279">
        <w:rPr>
          <w:rFonts w:ascii="Arial Narrow" w:hAnsi="Arial Narrow"/>
          <w:sz w:val="24"/>
          <w:szCs w:val="24"/>
        </w:rPr>
        <w:t>10. Aparat umożliwiający uzyskać funkcję uwydatnienia struktury tkanek.</w:t>
      </w:r>
    </w:p>
    <w:p w:rsidR="00EB2862" w:rsidRPr="00F90279" w:rsidRDefault="00EB2862" w:rsidP="00983A02">
      <w:pPr>
        <w:spacing w:after="0" w:line="240" w:lineRule="auto"/>
        <w:contextualSpacing/>
        <w:rPr>
          <w:rFonts w:ascii="Arial Narrow" w:hAnsi="Arial Narrow"/>
          <w:sz w:val="24"/>
          <w:szCs w:val="24"/>
        </w:rPr>
      </w:pPr>
      <w:r w:rsidRPr="00F90279">
        <w:rPr>
          <w:rFonts w:ascii="Arial Narrow" w:hAnsi="Arial Narrow"/>
          <w:sz w:val="24"/>
          <w:szCs w:val="24"/>
        </w:rPr>
        <w:t xml:space="preserve">11. Dodatkowy kanał do spłukiwania pola obserwacji, tzw. </w:t>
      </w:r>
      <w:proofErr w:type="spellStart"/>
      <w:r w:rsidRPr="00F90279">
        <w:rPr>
          <w:rFonts w:ascii="Arial Narrow" w:hAnsi="Arial Narrow"/>
          <w:sz w:val="24"/>
          <w:szCs w:val="24"/>
        </w:rPr>
        <w:t>water-jet</w:t>
      </w:r>
      <w:proofErr w:type="spellEnd"/>
      <w:r w:rsidRPr="00F90279">
        <w:rPr>
          <w:rFonts w:ascii="Arial Narrow" w:hAnsi="Arial Narrow"/>
          <w:sz w:val="24"/>
          <w:szCs w:val="24"/>
        </w:rPr>
        <w:t>.</w:t>
      </w:r>
    </w:p>
    <w:p w:rsidR="00EB2862" w:rsidRPr="00F90279" w:rsidRDefault="00EB2862" w:rsidP="00983A02">
      <w:pPr>
        <w:spacing w:after="0" w:line="240" w:lineRule="auto"/>
        <w:contextualSpacing/>
        <w:rPr>
          <w:rFonts w:ascii="Arial Narrow" w:hAnsi="Arial Narrow"/>
          <w:sz w:val="24"/>
          <w:szCs w:val="24"/>
        </w:rPr>
      </w:pPr>
      <w:r w:rsidRPr="00F90279">
        <w:rPr>
          <w:rFonts w:ascii="Arial Narrow" w:hAnsi="Arial Narrow"/>
          <w:sz w:val="24"/>
          <w:szCs w:val="24"/>
        </w:rPr>
        <w:t>12. Rotacja przyłącza endoskopu do procesora o 180 stopni.</w:t>
      </w:r>
    </w:p>
    <w:p w:rsidR="00EB2862" w:rsidRPr="00F90279" w:rsidRDefault="00EB2862" w:rsidP="00983A02">
      <w:pPr>
        <w:spacing w:after="0" w:line="240" w:lineRule="auto"/>
        <w:contextualSpacing/>
        <w:rPr>
          <w:rFonts w:ascii="Arial Narrow" w:hAnsi="Arial Narrow"/>
          <w:sz w:val="24"/>
          <w:szCs w:val="24"/>
        </w:rPr>
      </w:pPr>
      <w:r w:rsidRPr="00F90279">
        <w:rPr>
          <w:rFonts w:ascii="Arial Narrow" w:hAnsi="Arial Narrow"/>
          <w:sz w:val="24"/>
          <w:szCs w:val="24"/>
        </w:rPr>
        <w:t>13. Połączenie endoskopu do źródła światła za pomocą jednego konektora – bez dodatkowych połączeń pomiędzy procesorem i źródłem światła.</w:t>
      </w:r>
    </w:p>
    <w:p w:rsidR="00EB2862" w:rsidRPr="00F90279" w:rsidRDefault="00EB2862" w:rsidP="00983A02">
      <w:pPr>
        <w:pStyle w:val="Default"/>
        <w:contextualSpacing/>
        <w:rPr>
          <w:rFonts w:ascii="Arial Narrow" w:hAnsi="Arial Narrow"/>
          <w:b/>
        </w:rPr>
      </w:pPr>
      <w:r w:rsidRPr="00F90279">
        <w:rPr>
          <w:rFonts w:ascii="Arial Narrow" w:hAnsi="Arial Narrow"/>
          <w:b/>
        </w:rPr>
        <w:t>Odpowiedź:</w:t>
      </w:r>
    </w:p>
    <w:p w:rsidR="00EB2862" w:rsidRPr="00F90279" w:rsidRDefault="00EB2862" w:rsidP="00983A02">
      <w:pPr>
        <w:spacing w:after="0" w:line="240" w:lineRule="auto"/>
        <w:contextualSpacing/>
        <w:rPr>
          <w:rFonts w:ascii="Arial Narrow" w:hAnsi="Arial Narrow"/>
          <w:sz w:val="24"/>
          <w:szCs w:val="24"/>
        </w:rPr>
      </w:pPr>
      <w:r w:rsidRPr="00F90279">
        <w:rPr>
          <w:rFonts w:ascii="Arial Narrow" w:hAnsi="Arial Narrow"/>
          <w:sz w:val="24"/>
          <w:szCs w:val="24"/>
        </w:rPr>
        <w:t>Nie, zgodnie z zapisami SIWZ.</w:t>
      </w:r>
    </w:p>
    <w:p w:rsidR="00EB2862" w:rsidRPr="00F90279" w:rsidRDefault="00EB2862" w:rsidP="00983A02">
      <w:pPr>
        <w:spacing w:after="0" w:line="240" w:lineRule="auto"/>
        <w:contextualSpacing/>
        <w:rPr>
          <w:rFonts w:ascii="Arial Narrow" w:hAnsi="Arial Narrow"/>
          <w:sz w:val="24"/>
          <w:szCs w:val="24"/>
        </w:rPr>
      </w:pPr>
    </w:p>
    <w:p w:rsidR="00EB2862" w:rsidRPr="00F90279" w:rsidRDefault="00EB2862" w:rsidP="00983A02">
      <w:pPr>
        <w:pStyle w:val="Akapitzlist"/>
        <w:numPr>
          <w:ilvl w:val="0"/>
          <w:numId w:val="6"/>
        </w:numPr>
        <w:spacing w:after="0" w:line="240" w:lineRule="auto"/>
        <w:rPr>
          <w:rFonts w:ascii="Arial Narrow" w:hAnsi="Arial Narrow" w:cs="Times New Roman"/>
          <w:sz w:val="24"/>
          <w:szCs w:val="24"/>
        </w:rPr>
      </w:pPr>
      <w:r w:rsidRPr="00F90279">
        <w:rPr>
          <w:rFonts w:ascii="Arial Narrow" w:hAnsi="Arial Narrow" w:cs="Times New Roman"/>
          <w:sz w:val="24"/>
          <w:szCs w:val="24"/>
        </w:rPr>
        <w:t xml:space="preserve">Czy Zamawiający dopuści </w:t>
      </w:r>
      <w:proofErr w:type="spellStart"/>
      <w:r w:rsidRPr="00F90279">
        <w:rPr>
          <w:rFonts w:ascii="Arial Narrow" w:hAnsi="Arial Narrow" w:cs="Times New Roman"/>
          <w:sz w:val="24"/>
          <w:szCs w:val="24"/>
        </w:rPr>
        <w:t>wideokolonoskop</w:t>
      </w:r>
      <w:proofErr w:type="spellEnd"/>
      <w:r w:rsidRPr="00F90279">
        <w:rPr>
          <w:rFonts w:ascii="Arial Narrow" w:hAnsi="Arial Narrow" w:cs="Times New Roman"/>
          <w:sz w:val="24"/>
          <w:szCs w:val="24"/>
        </w:rPr>
        <w:t xml:space="preserve"> HD o parametrach:</w:t>
      </w:r>
    </w:p>
    <w:p w:rsidR="00EB2862" w:rsidRPr="00F90279" w:rsidRDefault="00EB2862" w:rsidP="00983A02">
      <w:pPr>
        <w:pStyle w:val="Akapitzlist"/>
        <w:numPr>
          <w:ilvl w:val="0"/>
          <w:numId w:val="11"/>
        </w:numPr>
        <w:spacing w:after="0" w:line="240" w:lineRule="auto"/>
        <w:rPr>
          <w:rFonts w:ascii="Arial Narrow" w:hAnsi="Arial Narrow" w:cs="Times New Roman"/>
          <w:sz w:val="24"/>
          <w:szCs w:val="24"/>
        </w:rPr>
      </w:pPr>
      <w:r w:rsidRPr="00F90279">
        <w:rPr>
          <w:rFonts w:ascii="Arial Narrow" w:hAnsi="Arial Narrow" w:cs="Times New Roman"/>
          <w:sz w:val="24"/>
          <w:szCs w:val="24"/>
        </w:rPr>
        <w:t>Średnica kanału roboczego równa 3,8 mm</w:t>
      </w:r>
    </w:p>
    <w:p w:rsidR="00EB2862" w:rsidRPr="00F90279" w:rsidRDefault="00EB2862" w:rsidP="00983A02">
      <w:pPr>
        <w:pStyle w:val="Akapitzlist"/>
        <w:numPr>
          <w:ilvl w:val="0"/>
          <w:numId w:val="11"/>
        </w:numPr>
        <w:spacing w:after="0" w:line="240" w:lineRule="auto"/>
        <w:rPr>
          <w:rFonts w:ascii="Arial Narrow" w:hAnsi="Arial Narrow" w:cs="Times New Roman"/>
          <w:sz w:val="24"/>
          <w:szCs w:val="24"/>
        </w:rPr>
      </w:pPr>
      <w:r w:rsidRPr="00F90279">
        <w:rPr>
          <w:rFonts w:ascii="Arial Narrow" w:hAnsi="Arial Narrow" w:cs="Times New Roman"/>
          <w:sz w:val="24"/>
          <w:szCs w:val="24"/>
        </w:rPr>
        <w:t>Średnica zewnętrzna tuby wziernikowej równa 13,2 mm</w:t>
      </w:r>
    </w:p>
    <w:p w:rsidR="00EB2862" w:rsidRPr="00F90279" w:rsidRDefault="00EB2862" w:rsidP="00983A02">
      <w:pPr>
        <w:pStyle w:val="Akapitzlist"/>
        <w:numPr>
          <w:ilvl w:val="0"/>
          <w:numId w:val="11"/>
        </w:numPr>
        <w:spacing w:after="0" w:line="240" w:lineRule="auto"/>
        <w:rPr>
          <w:rFonts w:ascii="Arial Narrow" w:hAnsi="Arial Narrow" w:cs="Times New Roman"/>
          <w:sz w:val="24"/>
          <w:szCs w:val="24"/>
        </w:rPr>
      </w:pPr>
      <w:r w:rsidRPr="00F90279">
        <w:rPr>
          <w:rFonts w:ascii="Arial Narrow" w:hAnsi="Arial Narrow" w:cs="Times New Roman"/>
          <w:sz w:val="24"/>
          <w:szCs w:val="24"/>
        </w:rPr>
        <w:lastRenderedPageBreak/>
        <w:t>Głębia ostrości –          3-100 mm</w:t>
      </w:r>
    </w:p>
    <w:p w:rsidR="00EB2862" w:rsidRPr="00F90279" w:rsidRDefault="00EB2862" w:rsidP="00983A02">
      <w:pPr>
        <w:pStyle w:val="Akapitzlist"/>
        <w:numPr>
          <w:ilvl w:val="0"/>
          <w:numId w:val="11"/>
        </w:numPr>
        <w:spacing w:after="0" w:line="240" w:lineRule="auto"/>
        <w:rPr>
          <w:rFonts w:ascii="Arial Narrow" w:hAnsi="Arial Narrow" w:cs="Times New Roman"/>
          <w:sz w:val="24"/>
          <w:szCs w:val="24"/>
        </w:rPr>
      </w:pPr>
      <w:r w:rsidRPr="00F90279">
        <w:rPr>
          <w:rFonts w:ascii="Arial Narrow" w:hAnsi="Arial Narrow" w:cs="Times New Roman"/>
          <w:sz w:val="24"/>
          <w:szCs w:val="24"/>
        </w:rPr>
        <w:t xml:space="preserve">Wychylenie końcówki sondy wziernikowej: </w:t>
      </w:r>
    </w:p>
    <w:p w:rsidR="00EB2862" w:rsidRPr="00F90279" w:rsidRDefault="00EB2862" w:rsidP="00983A02">
      <w:pPr>
        <w:pStyle w:val="Akapitzlist"/>
        <w:spacing w:after="0" w:line="240" w:lineRule="auto"/>
        <w:rPr>
          <w:rFonts w:ascii="Arial Narrow" w:hAnsi="Arial Narrow" w:cs="Times New Roman"/>
          <w:sz w:val="24"/>
          <w:szCs w:val="24"/>
        </w:rPr>
      </w:pPr>
      <w:r w:rsidRPr="00F90279">
        <w:rPr>
          <w:rFonts w:ascii="Arial Narrow" w:hAnsi="Arial Narrow" w:cs="Times New Roman"/>
          <w:sz w:val="24"/>
          <w:szCs w:val="24"/>
        </w:rPr>
        <w:t>a) góra:     180°</w:t>
      </w:r>
    </w:p>
    <w:p w:rsidR="00EB2862" w:rsidRPr="00F90279" w:rsidRDefault="00EB2862" w:rsidP="00983A02">
      <w:pPr>
        <w:pStyle w:val="Akapitzlist"/>
        <w:spacing w:after="0" w:line="240" w:lineRule="auto"/>
        <w:rPr>
          <w:rFonts w:ascii="Arial Narrow" w:hAnsi="Arial Narrow" w:cs="Times New Roman"/>
          <w:sz w:val="24"/>
          <w:szCs w:val="24"/>
        </w:rPr>
      </w:pPr>
      <w:r w:rsidRPr="00F90279">
        <w:rPr>
          <w:rFonts w:ascii="Arial Narrow" w:hAnsi="Arial Narrow" w:cs="Times New Roman"/>
          <w:sz w:val="24"/>
          <w:szCs w:val="24"/>
        </w:rPr>
        <w:t>b) dół:       180°</w:t>
      </w:r>
    </w:p>
    <w:p w:rsidR="00EB2862" w:rsidRPr="00F90279" w:rsidRDefault="00EB2862" w:rsidP="00983A02">
      <w:pPr>
        <w:pStyle w:val="Akapitzlist"/>
        <w:spacing w:after="0" w:line="240" w:lineRule="auto"/>
        <w:rPr>
          <w:rFonts w:ascii="Arial Narrow" w:hAnsi="Arial Narrow" w:cs="Times New Roman"/>
          <w:sz w:val="24"/>
          <w:szCs w:val="24"/>
        </w:rPr>
      </w:pPr>
      <w:r w:rsidRPr="00F90279">
        <w:rPr>
          <w:rFonts w:ascii="Arial Narrow" w:hAnsi="Arial Narrow" w:cs="Times New Roman"/>
          <w:sz w:val="24"/>
          <w:szCs w:val="24"/>
        </w:rPr>
        <w:t>c) prawo:  160°</w:t>
      </w:r>
    </w:p>
    <w:p w:rsidR="00EB2862" w:rsidRPr="00F90279" w:rsidRDefault="00EB2862" w:rsidP="00983A02">
      <w:pPr>
        <w:pStyle w:val="Akapitzlist"/>
        <w:spacing w:after="0" w:line="240" w:lineRule="auto"/>
        <w:rPr>
          <w:rFonts w:ascii="Arial Narrow" w:hAnsi="Arial Narrow" w:cs="Times New Roman"/>
          <w:sz w:val="24"/>
          <w:szCs w:val="24"/>
        </w:rPr>
      </w:pPr>
      <w:r w:rsidRPr="00F90279">
        <w:rPr>
          <w:rFonts w:ascii="Arial Narrow" w:hAnsi="Arial Narrow" w:cs="Times New Roman"/>
          <w:sz w:val="24"/>
          <w:szCs w:val="24"/>
        </w:rPr>
        <w:t>d) lewo:    min. 160°</w:t>
      </w:r>
    </w:p>
    <w:p w:rsidR="00EB2862" w:rsidRPr="00F90279" w:rsidRDefault="00EB2862" w:rsidP="00983A02">
      <w:pPr>
        <w:pStyle w:val="Akapitzlist"/>
        <w:numPr>
          <w:ilvl w:val="0"/>
          <w:numId w:val="11"/>
        </w:numPr>
        <w:spacing w:after="0" w:line="240" w:lineRule="auto"/>
        <w:rPr>
          <w:rFonts w:ascii="Arial Narrow" w:hAnsi="Arial Narrow" w:cs="Times New Roman"/>
          <w:sz w:val="24"/>
          <w:szCs w:val="24"/>
        </w:rPr>
      </w:pPr>
      <w:r w:rsidRPr="00F90279">
        <w:rPr>
          <w:rFonts w:ascii="Arial Narrow" w:hAnsi="Arial Narrow" w:cs="Times New Roman"/>
          <w:sz w:val="24"/>
          <w:szCs w:val="24"/>
        </w:rPr>
        <w:t xml:space="preserve">Programowalne przyciski endoskopowe  4. Możliwość przypisania funkcji procesora na dowolny przycisk sterujący oferowanego </w:t>
      </w:r>
      <w:proofErr w:type="spellStart"/>
      <w:r w:rsidRPr="00F90279">
        <w:rPr>
          <w:rFonts w:ascii="Arial Narrow" w:hAnsi="Arial Narrow" w:cs="Times New Roman"/>
          <w:sz w:val="24"/>
          <w:szCs w:val="24"/>
        </w:rPr>
        <w:t>wideokolonoskopu</w:t>
      </w:r>
      <w:proofErr w:type="spellEnd"/>
      <w:r w:rsidRPr="00F90279">
        <w:rPr>
          <w:rFonts w:ascii="Arial Narrow" w:hAnsi="Arial Narrow" w:cs="Times New Roman"/>
          <w:sz w:val="24"/>
          <w:szCs w:val="24"/>
        </w:rPr>
        <w:t xml:space="preserve"> min.: zamrożenie obrazu, regulacja przysłony irysowej, wyostrzenie obrazu, zrzut obrazu na urządzenie zewnętrzne typu </w:t>
      </w:r>
      <w:proofErr w:type="spellStart"/>
      <w:r w:rsidRPr="00F90279">
        <w:rPr>
          <w:rFonts w:ascii="Arial Narrow" w:hAnsi="Arial Narrow" w:cs="Times New Roman"/>
          <w:sz w:val="24"/>
          <w:szCs w:val="24"/>
        </w:rPr>
        <w:t>wideoprinter</w:t>
      </w:r>
      <w:proofErr w:type="spellEnd"/>
      <w:r w:rsidRPr="00F90279">
        <w:rPr>
          <w:rFonts w:ascii="Arial Narrow" w:hAnsi="Arial Narrow" w:cs="Times New Roman"/>
          <w:sz w:val="24"/>
          <w:szCs w:val="24"/>
        </w:rPr>
        <w:t xml:space="preserve"> oraz komputer PC</w:t>
      </w:r>
    </w:p>
    <w:p w:rsidR="00EB2862" w:rsidRPr="00F90279" w:rsidRDefault="00EB2862" w:rsidP="00983A02">
      <w:pPr>
        <w:pStyle w:val="Akapitzlist"/>
        <w:numPr>
          <w:ilvl w:val="0"/>
          <w:numId w:val="11"/>
        </w:numPr>
        <w:spacing w:after="0" w:line="240" w:lineRule="auto"/>
        <w:rPr>
          <w:rFonts w:ascii="Arial Narrow" w:hAnsi="Arial Narrow" w:cs="Times New Roman"/>
          <w:sz w:val="24"/>
          <w:szCs w:val="24"/>
        </w:rPr>
      </w:pPr>
      <w:r w:rsidRPr="00F90279">
        <w:rPr>
          <w:rFonts w:ascii="Arial Narrow" w:hAnsi="Arial Narrow" w:cs="Times New Roman"/>
          <w:sz w:val="24"/>
          <w:szCs w:val="24"/>
        </w:rPr>
        <w:t>Długość robocza sondy wziernikowej – 1500 mm</w:t>
      </w:r>
    </w:p>
    <w:p w:rsidR="00EB2862" w:rsidRPr="00F90279" w:rsidRDefault="00EB2862" w:rsidP="00983A02">
      <w:pPr>
        <w:pStyle w:val="Akapitzlist"/>
        <w:numPr>
          <w:ilvl w:val="0"/>
          <w:numId w:val="11"/>
        </w:numPr>
        <w:spacing w:after="0" w:line="240" w:lineRule="auto"/>
        <w:rPr>
          <w:rFonts w:ascii="Arial Narrow" w:hAnsi="Arial Narrow" w:cs="Times New Roman"/>
          <w:sz w:val="24"/>
          <w:szCs w:val="24"/>
        </w:rPr>
      </w:pPr>
      <w:r w:rsidRPr="00F90279">
        <w:rPr>
          <w:rFonts w:ascii="Arial Narrow" w:hAnsi="Arial Narrow" w:cs="Times New Roman"/>
          <w:sz w:val="24"/>
          <w:szCs w:val="24"/>
        </w:rPr>
        <w:t>Funkcja identyfikacji endoskopu przez procesor</w:t>
      </w:r>
    </w:p>
    <w:p w:rsidR="00EB2862" w:rsidRPr="00F90279" w:rsidRDefault="00EB2862" w:rsidP="00983A02">
      <w:pPr>
        <w:pStyle w:val="Akapitzlist"/>
        <w:numPr>
          <w:ilvl w:val="0"/>
          <w:numId w:val="11"/>
        </w:numPr>
        <w:spacing w:after="0" w:line="240" w:lineRule="auto"/>
        <w:rPr>
          <w:rFonts w:ascii="Arial Narrow" w:hAnsi="Arial Narrow" w:cs="Times New Roman"/>
          <w:sz w:val="24"/>
          <w:szCs w:val="24"/>
        </w:rPr>
      </w:pPr>
      <w:r w:rsidRPr="00F90279">
        <w:rPr>
          <w:rFonts w:ascii="Arial Narrow" w:hAnsi="Arial Narrow" w:cs="Times New Roman"/>
          <w:sz w:val="24"/>
          <w:szCs w:val="24"/>
        </w:rPr>
        <w:t>Aparat umożliwiający uzyskać funkcję wirtualnej chromo endoskopii</w:t>
      </w:r>
    </w:p>
    <w:p w:rsidR="00EB2862" w:rsidRPr="00F90279" w:rsidRDefault="00EB2862" w:rsidP="00983A02">
      <w:pPr>
        <w:pStyle w:val="Akapitzlist"/>
        <w:numPr>
          <w:ilvl w:val="0"/>
          <w:numId w:val="11"/>
        </w:numPr>
        <w:spacing w:after="0" w:line="240" w:lineRule="auto"/>
        <w:rPr>
          <w:rFonts w:ascii="Arial Narrow" w:hAnsi="Arial Narrow" w:cs="Times New Roman"/>
          <w:sz w:val="24"/>
          <w:szCs w:val="24"/>
        </w:rPr>
      </w:pPr>
      <w:r w:rsidRPr="00F90279">
        <w:rPr>
          <w:rFonts w:ascii="Arial Narrow" w:hAnsi="Arial Narrow" w:cs="Times New Roman"/>
          <w:sz w:val="24"/>
          <w:szCs w:val="24"/>
        </w:rPr>
        <w:t>Aparat umożliwiający uzyskać funkcję uwydatnienia struktury naczyń krwionośnych</w:t>
      </w:r>
    </w:p>
    <w:p w:rsidR="00EB2862" w:rsidRPr="00F90279" w:rsidRDefault="00EB2862" w:rsidP="00983A02">
      <w:pPr>
        <w:pStyle w:val="Akapitzlist"/>
        <w:numPr>
          <w:ilvl w:val="0"/>
          <w:numId w:val="11"/>
        </w:numPr>
        <w:spacing w:after="0" w:line="240" w:lineRule="auto"/>
        <w:rPr>
          <w:rFonts w:ascii="Arial Narrow" w:hAnsi="Arial Narrow" w:cs="Times New Roman"/>
          <w:sz w:val="24"/>
          <w:szCs w:val="24"/>
        </w:rPr>
      </w:pPr>
      <w:r w:rsidRPr="00F90279">
        <w:rPr>
          <w:rFonts w:ascii="Arial Narrow" w:hAnsi="Arial Narrow" w:cs="Times New Roman"/>
          <w:sz w:val="24"/>
          <w:szCs w:val="24"/>
        </w:rPr>
        <w:t xml:space="preserve"> Aparat umożliwiający uzyskać funkcję uwydatnienia struktury tkanek</w:t>
      </w:r>
    </w:p>
    <w:p w:rsidR="00EB2862" w:rsidRPr="00F90279" w:rsidRDefault="00EB2862" w:rsidP="00983A02">
      <w:pPr>
        <w:pStyle w:val="Akapitzlist"/>
        <w:numPr>
          <w:ilvl w:val="0"/>
          <w:numId w:val="11"/>
        </w:numPr>
        <w:spacing w:after="0" w:line="240" w:lineRule="auto"/>
        <w:rPr>
          <w:rFonts w:ascii="Arial Narrow" w:hAnsi="Arial Narrow" w:cs="Times New Roman"/>
          <w:sz w:val="24"/>
          <w:szCs w:val="24"/>
        </w:rPr>
      </w:pPr>
      <w:r w:rsidRPr="00F90279">
        <w:rPr>
          <w:rFonts w:ascii="Arial Narrow" w:hAnsi="Arial Narrow" w:cs="Times New Roman"/>
          <w:sz w:val="24"/>
          <w:szCs w:val="24"/>
        </w:rPr>
        <w:t xml:space="preserve">Dodatkowy kanał do spłukiwania pola obserwacji, tzw. </w:t>
      </w:r>
      <w:proofErr w:type="spellStart"/>
      <w:r w:rsidRPr="00F90279">
        <w:rPr>
          <w:rFonts w:ascii="Arial Narrow" w:hAnsi="Arial Narrow" w:cs="Times New Roman"/>
          <w:sz w:val="24"/>
          <w:szCs w:val="24"/>
        </w:rPr>
        <w:t>water-jet</w:t>
      </w:r>
      <w:proofErr w:type="spellEnd"/>
    </w:p>
    <w:p w:rsidR="00EB2862" w:rsidRPr="00F90279" w:rsidRDefault="00EB2862" w:rsidP="00983A02">
      <w:pPr>
        <w:pStyle w:val="Akapitzlist"/>
        <w:numPr>
          <w:ilvl w:val="0"/>
          <w:numId w:val="11"/>
        </w:numPr>
        <w:spacing w:after="0" w:line="240" w:lineRule="auto"/>
        <w:rPr>
          <w:rFonts w:ascii="Arial Narrow" w:hAnsi="Arial Narrow" w:cs="Times New Roman"/>
          <w:sz w:val="24"/>
          <w:szCs w:val="24"/>
        </w:rPr>
      </w:pPr>
      <w:r w:rsidRPr="00F90279">
        <w:rPr>
          <w:rFonts w:ascii="Arial Narrow" w:hAnsi="Arial Narrow" w:cs="Times New Roman"/>
          <w:sz w:val="24"/>
          <w:szCs w:val="24"/>
        </w:rPr>
        <w:t>Rotacja przyłącza endoskopu do procesora o 180 stopni</w:t>
      </w:r>
    </w:p>
    <w:p w:rsidR="00EB2862" w:rsidRPr="00F90279" w:rsidRDefault="00EB2862" w:rsidP="00983A02">
      <w:pPr>
        <w:pStyle w:val="Akapitzlist"/>
        <w:numPr>
          <w:ilvl w:val="0"/>
          <w:numId w:val="11"/>
        </w:numPr>
        <w:spacing w:after="0" w:line="240" w:lineRule="auto"/>
        <w:rPr>
          <w:rFonts w:ascii="Arial Narrow" w:hAnsi="Arial Narrow" w:cs="Times New Roman"/>
          <w:sz w:val="24"/>
          <w:szCs w:val="24"/>
        </w:rPr>
      </w:pPr>
      <w:r w:rsidRPr="00F90279">
        <w:rPr>
          <w:rFonts w:ascii="Arial Narrow" w:hAnsi="Arial Narrow" w:cs="Times New Roman"/>
          <w:sz w:val="24"/>
          <w:szCs w:val="24"/>
        </w:rPr>
        <w:t>Podłączenie endoskopu do źródła światła za pomocą jednego konektora – bez dodatkowych połączeń pomiędzy procesorem i źródłem światła</w:t>
      </w:r>
    </w:p>
    <w:p w:rsidR="00EB2862" w:rsidRPr="00F90279" w:rsidRDefault="00EB2862" w:rsidP="00983A02">
      <w:pPr>
        <w:pStyle w:val="Default"/>
        <w:contextualSpacing/>
        <w:rPr>
          <w:rFonts w:ascii="Arial Narrow" w:hAnsi="Arial Narrow"/>
          <w:b/>
        </w:rPr>
      </w:pPr>
      <w:r w:rsidRPr="00F90279">
        <w:rPr>
          <w:rFonts w:ascii="Arial Narrow" w:hAnsi="Arial Narrow"/>
          <w:b/>
        </w:rPr>
        <w:t>Odpowiedź:</w:t>
      </w:r>
    </w:p>
    <w:p w:rsidR="00EB2862" w:rsidRPr="00F90279" w:rsidRDefault="00EB2862" w:rsidP="00983A02">
      <w:pPr>
        <w:spacing w:after="0" w:line="240" w:lineRule="auto"/>
        <w:contextualSpacing/>
        <w:rPr>
          <w:rFonts w:ascii="Arial Narrow" w:hAnsi="Arial Narrow"/>
          <w:sz w:val="24"/>
          <w:szCs w:val="24"/>
        </w:rPr>
      </w:pPr>
      <w:r w:rsidRPr="00F90279">
        <w:rPr>
          <w:rFonts w:ascii="Arial Narrow" w:hAnsi="Arial Narrow"/>
          <w:sz w:val="24"/>
          <w:szCs w:val="24"/>
        </w:rPr>
        <w:t>Nie, zgodnie z zapisami SIWZ.</w:t>
      </w:r>
    </w:p>
    <w:p w:rsidR="00EB2862" w:rsidRPr="00F90279" w:rsidRDefault="00EB2862" w:rsidP="00983A02">
      <w:pPr>
        <w:pStyle w:val="Akapitzlist"/>
        <w:spacing w:after="0" w:line="240" w:lineRule="auto"/>
        <w:rPr>
          <w:rFonts w:ascii="Arial Narrow" w:hAnsi="Arial Narrow" w:cs="Times New Roman"/>
          <w:sz w:val="24"/>
          <w:szCs w:val="24"/>
        </w:rPr>
      </w:pPr>
    </w:p>
    <w:p w:rsidR="00EB2862" w:rsidRPr="00F90279" w:rsidRDefault="00EB2862" w:rsidP="00983A02">
      <w:pPr>
        <w:pStyle w:val="Akapitzlist"/>
        <w:numPr>
          <w:ilvl w:val="0"/>
          <w:numId w:val="6"/>
        </w:numPr>
        <w:spacing w:after="0" w:line="240" w:lineRule="auto"/>
        <w:rPr>
          <w:rFonts w:ascii="Arial Narrow" w:hAnsi="Arial Narrow" w:cs="Times New Roman"/>
          <w:sz w:val="24"/>
          <w:szCs w:val="24"/>
        </w:rPr>
      </w:pPr>
      <w:r w:rsidRPr="00F90279">
        <w:rPr>
          <w:rFonts w:ascii="Arial Narrow" w:hAnsi="Arial Narrow" w:cs="Times New Roman"/>
          <w:sz w:val="24"/>
          <w:szCs w:val="24"/>
        </w:rPr>
        <w:t xml:space="preserve">Czy Zamawiający dopuści </w:t>
      </w:r>
      <w:proofErr w:type="spellStart"/>
      <w:r w:rsidRPr="00F90279">
        <w:rPr>
          <w:rFonts w:ascii="Arial Narrow" w:hAnsi="Arial Narrow" w:cs="Times New Roman"/>
          <w:sz w:val="24"/>
          <w:szCs w:val="24"/>
        </w:rPr>
        <w:t>wideoprocesor</w:t>
      </w:r>
      <w:proofErr w:type="spellEnd"/>
      <w:r w:rsidRPr="00F90279">
        <w:rPr>
          <w:rFonts w:ascii="Arial Narrow" w:hAnsi="Arial Narrow" w:cs="Times New Roman"/>
          <w:sz w:val="24"/>
          <w:szCs w:val="24"/>
        </w:rPr>
        <w:t xml:space="preserve"> HD o parametrach:</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xml:space="preserve">1.Funkcja uwydatnienia naczyń krwionośnych i struktury tkanek i </w:t>
      </w:r>
      <w:proofErr w:type="spellStart"/>
      <w:r w:rsidRPr="00F90279">
        <w:rPr>
          <w:rFonts w:ascii="Arial Narrow" w:hAnsi="Arial Narrow" w:cs="Times New Roman"/>
          <w:sz w:val="24"/>
          <w:szCs w:val="24"/>
        </w:rPr>
        <w:t>scan</w:t>
      </w:r>
      <w:proofErr w:type="spellEnd"/>
      <w:r w:rsidRPr="00F90279">
        <w:rPr>
          <w:rFonts w:ascii="Arial Narrow" w:hAnsi="Arial Narrow" w:cs="Times New Roman"/>
          <w:sz w:val="24"/>
          <w:szCs w:val="24"/>
        </w:rPr>
        <w:t xml:space="preserve"> dla wszystkich oferowanych endoskopów</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2. Bezpieczne i  bezpośrednie podłączenie z wideo endoskopami będącymi na wyposażeniu szpitala: EG-290Kp, EC-380FK2p, EB-1975K</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3. Rozdzielczość sygnału wideo równa 1920x1080</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xml:space="preserve">4. Wyjścia typu: </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w:t>
      </w:r>
      <w:r w:rsidRPr="00F90279">
        <w:rPr>
          <w:rFonts w:ascii="Arial Narrow" w:hAnsi="Arial Narrow" w:cs="Times New Roman"/>
          <w:sz w:val="24"/>
          <w:szCs w:val="24"/>
        </w:rPr>
        <w:tab/>
        <w:t>2 x DVI-D (do podłączenia monitora medycznego oraz archiwizacji HD)</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w:t>
      </w:r>
      <w:r w:rsidRPr="00F90279">
        <w:rPr>
          <w:rFonts w:ascii="Arial Narrow" w:hAnsi="Arial Narrow" w:cs="Times New Roman"/>
          <w:sz w:val="24"/>
          <w:szCs w:val="24"/>
        </w:rPr>
        <w:tab/>
        <w:t>1x RBG 9 pin na 4 x BNC (</w:t>
      </w:r>
      <w:proofErr w:type="spellStart"/>
      <w:r w:rsidRPr="00F90279">
        <w:rPr>
          <w:rFonts w:ascii="Arial Narrow" w:hAnsi="Arial Narrow" w:cs="Times New Roman"/>
          <w:sz w:val="24"/>
          <w:szCs w:val="24"/>
        </w:rPr>
        <w:t>R,G,B</w:t>
      </w:r>
      <w:proofErr w:type="spellEnd"/>
      <w:r w:rsidRPr="00F90279">
        <w:rPr>
          <w:rFonts w:ascii="Arial Narrow" w:hAnsi="Arial Narrow" w:cs="Times New Roman"/>
          <w:sz w:val="24"/>
          <w:szCs w:val="24"/>
        </w:rPr>
        <w:t xml:space="preserve">, </w:t>
      </w:r>
      <w:proofErr w:type="spellStart"/>
      <w:r w:rsidRPr="00F90279">
        <w:rPr>
          <w:rFonts w:ascii="Arial Narrow" w:hAnsi="Arial Narrow" w:cs="Times New Roman"/>
          <w:sz w:val="24"/>
          <w:szCs w:val="24"/>
        </w:rPr>
        <w:t>Sync</w:t>
      </w:r>
      <w:proofErr w:type="spellEnd"/>
      <w:r w:rsidRPr="00F90279">
        <w:rPr>
          <w:rFonts w:ascii="Arial Narrow" w:hAnsi="Arial Narrow" w:cs="Times New Roman"/>
          <w:sz w:val="24"/>
          <w:szCs w:val="24"/>
        </w:rPr>
        <w:t>)</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w:t>
      </w:r>
      <w:r w:rsidRPr="00F90279">
        <w:rPr>
          <w:rFonts w:ascii="Arial Narrow" w:hAnsi="Arial Narrow" w:cs="Times New Roman"/>
          <w:sz w:val="24"/>
          <w:szCs w:val="24"/>
        </w:rPr>
        <w:tab/>
        <w:t>1x Y/C (S-VHS) do podłączenia systemu archiwizacji SD</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w:t>
      </w:r>
      <w:r w:rsidRPr="00F90279">
        <w:rPr>
          <w:rFonts w:ascii="Arial Narrow" w:hAnsi="Arial Narrow" w:cs="Times New Roman"/>
          <w:sz w:val="24"/>
          <w:szCs w:val="24"/>
        </w:rPr>
        <w:tab/>
        <w:t>1x Video standard BNC</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w:t>
      </w:r>
      <w:r w:rsidRPr="00F90279">
        <w:rPr>
          <w:rFonts w:ascii="Arial Narrow" w:hAnsi="Arial Narrow" w:cs="Times New Roman"/>
          <w:sz w:val="24"/>
          <w:szCs w:val="24"/>
        </w:rPr>
        <w:tab/>
        <w:t>2 x USB do podłączenia  pamięci zewnętrznej (min jeden umieszczony na panelu przednim)</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w:t>
      </w:r>
      <w:r w:rsidRPr="00F90279">
        <w:rPr>
          <w:rFonts w:ascii="Arial Narrow" w:hAnsi="Arial Narrow" w:cs="Times New Roman"/>
          <w:sz w:val="24"/>
          <w:szCs w:val="24"/>
        </w:rPr>
        <w:tab/>
        <w:t>3 x wyjście sygnału sterującego przesyłaniem zdjęć i filmów SD/HD</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5. Wyjścia sygnału wideo:</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RGB, DVI, Y/C , BNC, Synchroniczne oraz komunikacyjne RJ45, RS-232C</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6. Funkcja ekspozycji maksymalnej światła przypisana do klawisza na panelu przednim do uwidocznienia końcówki endoskopu przez powłoki brzuszne</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7.Informacje (dane badania) – wyświetlane na niezależnych polach ekranu monitora: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data badania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czas badania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xml:space="preserve">- stoper </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imię i nazwisko pacjenta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xml:space="preserve">- ID pacjenta </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wiek pacjenta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płeć pacjenta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komentarz użytkownik (lekarza)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nazwa użytkownika (lekarza)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Imię i nazwisko pacjenta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lastRenderedPageBreak/>
        <w:t>- nazwa placówki (szpitala)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licznik sekwencji filmowych dla badania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komunikaty systemu (błędy, akcję, archiwizacja)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informacja i miejscu podłączenia pamięci USB (przód/tył procesora)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informacja o konfliktach adresu IP procesora przypadku sieci szpitalnej</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informacja o ilości obrazów (szt.) możliwych do zapisania na podłączonej pamięci USB</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xml:space="preserve">8. Funkcja ZOOM 2x </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9. Menu ustawień procesora w języku polskim</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10. Redukcja szumów w 3 stopniach</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11. Możliwość wyświetlania niezależnie 2 obrazów na ekranie głównym (ruchomy + stop klatka)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xml:space="preserve">12. Możliwość wyświetlania ekranu pomocniczego na ekranie monitora  bez zasłonięcia ekranu głównego badania  </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xml:space="preserve">13.  Funkcja obserwacji fotodynamicznej PDT z możliwością zaprogramowania na dowolny przycisk endoskopu </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14. Możliwość obrazowania w różnych pasmach  światła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15. Wycięcie 6 zakresów pasma światła (min. pasma czerwonego, zielonego, niebieskiego)</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16. Dowolna programowalność wszystkich funkcji procesora na  4 przyciski endoskopów (w tym rejestracja zdjęć i filmów)</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17. Możliwość zapisania dowolnej funkcji procesora (min. rejestracja zdjęć, filmów, wycięcia pasma  światła, regulacja kontrastu, przesłony irysowej) na 1 klawisz sterujący na panelu przednim procesora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xml:space="preserve">18. Pompa </w:t>
      </w:r>
      <w:proofErr w:type="spellStart"/>
      <w:r w:rsidRPr="00F90279">
        <w:rPr>
          <w:rFonts w:ascii="Arial Narrow" w:hAnsi="Arial Narrow" w:cs="Times New Roman"/>
          <w:sz w:val="24"/>
          <w:szCs w:val="24"/>
        </w:rPr>
        <w:t>insuflacyjna</w:t>
      </w:r>
      <w:proofErr w:type="spellEnd"/>
      <w:r w:rsidRPr="00F90279">
        <w:rPr>
          <w:rFonts w:ascii="Arial Narrow" w:hAnsi="Arial Narrow" w:cs="Times New Roman"/>
          <w:sz w:val="24"/>
          <w:szCs w:val="24"/>
        </w:rPr>
        <w:t xml:space="preserve"> z pięciostopniową regulacją pracy (0,1,2,3,4,5) </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xml:space="preserve">19. Przepływ pompy </w:t>
      </w:r>
      <w:proofErr w:type="spellStart"/>
      <w:r w:rsidRPr="00F90279">
        <w:rPr>
          <w:rFonts w:ascii="Arial Narrow" w:hAnsi="Arial Narrow" w:cs="Times New Roman"/>
          <w:sz w:val="24"/>
          <w:szCs w:val="24"/>
        </w:rPr>
        <w:t>insuflacyjnej</w:t>
      </w:r>
      <w:proofErr w:type="spellEnd"/>
      <w:r w:rsidRPr="00F90279">
        <w:rPr>
          <w:rFonts w:ascii="Arial Narrow" w:hAnsi="Arial Narrow" w:cs="Times New Roman"/>
          <w:sz w:val="24"/>
          <w:szCs w:val="24"/>
        </w:rPr>
        <w:t xml:space="preserve">  7,2 l/min</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20. Wyposażony w butelkę wodną o pojemności 250 ml.</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21. Zabezpieczenie przed przerwą w pracy nowoczesnym oświetleniem typu LED 3W</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xml:space="preserve">22. Funkcja obrazowania w stopniach </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detekcji (3 stopnie)</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zarysu tkanki (3 stopnie)</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weryfikacji zmiany (3 stopnie)</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xml:space="preserve">23. Możliwość zaprogramowania 3 funkcji obrazowania niezależnie na panelu przednim (3 niezależnie przyciski) dla diagnostyki  G(D)OPP (tematycznie) z uwzględnieniem 10 parametrów obrazu dla każdego </w:t>
      </w:r>
      <w:proofErr w:type="spellStart"/>
      <w:r w:rsidRPr="00F90279">
        <w:rPr>
          <w:rFonts w:ascii="Arial Narrow" w:hAnsi="Arial Narrow" w:cs="Times New Roman"/>
          <w:sz w:val="24"/>
          <w:szCs w:val="24"/>
        </w:rPr>
        <w:t>presetu</w:t>
      </w:r>
      <w:proofErr w:type="spellEnd"/>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24. Funkcja wyostrzenia powierzchniowego umożliwiająca wyostrzenie drobnych struktur poprzez wyostrzenie miejscowego kontrastu jasno-ciemno.</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25. Funkcja wyostrzenia nieprawidłowości poprzez wyostrzenie składnika niebieskiego obszarów, które mają mniejsze natężenie luminancji, wytwarzana dla koloru żywych błon śluzowych poprzez dodanie koloru niebieskiego do obrazów struktur, które są trudne do wizualnego rozpoznania przy użyciu normalnej funkcji wyostrzenia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xml:space="preserve">26. Funkcja </w:t>
      </w:r>
      <w:proofErr w:type="spellStart"/>
      <w:r w:rsidRPr="00F90279">
        <w:rPr>
          <w:rFonts w:ascii="Arial Narrow" w:hAnsi="Arial Narrow" w:cs="Times New Roman"/>
          <w:sz w:val="24"/>
          <w:szCs w:val="24"/>
        </w:rPr>
        <w:t>Freeze</w:t>
      </w:r>
      <w:proofErr w:type="spellEnd"/>
      <w:r w:rsidRPr="00F90279">
        <w:rPr>
          <w:rFonts w:ascii="Arial Narrow" w:hAnsi="Arial Narrow" w:cs="Times New Roman"/>
          <w:sz w:val="24"/>
          <w:szCs w:val="24"/>
        </w:rPr>
        <w:t xml:space="preserve"> </w:t>
      </w:r>
      <w:proofErr w:type="spellStart"/>
      <w:r w:rsidRPr="00F90279">
        <w:rPr>
          <w:rFonts w:ascii="Arial Narrow" w:hAnsi="Arial Narrow" w:cs="Times New Roman"/>
          <w:sz w:val="24"/>
          <w:szCs w:val="24"/>
        </w:rPr>
        <w:t>Scan</w:t>
      </w:r>
      <w:proofErr w:type="spellEnd"/>
      <w:r w:rsidRPr="00F90279">
        <w:rPr>
          <w:rFonts w:ascii="Arial Narrow" w:hAnsi="Arial Narrow" w:cs="Times New Roman"/>
          <w:sz w:val="24"/>
          <w:szCs w:val="24"/>
        </w:rPr>
        <w:t xml:space="preserve">  - wybór  wśród obrazów zarejestrowanych bezpośrednio przed użyciem funkcji stopklatki z możliwością wybrania długość czasu przewijania.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27. Możliwość zaprogramowania czasu funkcji wyboru najlepszej stop klatki w 3 zakresach:</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xml:space="preserve">- 0,25 </w:t>
      </w:r>
      <w:proofErr w:type="spellStart"/>
      <w:r w:rsidRPr="00F90279">
        <w:rPr>
          <w:rFonts w:ascii="Arial Narrow" w:hAnsi="Arial Narrow" w:cs="Times New Roman"/>
          <w:sz w:val="24"/>
          <w:szCs w:val="24"/>
        </w:rPr>
        <w:t>sek</w:t>
      </w:r>
      <w:proofErr w:type="spellEnd"/>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xml:space="preserve">- 0,5 </w:t>
      </w:r>
      <w:proofErr w:type="spellStart"/>
      <w:r w:rsidRPr="00F90279">
        <w:rPr>
          <w:rFonts w:ascii="Arial Narrow" w:hAnsi="Arial Narrow" w:cs="Times New Roman"/>
          <w:sz w:val="24"/>
          <w:szCs w:val="24"/>
        </w:rPr>
        <w:t>sek</w:t>
      </w:r>
      <w:proofErr w:type="spellEnd"/>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xml:space="preserve">- 1,0 </w:t>
      </w:r>
      <w:proofErr w:type="spellStart"/>
      <w:r w:rsidRPr="00F90279">
        <w:rPr>
          <w:rFonts w:ascii="Arial Narrow" w:hAnsi="Arial Narrow" w:cs="Times New Roman"/>
          <w:sz w:val="24"/>
          <w:szCs w:val="24"/>
        </w:rPr>
        <w:t>sek</w:t>
      </w:r>
      <w:proofErr w:type="spellEnd"/>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28. Możliwość zapisu konfiguracji procesora na pamięci USB</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29. Możliwość wczytania konfiguracji na pamięci USB</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30. Możliwość zapisania historii każdego zabiegu (1000 zabiegów) na pamięci zewnętrznej USB min:</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imię i nazwisko pacjenta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data urodzenia (dzień, miesiąc, rok)</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nazwa procesora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numer seryjny procesora i endoskopu</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lastRenderedPageBreak/>
        <w:t>31.Gniazdo USB umieszczone na panelu przednim procesora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32. Rejestracja zdjęć na pamięci USB z przodu lub z tyłu procesora w formacie bezstratnym BMP i skompresowanym JPG (do wyboru)</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33. Licznik podłączeń danego endoskopu do procesora (licznik indywidualny dla każdego endoskopu)</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34. Podłączenie endoskopu do procesora i źródła światła za pomocą jednego konektora z funkcją rotacji o 180 stopni redukujące ryzyko skręcenia światłowodu</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35. Gniazdo do endoskopu z dźwignią blokującą i zabezpieczającą przed wypadnięciem endoskopu podczas badania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36. Możliwość zaprogramowania dowolnej funkcji sterującej procesora na 1 klawisz dostępu z panelu przedniego</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37. Zewnętrzna klawiatura sterująca funkcjami procesora ze złączem typu PS2</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38. Możliwość podłączenia 2 przycisków nożnych do sterowania funkcjami procesora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39. Możliwość sterowania bezprzewodowego przesyłaniem zdjęć i filmów do systemu archiwizacji</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40. Panel sterujący wyposażony w funkcję umożliwiającą usunięcie lub podłączenie endoskopu bez konieczności wyłączania procesora i źródła światła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41. Zintegrowane źródło światła ksenon o mocy 150W</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42. Temperatura barwy 6000 K</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43. Źródło światła o gwarancji pracy 500 godzin</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44. Diodowy wskaźnik zużycia lampy na panelu sterującym –  3 diody</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xml:space="preserve">45. Zabezpieczenie przed przerwą w pracy za pomocą nowoczesnego oświetlenia LED, włączane automatycznie </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46. Możliwość regulacji ręcznej oświetlania w 11 stopniach</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47. Możliwość regulacji barwy czerwonej w 11 stopniach</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48. Możliwość regulacji barwy niebeskiej w 11 stopniach</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49. Automatyczny balans bieli (</w:t>
      </w:r>
      <w:proofErr w:type="spellStart"/>
      <w:r w:rsidRPr="00F90279">
        <w:rPr>
          <w:rFonts w:ascii="Arial Narrow" w:hAnsi="Arial Narrow" w:cs="Times New Roman"/>
          <w:sz w:val="24"/>
          <w:szCs w:val="24"/>
        </w:rPr>
        <w:t>balanser</w:t>
      </w:r>
      <w:proofErr w:type="spellEnd"/>
      <w:r w:rsidRPr="00F90279">
        <w:rPr>
          <w:rFonts w:ascii="Arial Narrow" w:hAnsi="Arial Narrow" w:cs="Times New Roman"/>
          <w:sz w:val="24"/>
          <w:szCs w:val="24"/>
        </w:rPr>
        <w:t xml:space="preserve"> bieli na wyposażeniu)</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50. Możliwość zapisania 50 pacjentów w menu wewnętrznym procesora wizyjnego</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51. Możliwość podłączenia fiberoskopów optycznych przez podłączany do konektora moduł wizyjny – uzyskanie obrazu na monitorze wizyjnym</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52. Złącze umożliwiające podłączenie do endoskopu uziemiającego przewodu kondensatora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53. Przyłącze sprężenia zwrotnego endoskopu</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54. Zasilanie 230-240V, 50-60 Hz, 360Va</w:t>
      </w:r>
    </w:p>
    <w:p w:rsidR="00EB2862" w:rsidRPr="00F90279" w:rsidRDefault="00EB2862" w:rsidP="00983A02">
      <w:pPr>
        <w:pStyle w:val="Default"/>
        <w:contextualSpacing/>
        <w:rPr>
          <w:rFonts w:ascii="Arial Narrow" w:hAnsi="Arial Narrow"/>
          <w:b/>
        </w:rPr>
      </w:pPr>
      <w:r w:rsidRPr="00F90279">
        <w:rPr>
          <w:rFonts w:ascii="Arial Narrow" w:hAnsi="Arial Narrow"/>
          <w:b/>
        </w:rPr>
        <w:t>Odpowiedź:</w:t>
      </w:r>
    </w:p>
    <w:p w:rsidR="00EB2862" w:rsidRPr="00F90279" w:rsidRDefault="00EB2862" w:rsidP="00983A02">
      <w:pPr>
        <w:spacing w:after="0" w:line="240" w:lineRule="auto"/>
        <w:contextualSpacing/>
        <w:rPr>
          <w:rFonts w:ascii="Arial Narrow" w:hAnsi="Arial Narrow"/>
          <w:sz w:val="24"/>
          <w:szCs w:val="24"/>
        </w:rPr>
      </w:pPr>
      <w:r w:rsidRPr="00F90279">
        <w:rPr>
          <w:rFonts w:ascii="Arial Narrow" w:hAnsi="Arial Narrow"/>
          <w:sz w:val="24"/>
          <w:szCs w:val="24"/>
        </w:rPr>
        <w:t>Nie, zgodnie z zapisami SIWZ.</w:t>
      </w:r>
    </w:p>
    <w:p w:rsidR="00EB2862" w:rsidRPr="00F90279" w:rsidRDefault="00EB2862" w:rsidP="00983A02">
      <w:pPr>
        <w:pStyle w:val="Akapitzlist"/>
        <w:spacing w:after="0" w:line="240" w:lineRule="auto"/>
        <w:rPr>
          <w:rFonts w:ascii="Arial Narrow" w:hAnsi="Arial Narrow" w:cs="Times New Roman"/>
          <w:sz w:val="24"/>
          <w:szCs w:val="24"/>
        </w:rPr>
      </w:pPr>
    </w:p>
    <w:p w:rsidR="00EB2862" w:rsidRPr="00F90279" w:rsidRDefault="00EB2862" w:rsidP="00983A02">
      <w:pPr>
        <w:pStyle w:val="Akapitzlist"/>
        <w:numPr>
          <w:ilvl w:val="0"/>
          <w:numId w:val="6"/>
        </w:numPr>
        <w:spacing w:after="0" w:line="240" w:lineRule="auto"/>
        <w:rPr>
          <w:rFonts w:ascii="Arial Narrow" w:hAnsi="Arial Narrow" w:cs="Times New Roman"/>
          <w:sz w:val="24"/>
          <w:szCs w:val="24"/>
        </w:rPr>
      </w:pPr>
      <w:r w:rsidRPr="00F90279">
        <w:rPr>
          <w:rFonts w:ascii="Arial Narrow" w:hAnsi="Arial Narrow" w:cs="Times New Roman"/>
          <w:sz w:val="24"/>
          <w:szCs w:val="24"/>
        </w:rPr>
        <w:t>Czy Zamawiający dopuści wózek endoskopowy o parametrach:</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1. Podstawa jezdna z blokadą 4 kół</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2. Możliwość ustawienia wszystkich elementów zestawu na wózku</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3. Listwa zasilająca zamocowana na wózku</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4. Centralny włącznik wózka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5. Wózek wyposażony w wieszak na dwa endoskopy</w:t>
      </w:r>
    </w:p>
    <w:p w:rsidR="00EB2862" w:rsidRPr="00F90279" w:rsidRDefault="00EB2862" w:rsidP="00983A02">
      <w:pPr>
        <w:pStyle w:val="Default"/>
        <w:contextualSpacing/>
        <w:rPr>
          <w:rFonts w:ascii="Arial Narrow" w:hAnsi="Arial Narrow"/>
          <w:b/>
        </w:rPr>
      </w:pPr>
      <w:r w:rsidRPr="00F90279">
        <w:rPr>
          <w:rFonts w:ascii="Arial Narrow" w:hAnsi="Arial Narrow"/>
          <w:b/>
        </w:rPr>
        <w:t>Odpowiedź:</w:t>
      </w:r>
    </w:p>
    <w:p w:rsidR="00EB2862" w:rsidRPr="00F90279" w:rsidRDefault="00EB2862" w:rsidP="00983A02">
      <w:pPr>
        <w:spacing w:after="0" w:line="240" w:lineRule="auto"/>
        <w:contextualSpacing/>
        <w:rPr>
          <w:rFonts w:ascii="Arial Narrow" w:hAnsi="Arial Narrow"/>
          <w:sz w:val="24"/>
          <w:szCs w:val="24"/>
        </w:rPr>
      </w:pPr>
      <w:r w:rsidRPr="00F90279">
        <w:rPr>
          <w:rFonts w:ascii="Arial Narrow" w:hAnsi="Arial Narrow"/>
          <w:sz w:val="24"/>
          <w:szCs w:val="24"/>
        </w:rPr>
        <w:t>Tak, Zamawiający dopuszcza proponowane rozwiązanie.</w:t>
      </w:r>
    </w:p>
    <w:p w:rsidR="00EB2862" w:rsidRPr="00F90279" w:rsidRDefault="00EB2862" w:rsidP="00983A02">
      <w:pPr>
        <w:pStyle w:val="Akapitzlist"/>
        <w:spacing w:after="0" w:line="240" w:lineRule="auto"/>
        <w:rPr>
          <w:rFonts w:ascii="Arial Narrow" w:hAnsi="Arial Narrow" w:cs="Times New Roman"/>
          <w:sz w:val="24"/>
          <w:szCs w:val="24"/>
        </w:rPr>
      </w:pPr>
    </w:p>
    <w:p w:rsidR="00EB2862" w:rsidRPr="00F90279" w:rsidRDefault="00EB2862" w:rsidP="00983A02">
      <w:pPr>
        <w:pStyle w:val="Akapitzlist"/>
        <w:numPr>
          <w:ilvl w:val="0"/>
          <w:numId w:val="6"/>
        </w:numPr>
        <w:spacing w:after="0" w:line="240" w:lineRule="auto"/>
        <w:rPr>
          <w:rFonts w:ascii="Arial Narrow" w:hAnsi="Arial Narrow" w:cs="Times New Roman"/>
          <w:sz w:val="24"/>
          <w:szCs w:val="24"/>
        </w:rPr>
      </w:pPr>
      <w:r w:rsidRPr="00F90279">
        <w:rPr>
          <w:rFonts w:ascii="Arial Narrow" w:hAnsi="Arial Narrow" w:cs="Times New Roman"/>
          <w:sz w:val="24"/>
          <w:szCs w:val="24"/>
        </w:rPr>
        <w:t>Czy Zamawiający dopuści ssak endoskopy o parametrach:</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1. Wydajność: 30 l/min</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xml:space="preserve">2. Max. Podciśnienie ≥ 90 </w:t>
      </w:r>
      <w:proofErr w:type="spellStart"/>
      <w:r w:rsidRPr="00F90279">
        <w:rPr>
          <w:rFonts w:ascii="Arial Narrow" w:hAnsi="Arial Narrow" w:cs="Times New Roman"/>
          <w:sz w:val="24"/>
          <w:szCs w:val="24"/>
        </w:rPr>
        <w:t>kPa</w:t>
      </w:r>
      <w:proofErr w:type="spellEnd"/>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3. Bezobsługowa pompa tłokowa niskoobrotowa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4. Przystosowany do pracy ciągłej (24 godz./dobę)</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5. Możliwość zastosowania wkładów jednorazowych</w:t>
      </w:r>
    </w:p>
    <w:p w:rsidR="00983A02" w:rsidRPr="00F90279" w:rsidRDefault="00983A02" w:rsidP="00983A02">
      <w:pPr>
        <w:pStyle w:val="Default"/>
        <w:contextualSpacing/>
        <w:rPr>
          <w:rFonts w:ascii="Arial Narrow" w:hAnsi="Arial Narrow"/>
          <w:b/>
        </w:rPr>
      </w:pPr>
      <w:r w:rsidRPr="00F90279">
        <w:rPr>
          <w:rFonts w:ascii="Arial Narrow" w:hAnsi="Arial Narrow"/>
          <w:b/>
        </w:rPr>
        <w:t>Odpowiedź:</w:t>
      </w:r>
    </w:p>
    <w:p w:rsidR="00EB2862" w:rsidRPr="00F90279" w:rsidRDefault="00EB2862" w:rsidP="00983A02">
      <w:pPr>
        <w:spacing w:after="0" w:line="240" w:lineRule="auto"/>
        <w:contextualSpacing/>
        <w:rPr>
          <w:rFonts w:ascii="Arial Narrow" w:hAnsi="Arial Narrow"/>
          <w:sz w:val="24"/>
          <w:szCs w:val="24"/>
        </w:rPr>
      </w:pPr>
      <w:r w:rsidRPr="00F90279">
        <w:rPr>
          <w:rFonts w:ascii="Arial Narrow" w:hAnsi="Arial Narrow"/>
          <w:sz w:val="24"/>
          <w:szCs w:val="24"/>
        </w:rPr>
        <w:lastRenderedPageBreak/>
        <w:t>Tak, Zamawiający dopuszcza proponowane rozwiązanie.</w:t>
      </w:r>
    </w:p>
    <w:p w:rsidR="00EB2862" w:rsidRPr="00F90279" w:rsidRDefault="00EB2862" w:rsidP="00983A02">
      <w:pPr>
        <w:pStyle w:val="Akapitzlist"/>
        <w:spacing w:after="0" w:line="240" w:lineRule="auto"/>
        <w:rPr>
          <w:rFonts w:ascii="Arial Narrow" w:hAnsi="Arial Narrow" w:cs="Times New Roman"/>
          <w:sz w:val="24"/>
          <w:szCs w:val="24"/>
        </w:rPr>
      </w:pPr>
    </w:p>
    <w:p w:rsidR="00EB2862" w:rsidRPr="00F90279" w:rsidRDefault="00EB2862" w:rsidP="00983A02">
      <w:pPr>
        <w:pStyle w:val="Akapitzlist"/>
        <w:numPr>
          <w:ilvl w:val="0"/>
          <w:numId w:val="6"/>
        </w:numPr>
        <w:spacing w:after="0" w:line="240" w:lineRule="auto"/>
        <w:rPr>
          <w:rFonts w:ascii="Arial Narrow" w:hAnsi="Arial Narrow" w:cs="Times New Roman"/>
          <w:sz w:val="24"/>
          <w:szCs w:val="24"/>
        </w:rPr>
      </w:pPr>
      <w:r w:rsidRPr="00F90279">
        <w:rPr>
          <w:rFonts w:ascii="Arial Narrow" w:hAnsi="Arial Narrow" w:cs="Times New Roman"/>
          <w:sz w:val="24"/>
          <w:szCs w:val="24"/>
        </w:rPr>
        <w:t>Czy Zamawiający dopuści automatyczna myjnię endoskopową o parametrach:</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1. Urządzenie przeznaczone do mycia i dezynfekcji jednego endoskopu</w:t>
      </w:r>
      <w:r w:rsidRPr="00F90279">
        <w:rPr>
          <w:rFonts w:ascii="Arial Narrow" w:hAnsi="Arial Narrow" w:cs="Times New Roman"/>
          <w:sz w:val="24"/>
          <w:szCs w:val="24"/>
        </w:rPr>
        <w:tab/>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2. Możliwość mycia endoskopów różnych producentów</w:t>
      </w:r>
      <w:r w:rsidRPr="00F90279">
        <w:rPr>
          <w:rFonts w:ascii="Arial Narrow" w:hAnsi="Arial Narrow" w:cs="Times New Roman"/>
          <w:sz w:val="24"/>
          <w:szCs w:val="24"/>
        </w:rPr>
        <w:tab/>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3. Praca w systemie zamkniętym</w:t>
      </w:r>
      <w:r w:rsidRPr="00F90279">
        <w:rPr>
          <w:rFonts w:ascii="Arial Narrow" w:hAnsi="Arial Narrow" w:cs="Times New Roman"/>
          <w:sz w:val="24"/>
          <w:szCs w:val="24"/>
        </w:rPr>
        <w:tab/>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4. Wielokrotne użycie roztworu środka dezynfekcyjnego</w:t>
      </w:r>
      <w:r w:rsidRPr="00F90279">
        <w:rPr>
          <w:rFonts w:ascii="Arial Narrow" w:hAnsi="Arial Narrow" w:cs="Times New Roman"/>
          <w:sz w:val="24"/>
          <w:szCs w:val="24"/>
        </w:rPr>
        <w:tab/>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5.Wyświetlacz LCD</w:t>
      </w:r>
      <w:r w:rsidRPr="00F90279">
        <w:rPr>
          <w:rFonts w:ascii="Arial Narrow" w:hAnsi="Arial Narrow" w:cs="Times New Roman"/>
          <w:sz w:val="24"/>
          <w:szCs w:val="24"/>
        </w:rPr>
        <w:tab/>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6. Waga 60 kg</w:t>
      </w:r>
      <w:r w:rsidRPr="00F90279">
        <w:rPr>
          <w:rFonts w:ascii="Arial Narrow" w:hAnsi="Arial Narrow" w:cs="Times New Roman"/>
          <w:sz w:val="24"/>
          <w:szCs w:val="24"/>
        </w:rPr>
        <w:tab/>
        <w:t>B</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7. Informacja na ekranie o aktualnym etapie procesu</w:t>
      </w:r>
      <w:r w:rsidRPr="00F90279">
        <w:rPr>
          <w:rFonts w:ascii="Arial Narrow" w:hAnsi="Arial Narrow" w:cs="Times New Roman"/>
          <w:sz w:val="24"/>
          <w:szCs w:val="24"/>
        </w:rPr>
        <w:tab/>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8. Wymiary zewnętrzne wys. 100,5 cm, gł.73,5 cm , szer. 44,5 cm.</w:t>
      </w:r>
      <w:r w:rsidRPr="00F90279">
        <w:rPr>
          <w:rFonts w:ascii="Arial Narrow" w:hAnsi="Arial Narrow" w:cs="Times New Roman"/>
          <w:sz w:val="24"/>
          <w:szCs w:val="24"/>
        </w:rPr>
        <w:tab/>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9. W ramach procesu mycia i dezynfekcji realizacja: mycia, płukania, dezynfekcji, płukania, przedmuch kanałów</w:t>
      </w:r>
      <w:r w:rsidRPr="00F90279">
        <w:rPr>
          <w:rFonts w:ascii="Arial Narrow" w:hAnsi="Arial Narrow" w:cs="Times New Roman"/>
          <w:sz w:val="24"/>
          <w:szCs w:val="24"/>
        </w:rPr>
        <w:tab/>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10. Możliwość ręcznego zaprogramowania czasu procesu w zależności od stosowanych środków</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xml:space="preserve">11. Możliwość stosowania środków myjących </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xml:space="preserve">i dezynfekujących różnych producentów. </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12. Test szczelności. Wyjście dyszy testera szczelności umiejscowione w komorze myjąco - dezynfekującej.</w:t>
      </w:r>
      <w:r w:rsidRPr="00F90279">
        <w:rPr>
          <w:rFonts w:ascii="Arial Narrow" w:hAnsi="Arial Narrow" w:cs="Times New Roman"/>
          <w:sz w:val="24"/>
          <w:szCs w:val="24"/>
        </w:rPr>
        <w:tab/>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13. Automatyczny proces uzupełniania i opróżniania zbiornika ze środkiem dezynfekującym sterowany z konsoli urządzenia</w:t>
      </w:r>
      <w:r w:rsidRPr="00F90279">
        <w:rPr>
          <w:rFonts w:ascii="Arial Narrow" w:hAnsi="Arial Narrow" w:cs="Times New Roman"/>
          <w:sz w:val="24"/>
          <w:szCs w:val="24"/>
        </w:rPr>
        <w:tab/>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14. Wbudowana lampa UV do dezynfekcji wody</w:t>
      </w:r>
      <w:r w:rsidRPr="00F90279">
        <w:rPr>
          <w:rFonts w:ascii="Arial Narrow" w:hAnsi="Arial Narrow" w:cs="Times New Roman"/>
          <w:sz w:val="24"/>
          <w:szCs w:val="24"/>
        </w:rPr>
        <w:tab/>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15. Możliwość stosowania wymiennie środków dezynfekujących typu GA i PAA</w:t>
      </w:r>
      <w:r w:rsidRPr="00F90279">
        <w:rPr>
          <w:rFonts w:ascii="Arial Narrow" w:hAnsi="Arial Narrow" w:cs="Times New Roman"/>
          <w:sz w:val="24"/>
          <w:szCs w:val="24"/>
        </w:rPr>
        <w:tab/>
        <w:t>Punktacja:</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16. Mobilność urządzenia (układ jezdny z blokadą kół)</w:t>
      </w:r>
      <w:r w:rsidRPr="00F90279">
        <w:rPr>
          <w:rFonts w:ascii="Arial Narrow" w:hAnsi="Arial Narrow" w:cs="Times New Roman"/>
          <w:sz w:val="24"/>
          <w:szCs w:val="24"/>
        </w:rPr>
        <w:tab/>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17. Drukarka raportująca proces pracy urządzenia</w:t>
      </w:r>
      <w:r w:rsidRPr="00F90279">
        <w:rPr>
          <w:rFonts w:ascii="Arial Narrow" w:hAnsi="Arial Narrow" w:cs="Times New Roman"/>
          <w:sz w:val="24"/>
          <w:szCs w:val="24"/>
        </w:rPr>
        <w:tab/>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18. Pojemność zbiornika na detergent 3 l.</w:t>
      </w:r>
      <w:r w:rsidRPr="00F90279">
        <w:rPr>
          <w:rFonts w:ascii="Arial Narrow" w:hAnsi="Arial Narrow" w:cs="Times New Roman"/>
          <w:sz w:val="24"/>
          <w:szCs w:val="24"/>
        </w:rPr>
        <w:tab/>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19. Pojemność zbiornika na środek dezynfekujący 13 l.</w:t>
      </w:r>
      <w:r w:rsidRPr="00F90279">
        <w:rPr>
          <w:rFonts w:ascii="Arial Narrow" w:hAnsi="Arial Narrow" w:cs="Times New Roman"/>
          <w:sz w:val="24"/>
          <w:szCs w:val="24"/>
        </w:rPr>
        <w:tab/>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20. Raporty statusu środka dezynfekcyjnego</w:t>
      </w:r>
      <w:r w:rsidRPr="00F90279">
        <w:rPr>
          <w:rFonts w:ascii="Arial Narrow" w:hAnsi="Arial Narrow" w:cs="Times New Roman"/>
          <w:sz w:val="24"/>
          <w:szCs w:val="24"/>
        </w:rPr>
        <w:tab/>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xml:space="preserve">21. Program </w:t>
      </w:r>
      <w:proofErr w:type="spellStart"/>
      <w:r w:rsidRPr="00F90279">
        <w:rPr>
          <w:rFonts w:ascii="Arial Narrow" w:hAnsi="Arial Narrow" w:cs="Times New Roman"/>
          <w:sz w:val="24"/>
          <w:szCs w:val="24"/>
        </w:rPr>
        <w:t>samodezynfekcji</w:t>
      </w:r>
      <w:proofErr w:type="spellEnd"/>
      <w:r w:rsidRPr="00F90279">
        <w:rPr>
          <w:rFonts w:ascii="Arial Narrow" w:hAnsi="Arial Narrow" w:cs="Times New Roman"/>
          <w:sz w:val="24"/>
          <w:szCs w:val="24"/>
        </w:rPr>
        <w:t xml:space="preserve"> myjni</w:t>
      </w:r>
      <w:r w:rsidRPr="00F90279">
        <w:rPr>
          <w:rFonts w:ascii="Arial Narrow" w:hAnsi="Arial Narrow" w:cs="Times New Roman"/>
          <w:sz w:val="24"/>
          <w:szCs w:val="24"/>
        </w:rPr>
        <w:tab/>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22. Elektroniczne czyszczenie filtrów</w:t>
      </w:r>
      <w:r w:rsidRPr="00F90279">
        <w:rPr>
          <w:rFonts w:ascii="Arial Narrow" w:hAnsi="Arial Narrow" w:cs="Times New Roman"/>
          <w:sz w:val="24"/>
          <w:szCs w:val="24"/>
        </w:rPr>
        <w:tab/>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23.Programy realizujące proces mycia i dezynfekcji –15 programów do wyboru</w:t>
      </w:r>
      <w:r w:rsidRPr="00F90279">
        <w:rPr>
          <w:rFonts w:ascii="Arial Narrow" w:hAnsi="Arial Narrow" w:cs="Times New Roman"/>
          <w:sz w:val="24"/>
          <w:szCs w:val="24"/>
        </w:rPr>
        <w:tab/>
      </w:r>
    </w:p>
    <w:p w:rsidR="00983A02" w:rsidRPr="00F90279" w:rsidRDefault="00983A02" w:rsidP="00983A02">
      <w:pPr>
        <w:pStyle w:val="Default"/>
        <w:contextualSpacing/>
        <w:rPr>
          <w:rFonts w:ascii="Arial Narrow" w:hAnsi="Arial Narrow"/>
          <w:b/>
        </w:rPr>
      </w:pPr>
      <w:r w:rsidRPr="00F90279">
        <w:rPr>
          <w:rFonts w:ascii="Arial Narrow" w:hAnsi="Arial Narrow"/>
          <w:b/>
        </w:rPr>
        <w:t>Odpowiedź:</w:t>
      </w:r>
    </w:p>
    <w:p w:rsidR="00EB2862" w:rsidRPr="00F90279" w:rsidRDefault="00EB2862" w:rsidP="00983A02">
      <w:pPr>
        <w:spacing w:after="0" w:line="240" w:lineRule="auto"/>
        <w:contextualSpacing/>
        <w:rPr>
          <w:rFonts w:ascii="Arial Narrow" w:hAnsi="Arial Narrow"/>
          <w:sz w:val="24"/>
          <w:szCs w:val="24"/>
        </w:rPr>
      </w:pPr>
      <w:r w:rsidRPr="00F90279">
        <w:rPr>
          <w:rFonts w:ascii="Arial Narrow" w:hAnsi="Arial Narrow"/>
          <w:sz w:val="24"/>
          <w:szCs w:val="24"/>
        </w:rPr>
        <w:t>Tak, Zamawiający dopuszcza proponowane rozwiązanie.</w:t>
      </w:r>
    </w:p>
    <w:p w:rsidR="00EB2862" w:rsidRPr="00F90279" w:rsidRDefault="00EB2862" w:rsidP="00983A02">
      <w:pPr>
        <w:pStyle w:val="Akapitzlist"/>
        <w:spacing w:after="0" w:line="240" w:lineRule="auto"/>
        <w:rPr>
          <w:rFonts w:ascii="Arial Narrow" w:hAnsi="Arial Narrow" w:cs="Times New Roman"/>
          <w:sz w:val="24"/>
          <w:szCs w:val="24"/>
        </w:rPr>
      </w:pPr>
    </w:p>
    <w:p w:rsidR="00EB2862" w:rsidRPr="00F90279" w:rsidRDefault="00EB2862" w:rsidP="00983A02">
      <w:pPr>
        <w:pStyle w:val="Akapitzlist"/>
        <w:numPr>
          <w:ilvl w:val="0"/>
          <w:numId w:val="6"/>
        </w:numPr>
        <w:spacing w:after="0" w:line="240" w:lineRule="auto"/>
        <w:rPr>
          <w:rFonts w:ascii="Arial Narrow" w:hAnsi="Arial Narrow" w:cs="Times New Roman"/>
          <w:sz w:val="24"/>
          <w:szCs w:val="24"/>
        </w:rPr>
      </w:pPr>
      <w:r w:rsidRPr="00F90279">
        <w:rPr>
          <w:rFonts w:ascii="Arial Narrow" w:hAnsi="Arial Narrow" w:cs="Times New Roman"/>
          <w:sz w:val="24"/>
          <w:szCs w:val="24"/>
        </w:rPr>
        <w:t xml:space="preserve">Czy Zamawiający dopuści pompę </w:t>
      </w:r>
      <w:proofErr w:type="spellStart"/>
      <w:r w:rsidRPr="00F90279">
        <w:rPr>
          <w:rFonts w:ascii="Arial Narrow" w:hAnsi="Arial Narrow" w:cs="Times New Roman"/>
          <w:sz w:val="24"/>
          <w:szCs w:val="24"/>
        </w:rPr>
        <w:t>insuflacyjną</w:t>
      </w:r>
      <w:proofErr w:type="spellEnd"/>
      <w:r w:rsidRPr="00F90279">
        <w:rPr>
          <w:rFonts w:ascii="Arial Narrow" w:hAnsi="Arial Narrow" w:cs="Times New Roman"/>
          <w:sz w:val="24"/>
          <w:szCs w:val="24"/>
        </w:rPr>
        <w:t xml:space="preserve"> o parametrach:</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1. Zasilanie elektryczne urządzenia: 230V 50Hz</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2. Zabezpieczenie przeciwporażeniowe, Klasa I CF</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3. Urządzenie  wyposażone w cyfrową regulację przepływu cieczy</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4. Płynna regulacja przepływu  - 10 poziomów</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 xml:space="preserve">5. Urządzenie wyposażone w układ stabilizujący przepływ cieczy </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6. Możliwość aktywacji manualnej z panelu sterowania pompy lub przy użyciu włącznika nożnego</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7. System ograniczenia czasu pojedynczej aktywacji</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8. Wizualna i akustyczna sygnalizacja aktywacji</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9. Zabezpieczenie przed przeciążeniem</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10. Możliwość współpracy z bezprzewodowym, jednoprzyciskowym włącznikiem nożnym, monitorowanie stanu naładowania baterii włącznika nożnego</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11. Pompa przystosowana do montażu na wózku aparatu elektrochirurgicznego</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12. Pojemnik na płyn – pojemność 1 l z podziałką. Przeznaczony do sterylizacji w autoklawie.</w:t>
      </w:r>
    </w:p>
    <w:p w:rsidR="00EB2862" w:rsidRPr="00F90279" w:rsidRDefault="00EB2862" w:rsidP="00983A02">
      <w:pPr>
        <w:pStyle w:val="Akapitzlist"/>
        <w:spacing w:after="0" w:line="240" w:lineRule="auto"/>
        <w:ind w:left="0"/>
        <w:rPr>
          <w:rFonts w:ascii="Arial Narrow" w:hAnsi="Arial Narrow" w:cs="Times New Roman"/>
          <w:sz w:val="24"/>
          <w:szCs w:val="24"/>
        </w:rPr>
      </w:pPr>
      <w:r w:rsidRPr="00F90279">
        <w:rPr>
          <w:rFonts w:ascii="Arial Narrow" w:hAnsi="Arial Narrow" w:cs="Times New Roman"/>
          <w:sz w:val="24"/>
          <w:szCs w:val="24"/>
        </w:rPr>
        <w:t>13. Włącznik nożny jednoprzyciskowy, do aktywizacji przepływu cieczy</w:t>
      </w:r>
    </w:p>
    <w:p w:rsidR="00EB2862" w:rsidRPr="00F90279" w:rsidRDefault="00983A02" w:rsidP="00983A02">
      <w:pPr>
        <w:pStyle w:val="Default"/>
        <w:contextualSpacing/>
        <w:rPr>
          <w:rFonts w:ascii="Arial Narrow" w:hAnsi="Arial Narrow"/>
          <w:b/>
        </w:rPr>
      </w:pPr>
      <w:bookmarkStart w:id="0" w:name="_GoBack"/>
      <w:r w:rsidRPr="00F90279">
        <w:rPr>
          <w:rFonts w:ascii="Arial Narrow" w:hAnsi="Arial Narrow"/>
          <w:b/>
        </w:rPr>
        <w:t>Odpowiedź:</w:t>
      </w:r>
    </w:p>
    <w:bookmarkEnd w:id="0"/>
    <w:p w:rsidR="00EB2862" w:rsidRPr="00F90279" w:rsidRDefault="00EB2862" w:rsidP="00983A02">
      <w:pPr>
        <w:spacing w:after="0" w:line="240" w:lineRule="auto"/>
        <w:contextualSpacing/>
        <w:rPr>
          <w:rFonts w:ascii="Arial Narrow" w:hAnsi="Arial Narrow"/>
          <w:sz w:val="24"/>
          <w:szCs w:val="24"/>
        </w:rPr>
      </w:pPr>
      <w:r w:rsidRPr="00F90279">
        <w:rPr>
          <w:rFonts w:ascii="Arial Narrow" w:hAnsi="Arial Narrow"/>
          <w:sz w:val="24"/>
          <w:szCs w:val="24"/>
        </w:rPr>
        <w:t>Tak, Zamawiający dopuszcza proponowane rozwiązanie.</w:t>
      </w:r>
    </w:p>
    <w:p w:rsidR="00EB2862" w:rsidRPr="00F90279" w:rsidRDefault="00EB2862" w:rsidP="00983A02">
      <w:pPr>
        <w:pStyle w:val="Akapitzlist"/>
        <w:spacing w:after="0" w:line="240" w:lineRule="auto"/>
        <w:rPr>
          <w:rFonts w:ascii="Arial Narrow" w:hAnsi="Arial Narrow" w:cs="Times New Roman"/>
          <w:sz w:val="24"/>
          <w:szCs w:val="24"/>
        </w:rPr>
      </w:pPr>
    </w:p>
    <w:p w:rsidR="00EB2862" w:rsidRPr="00F90279" w:rsidRDefault="00EB2862" w:rsidP="00983A02">
      <w:pPr>
        <w:pStyle w:val="Akapitzlist"/>
        <w:spacing w:after="0" w:line="240" w:lineRule="auto"/>
        <w:rPr>
          <w:rFonts w:ascii="Arial Narrow" w:hAnsi="Arial Narrow" w:cs="Times New Roman"/>
          <w:sz w:val="24"/>
          <w:szCs w:val="24"/>
        </w:rPr>
      </w:pPr>
    </w:p>
    <w:p w:rsidR="00EB2862" w:rsidRPr="00F90279" w:rsidRDefault="00EB2862" w:rsidP="00983A02">
      <w:pPr>
        <w:spacing w:line="240" w:lineRule="auto"/>
        <w:contextualSpacing/>
        <w:rPr>
          <w:rFonts w:ascii="Arial Narrow" w:eastAsiaTheme="minorEastAsia" w:hAnsi="Arial Narrow"/>
          <w:sz w:val="24"/>
          <w:szCs w:val="24"/>
          <w:lang w:eastAsia="pl-PL"/>
        </w:rPr>
      </w:pPr>
    </w:p>
    <w:p w:rsidR="00C64630" w:rsidRPr="00F90279" w:rsidRDefault="00C64630" w:rsidP="0002726D">
      <w:pPr>
        <w:spacing w:line="240" w:lineRule="auto"/>
        <w:contextualSpacing/>
        <w:jc w:val="both"/>
        <w:rPr>
          <w:rFonts w:ascii="Arial Narrow" w:hAnsi="Arial Narrow"/>
          <w:sz w:val="24"/>
          <w:szCs w:val="24"/>
        </w:rPr>
      </w:pPr>
      <w:r w:rsidRPr="00F90279">
        <w:rPr>
          <w:rFonts w:ascii="Arial Narrow" w:hAnsi="Arial Narrow"/>
          <w:sz w:val="24"/>
          <w:szCs w:val="24"/>
        </w:rPr>
        <w:t xml:space="preserve">UWAGA: Zamawiający informuje, że w przypadku zaoferowania urządzeń z parametrami dopuszczonymi na skutek udzielonych odpowiedzi Wykonawca winien w treści załącznika nr 4 odmiennym kolorem wpisać wartość jaką oferuje z powołaniem się na datę udzielonych odpowiedzi oraz numer pytania. </w:t>
      </w:r>
    </w:p>
    <w:p w:rsidR="00C64630" w:rsidRDefault="00C64630" w:rsidP="00983A02">
      <w:pPr>
        <w:spacing w:line="240" w:lineRule="auto"/>
        <w:contextualSpacing/>
        <w:rPr>
          <w:rFonts w:ascii="Arial Narrow" w:eastAsiaTheme="minorEastAsia" w:hAnsi="Arial Narrow"/>
          <w:sz w:val="24"/>
          <w:szCs w:val="24"/>
          <w:lang w:eastAsia="pl-PL"/>
        </w:rPr>
      </w:pPr>
    </w:p>
    <w:p w:rsidR="003665FE" w:rsidRDefault="003665FE" w:rsidP="00983A02">
      <w:pPr>
        <w:spacing w:line="240" w:lineRule="auto"/>
        <w:contextualSpacing/>
        <w:rPr>
          <w:rFonts w:ascii="Arial Narrow" w:eastAsiaTheme="minorEastAsia" w:hAnsi="Arial Narrow"/>
          <w:sz w:val="24"/>
          <w:szCs w:val="24"/>
          <w:lang w:eastAsia="pl-PL"/>
        </w:rPr>
      </w:pPr>
    </w:p>
    <w:p w:rsidR="003665FE" w:rsidRDefault="003665FE" w:rsidP="00983A02">
      <w:pPr>
        <w:spacing w:line="240" w:lineRule="auto"/>
        <w:contextualSpacing/>
        <w:rPr>
          <w:rFonts w:ascii="Arial Narrow" w:eastAsiaTheme="minorEastAsia" w:hAnsi="Arial Narrow"/>
          <w:sz w:val="24"/>
          <w:szCs w:val="24"/>
          <w:lang w:eastAsia="pl-PL"/>
        </w:rPr>
      </w:pPr>
    </w:p>
    <w:p w:rsidR="003665FE" w:rsidRDefault="003665FE" w:rsidP="00983A02">
      <w:pPr>
        <w:spacing w:line="240" w:lineRule="auto"/>
        <w:contextualSpacing/>
        <w:rPr>
          <w:rFonts w:ascii="Arial Narrow" w:eastAsiaTheme="minorEastAsia" w:hAnsi="Arial Narrow"/>
          <w:sz w:val="24"/>
          <w:szCs w:val="24"/>
          <w:lang w:eastAsia="pl-PL"/>
        </w:rPr>
      </w:pPr>
      <w:r>
        <w:rPr>
          <w:rFonts w:ascii="Arial Narrow" w:eastAsiaTheme="minorEastAsia" w:hAnsi="Arial Narrow"/>
          <w:sz w:val="24"/>
          <w:szCs w:val="24"/>
          <w:lang w:eastAsia="pl-PL"/>
        </w:rPr>
        <w:tab/>
      </w:r>
      <w:r>
        <w:rPr>
          <w:rFonts w:ascii="Arial Narrow" w:eastAsiaTheme="minorEastAsia" w:hAnsi="Arial Narrow"/>
          <w:sz w:val="24"/>
          <w:szCs w:val="24"/>
          <w:lang w:eastAsia="pl-PL"/>
        </w:rPr>
        <w:tab/>
      </w:r>
      <w:r>
        <w:rPr>
          <w:rFonts w:ascii="Arial Narrow" w:eastAsiaTheme="minorEastAsia" w:hAnsi="Arial Narrow"/>
          <w:sz w:val="24"/>
          <w:szCs w:val="24"/>
          <w:lang w:eastAsia="pl-PL"/>
        </w:rPr>
        <w:tab/>
      </w:r>
      <w:r>
        <w:rPr>
          <w:rFonts w:ascii="Arial Narrow" w:eastAsiaTheme="minorEastAsia" w:hAnsi="Arial Narrow"/>
          <w:sz w:val="24"/>
          <w:szCs w:val="24"/>
          <w:lang w:eastAsia="pl-PL"/>
        </w:rPr>
        <w:tab/>
      </w:r>
      <w:r>
        <w:rPr>
          <w:rFonts w:ascii="Arial Narrow" w:eastAsiaTheme="minorEastAsia" w:hAnsi="Arial Narrow"/>
          <w:sz w:val="24"/>
          <w:szCs w:val="24"/>
          <w:lang w:eastAsia="pl-PL"/>
        </w:rPr>
        <w:tab/>
      </w:r>
      <w:r>
        <w:rPr>
          <w:rFonts w:ascii="Arial Narrow" w:eastAsiaTheme="minorEastAsia" w:hAnsi="Arial Narrow"/>
          <w:sz w:val="24"/>
          <w:szCs w:val="24"/>
          <w:lang w:eastAsia="pl-PL"/>
        </w:rPr>
        <w:tab/>
      </w:r>
      <w:r>
        <w:rPr>
          <w:rFonts w:ascii="Arial Narrow" w:eastAsiaTheme="minorEastAsia" w:hAnsi="Arial Narrow"/>
          <w:sz w:val="24"/>
          <w:szCs w:val="24"/>
          <w:lang w:eastAsia="pl-PL"/>
        </w:rPr>
        <w:tab/>
        <w:t xml:space="preserve">Starosta </w:t>
      </w:r>
    </w:p>
    <w:p w:rsidR="003665FE" w:rsidRPr="00F90279" w:rsidRDefault="003665FE" w:rsidP="00983A02">
      <w:pPr>
        <w:spacing w:line="240" w:lineRule="auto"/>
        <w:contextualSpacing/>
        <w:rPr>
          <w:rFonts w:ascii="Arial Narrow" w:eastAsiaTheme="minorEastAsia" w:hAnsi="Arial Narrow"/>
          <w:sz w:val="24"/>
          <w:szCs w:val="24"/>
          <w:lang w:eastAsia="pl-PL"/>
        </w:rPr>
      </w:pPr>
      <w:r>
        <w:rPr>
          <w:rFonts w:ascii="Arial Narrow" w:eastAsiaTheme="minorEastAsia" w:hAnsi="Arial Narrow"/>
          <w:sz w:val="24"/>
          <w:szCs w:val="24"/>
          <w:lang w:eastAsia="pl-PL"/>
        </w:rPr>
        <w:tab/>
      </w:r>
      <w:r>
        <w:rPr>
          <w:rFonts w:ascii="Arial Narrow" w:eastAsiaTheme="minorEastAsia" w:hAnsi="Arial Narrow"/>
          <w:sz w:val="24"/>
          <w:szCs w:val="24"/>
          <w:lang w:eastAsia="pl-PL"/>
        </w:rPr>
        <w:tab/>
      </w:r>
      <w:r>
        <w:rPr>
          <w:rFonts w:ascii="Arial Narrow" w:eastAsiaTheme="minorEastAsia" w:hAnsi="Arial Narrow"/>
          <w:sz w:val="24"/>
          <w:szCs w:val="24"/>
          <w:lang w:eastAsia="pl-PL"/>
        </w:rPr>
        <w:tab/>
      </w:r>
      <w:r>
        <w:rPr>
          <w:rFonts w:ascii="Arial Narrow" w:eastAsiaTheme="minorEastAsia" w:hAnsi="Arial Narrow"/>
          <w:sz w:val="24"/>
          <w:szCs w:val="24"/>
          <w:lang w:eastAsia="pl-PL"/>
        </w:rPr>
        <w:tab/>
      </w:r>
      <w:r>
        <w:rPr>
          <w:rFonts w:ascii="Arial Narrow" w:eastAsiaTheme="minorEastAsia" w:hAnsi="Arial Narrow"/>
          <w:sz w:val="24"/>
          <w:szCs w:val="24"/>
          <w:lang w:eastAsia="pl-PL"/>
        </w:rPr>
        <w:tab/>
      </w:r>
      <w:r>
        <w:rPr>
          <w:rFonts w:ascii="Arial Narrow" w:eastAsiaTheme="minorEastAsia" w:hAnsi="Arial Narrow"/>
          <w:sz w:val="24"/>
          <w:szCs w:val="24"/>
          <w:lang w:eastAsia="pl-PL"/>
        </w:rPr>
        <w:tab/>
        <w:t xml:space="preserve">       Mirosław </w:t>
      </w:r>
      <w:proofErr w:type="spellStart"/>
      <w:r>
        <w:rPr>
          <w:rFonts w:ascii="Arial Narrow" w:eastAsiaTheme="minorEastAsia" w:hAnsi="Arial Narrow"/>
          <w:sz w:val="24"/>
          <w:szCs w:val="24"/>
          <w:lang w:eastAsia="pl-PL"/>
        </w:rPr>
        <w:t>Glaz</w:t>
      </w:r>
      <w:proofErr w:type="spellEnd"/>
      <w:r>
        <w:rPr>
          <w:rFonts w:ascii="Arial Narrow" w:eastAsiaTheme="minorEastAsia" w:hAnsi="Arial Narrow"/>
          <w:sz w:val="24"/>
          <w:szCs w:val="24"/>
          <w:lang w:eastAsia="pl-PL"/>
        </w:rPr>
        <w:t xml:space="preserve"> /-/</w:t>
      </w:r>
    </w:p>
    <w:sectPr w:rsidR="003665FE" w:rsidRPr="00F90279" w:rsidSect="00AB5079">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INOT">
    <w:altName w:val="MS Mincho"/>
    <w:panose1 w:val="00000000000000000000"/>
    <w:charset w:val="80"/>
    <w:family w:val="auto"/>
    <w:notTrueType/>
    <w:pitch w:val="default"/>
    <w:sig w:usb0="00000001" w:usb1="08070000" w:usb2="00000010" w:usb3="00000000" w:csb0="00020000" w:csb1="00000000"/>
  </w:font>
  <w:font w:name="AvantGardeITCbyBT-Medium">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6780"/>
    <w:multiLevelType w:val="hybridMultilevel"/>
    <w:tmpl w:val="77381E4A"/>
    <w:lvl w:ilvl="0" w:tplc="4D54E03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D95D56"/>
    <w:multiLevelType w:val="hybridMultilevel"/>
    <w:tmpl w:val="FFE8EC8C"/>
    <w:lvl w:ilvl="0" w:tplc="4D54E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2C1D3D"/>
    <w:multiLevelType w:val="hybridMultilevel"/>
    <w:tmpl w:val="C0A28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2233BF"/>
    <w:multiLevelType w:val="hybridMultilevel"/>
    <w:tmpl w:val="F140D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225B5F"/>
    <w:multiLevelType w:val="hybridMultilevel"/>
    <w:tmpl w:val="11A41E70"/>
    <w:lvl w:ilvl="0" w:tplc="4D54E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C740B43"/>
    <w:multiLevelType w:val="hybridMultilevel"/>
    <w:tmpl w:val="E15ABF3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D06F1"/>
    <w:multiLevelType w:val="hybridMultilevel"/>
    <w:tmpl w:val="63EA6D18"/>
    <w:lvl w:ilvl="0" w:tplc="FAB454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B5B6A2D"/>
    <w:multiLevelType w:val="hybridMultilevel"/>
    <w:tmpl w:val="1CB6E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27BC8"/>
    <w:multiLevelType w:val="hybridMultilevel"/>
    <w:tmpl w:val="F28C7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7A5B71"/>
    <w:multiLevelType w:val="hybridMultilevel"/>
    <w:tmpl w:val="A8C8A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7D4C66"/>
    <w:multiLevelType w:val="hybridMultilevel"/>
    <w:tmpl w:val="C6EE1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2"/>
  </w:num>
  <w:num w:numId="5">
    <w:abstractNumId w:val="7"/>
  </w:num>
  <w:num w:numId="6">
    <w:abstractNumId w:val="5"/>
  </w:num>
  <w:num w:numId="7">
    <w:abstractNumId w:val="4"/>
  </w:num>
  <w:num w:numId="8">
    <w:abstractNumId w:val="0"/>
  </w:num>
  <w:num w:numId="9">
    <w:abstractNumId w:val="1"/>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useFELayout/>
  </w:compat>
  <w:rsids>
    <w:rsidRoot w:val="00736111"/>
    <w:rsid w:val="0002726D"/>
    <w:rsid w:val="000E5799"/>
    <w:rsid w:val="00240EBF"/>
    <w:rsid w:val="003665FE"/>
    <w:rsid w:val="004F5B31"/>
    <w:rsid w:val="00736111"/>
    <w:rsid w:val="007505CD"/>
    <w:rsid w:val="008A420C"/>
    <w:rsid w:val="00983A02"/>
    <w:rsid w:val="009A033A"/>
    <w:rsid w:val="00A5657E"/>
    <w:rsid w:val="00A7107F"/>
    <w:rsid w:val="00AB5079"/>
    <w:rsid w:val="00AD33A9"/>
    <w:rsid w:val="00B50916"/>
    <w:rsid w:val="00C64630"/>
    <w:rsid w:val="00CC3FFF"/>
    <w:rsid w:val="00D36A48"/>
    <w:rsid w:val="00E73637"/>
    <w:rsid w:val="00EB2862"/>
    <w:rsid w:val="00EF0B56"/>
    <w:rsid w:val="00F902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111"/>
    <w:pPr>
      <w:spacing w:after="200" w:line="276" w:lineRule="auto"/>
    </w:pPr>
    <w:rPr>
      <w:rFonts w:ascii="Calibri" w:eastAsia="Calibri" w:hAnsi="Calibri" w:cs="Times New Roman"/>
      <w:sz w:val="22"/>
      <w:szCs w:val="22"/>
      <w:lang w:val="pl-PL" w:eastAsia="en-US"/>
    </w:rPr>
  </w:style>
  <w:style w:type="paragraph" w:styleId="Nagwek1">
    <w:name w:val="heading 1"/>
    <w:basedOn w:val="Normalny"/>
    <w:next w:val="Normalny"/>
    <w:link w:val="Nagwek1Znak"/>
    <w:uiPriority w:val="9"/>
    <w:qFormat/>
    <w:rsid w:val="00E7363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gwek3">
    <w:name w:val="heading 3"/>
    <w:basedOn w:val="Normalny"/>
    <w:link w:val="Nagwek3Znak"/>
    <w:uiPriority w:val="9"/>
    <w:qFormat/>
    <w:rsid w:val="00B50916"/>
    <w:pPr>
      <w:spacing w:before="100" w:beforeAutospacing="1" w:after="100" w:afterAutospacing="1" w:line="240" w:lineRule="auto"/>
      <w:outlineLvl w:val="2"/>
    </w:pPr>
    <w:rPr>
      <w:rFonts w:ascii="Times" w:eastAsiaTheme="minorEastAsia" w:hAnsi="Times" w:cstheme="minorBidi"/>
      <w:b/>
      <w:bCs/>
      <w:sz w:val="27"/>
      <w:szCs w:val="27"/>
      <w:lang w:eastAsia="pl-PL"/>
    </w:rPr>
  </w:style>
  <w:style w:type="paragraph" w:styleId="Nagwek4">
    <w:name w:val="heading 4"/>
    <w:basedOn w:val="Normalny"/>
    <w:next w:val="Normalny"/>
    <w:link w:val="Nagwek4Znak"/>
    <w:uiPriority w:val="9"/>
    <w:semiHidden/>
    <w:unhideWhenUsed/>
    <w:qFormat/>
    <w:rsid w:val="00E736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6111"/>
    <w:pPr>
      <w:ind w:left="720"/>
      <w:contextualSpacing/>
    </w:pPr>
    <w:rPr>
      <w:rFonts w:asciiTheme="minorHAnsi" w:eastAsiaTheme="minorHAnsi" w:hAnsiTheme="minorHAnsi" w:cstheme="minorBidi"/>
    </w:rPr>
  </w:style>
  <w:style w:type="paragraph" w:customStyle="1" w:styleId="Default">
    <w:name w:val="Default"/>
    <w:rsid w:val="00736111"/>
    <w:pPr>
      <w:autoSpaceDE w:val="0"/>
      <w:autoSpaceDN w:val="0"/>
      <w:adjustRightInd w:val="0"/>
    </w:pPr>
    <w:rPr>
      <w:rFonts w:ascii="Times New Roman" w:eastAsiaTheme="minorHAnsi" w:hAnsi="Times New Roman" w:cs="Times New Roman"/>
      <w:color w:val="000000"/>
      <w:lang w:val="pl-PL" w:eastAsia="en-US"/>
    </w:rPr>
  </w:style>
  <w:style w:type="paragraph" w:customStyle="1" w:styleId="Kolorowalistaakcent11">
    <w:name w:val="Kolorowa lista — akcent 11"/>
    <w:basedOn w:val="Normalny"/>
    <w:uiPriority w:val="34"/>
    <w:qFormat/>
    <w:rsid w:val="00EF0B56"/>
    <w:pPr>
      <w:ind w:left="720"/>
      <w:contextualSpacing/>
    </w:pPr>
  </w:style>
  <w:style w:type="character" w:customStyle="1" w:styleId="Nagwek3Znak">
    <w:name w:val="Nagłówek 3 Znak"/>
    <w:basedOn w:val="Domylnaczcionkaakapitu"/>
    <w:link w:val="Nagwek3"/>
    <w:uiPriority w:val="9"/>
    <w:rsid w:val="00B50916"/>
    <w:rPr>
      <w:rFonts w:ascii="Times" w:hAnsi="Times"/>
      <w:b/>
      <w:bCs/>
      <w:sz w:val="27"/>
      <w:szCs w:val="27"/>
      <w:lang w:val="pl-PL"/>
    </w:rPr>
  </w:style>
  <w:style w:type="character" w:customStyle="1" w:styleId="Nagwek1Znak">
    <w:name w:val="Nagłówek 1 Znak"/>
    <w:basedOn w:val="Domylnaczcionkaakapitu"/>
    <w:link w:val="Nagwek1"/>
    <w:uiPriority w:val="9"/>
    <w:rsid w:val="00E73637"/>
    <w:rPr>
      <w:rFonts w:asciiTheme="majorHAnsi" w:eastAsiaTheme="majorEastAsia" w:hAnsiTheme="majorHAnsi" w:cstheme="majorBidi"/>
      <w:b/>
      <w:bCs/>
      <w:color w:val="345A8A" w:themeColor="accent1" w:themeShade="B5"/>
      <w:sz w:val="32"/>
      <w:szCs w:val="32"/>
      <w:lang w:val="pl-PL" w:eastAsia="en-US"/>
    </w:rPr>
  </w:style>
  <w:style w:type="character" w:customStyle="1" w:styleId="Nagwek4Znak">
    <w:name w:val="Nagłówek 4 Znak"/>
    <w:basedOn w:val="Domylnaczcionkaakapitu"/>
    <w:link w:val="Nagwek4"/>
    <w:uiPriority w:val="9"/>
    <w:semiHidden/>
    <w:rsid w:val="00E73637"/>
    <w:rPr>
      <w:rFonts w:asciiTheme="majorHAnsi" w:eastAsiaTheme="majorEastAsia" w:hAnsiTheme="majorHAnsi" w:cstheme="majorBidi"/>
      <w:b/>
      <w:bCs/>
      <w:i/>
      <w:iCs/>
      <w:color w:val="4F81BD" w:themeColor="accent1"/>
      <w:sz w:val="22"/>
      <w:szCs w:val="22"/>
      <w:lang w:val="pl-PL" w:eastAsia="en-US"/>
    </w:rPr>
  </w:style>
  <w:style w:type="character" w:styleId="Hipercze">
    <w:name w:val="Hyperlink"/>
    <w:basedOn w:val="Domylnaczcionkaakapitu"/>
    <w:rsid w:val="00E73637"/>
    <w:rPr>
      <w:color w:val="0000FF"/>
      <w:u w:val="single"/>
    </w:rPr>
  </w:style>
  <w:style w:type="paragraph" w:customStyle="1" w:styleId="Standard">
    <w:name w:val="Standard"/>
    <w:basedOn w:val="Normalny"/>
    <w:rsid w:val="00E73637"/>
    <w:pPr>
      <w:widowControl w:val="0"/>
      <w:suppressAutoHyphens/>
      <w:spacing w:after="0" w:line="240" w:lineRule="auto"/>
    </w:pPr>
    <w:rPr>
      <w:rFonts w:ascii="Times New Roman" w:eastAsia="Times New Roman" w:hAnsi="Times New Roman"/>
      <w:sz w:val="24"/>
      <w:szCs w:val="20"/>
      <w:lang w:eastAsia="pl-PL"/>
    </w:rPr>
  </w:style>
  <w:style w:type="paragraph" w:styleId="NormalnyWeb">
    <w:name w:val="Normal (Web)"/>
    <w:basedOn w:val="Normalny"/>
    <w:rsid w:val="008A420C"/>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111"/>
    <w:pPr>
      <w:spacing w:after="200" w:line="276" w:lineRule="auto"/>
    </w:pPr>
    <w:rPr>
      <w:rFonts w:ascii="Calibri" w:eastAsia="Calibri" w:hAnsi="Calibri" w:cs="Times New Roman"/>
      <w:sz w:val="22"/>
      <w:szCs w:val="22"/>
      <w:lang w:val="pl-PL" w:eastAsia="en-US"/>
    </w:rPr>
  </w:style>
  <w:style w:type="paragraph" w:styleId="Nagwek1">
    <w:name w:val="heading 1"/>
    <w:basedOn w:val="Normalny"/>
    <w:next w:val="Normalny"/>
    <w:link w:val="Nagwek1Znak"/>
    <w:uiPriority w:val="9"/>
    <w:qFormat/>
    <w:rsid w:val="00E7363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gwek3">
    <w:name w:val="heading 3"/>
    <w:basedOn w:val="Normalny"/>
    <w:link w:val="Nagwek3Znak"/>
    <w:uiPriority w:val="9"/>
    <w:qFormat/>
    <w:rsid w:val="00B50916"/>
    <w:pPr>
      <w:spacing w:before="100" w:beforeAutospacing="1" w:after="100" w:afterAutospacing="1" w:line="240" w:lineRule="auto"/>
      <w:outlineLvl w:val="2"/>
    </w:pPr>
    <w:rPr>
      <w:rFonts w:ascii="Times" w:eastAsiaTheme="minorEastAsia" w:hAnsi="Times" w:cstheme="minorBidi"/>
      <w:b/>
      <w:bCs/>
      <w:sz w:val="27"/>
      <w:szCs w:val="27"/>
      <w:lang w:eastAsia="pl-PL"/>
    </w:rPr>
  </w:style>
  <w:style w:type="paragraph" w:styleId="Nagwek4">
    <w:name w:val="heading 4"/>
    <w:basedOn w:val="Normalny"/>
    <w:next w:val="Normalny"/>
    <w:link w:val="Nagwek4Znak"/>
    <w:uiPriority w:val="9"/>
    <w:semiHidden/>
    <w:unhideWhenUsed/>
    <w:qFormat/>
    <w:rsid w:val="00E736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6111"/>
    <w:pPr>
      <w:ind w:left="720"/>
      <w:contextualSpacing/>
    </w:pPr>
    <w:rPr>
      <w:rFonts w:asciiTheme="minorHAnsi" w:eastAsiaTheme="minorHAnsi" w:hAnsiTheme="minorHAnsi" w:cstheme="minorBidi"/>
    </w:rPr>
  </w:style>
  <w:style w:type="paragraph" w:customStyle="1" w:styleId="Default">
    <w:name w:val="Default"/>
    <w:rsid w:val="00736111"/>
    <w:pPr>
      <w:autoSpaceDE w:val="0"/>
      <w:autoSpaceDN w:val="0"/>
      <w:adjustRightInd w:val="0"/>
    </w:pPr>
    <w:rPr>
      <w:rFonts w:ascii="Times New Roman" w:eastAsiaTheme="minorHAnsi" w:hAnsi="Times New Roman" w:cs="Times New Roman"/>
      <w:color w:val="000000"/>
      <w:lang w:val="pl-PL" w:eastAsia="en-US"/>
    </w:rPr>
  </w:style>
  <w:style w:type="paragraph" w:customStyle="1" w:styleId="Kolorowalistaakcent11">
    <w:name w:val="Kolorowa lista — akcent 11"/>
    <w:basedOn w:val="Normalny"/>
    <w:uiPriority w:val="34"/>
    <w:qFormat/>
    <w:rsid w:val="00EF0B56"/>
    <w:pPr>
      <w:ind w:left="720"/>
      <w:contextualSpacing/>
    </w:pPr>
  </w:style>
  <w:style w:type="character" w:customStyle="1" w:styleId="Nagwek3Znak">
    <w:name w:val="Nagłówek 3 Znak"/>
    <w:basedOn w:val="Domylnaczcionkaakapitu"/>
    <w:link w:val="Nagwek3"/>
    <w:uiPriority w:val="9"/>
    <w:rsid w:val="00B50916"/>
    <w:rPr>
      <w:rFonts w:ascii="Times" w:hAnsi="Times"/>
      <w:b/>
      <w:bCs/>
      <w:sz w:val="27"/>
      <w:szCs w:val="27"/>
      <w:lang w:val="pl-PL"/>
    </w:rPr>
  </w:style>
  <w:style w:type="character" w:customStyle="1" w:styleId="Nagwek1Znak">
    <w:name w:val="Nagłówek 1 Znak"/>
    <w:basedOn w:val="Domylnaczcionkaakapitu"/>
    <w:link w:val="Nagwek1"/>
    <w:uiPriority w:val="9"/>
    <w:rsid w:val="00E73637"/>
    <w:rPr>
      <w:rFonts w:asciiTheme="majorHAnsi" w:eastAsiaTheme="majorEastAsia" w:hAnsiTheme="majorHAnsi" w:cstheme="majorBidi"/>
      <w:b/>
      <w:bCs/>
      <w:color w:val="345A8A" w:themeColor="accent1" w:themeShade="B5"/>
      <w:sz w:val="32"/>
      <w:szCs w:val="32"/>
      <w:lang w:val="pl-PL" w:eastAsia="en-US"/>
    </w:rPr>
  </w:style>
  <w:style w:type="character" w:customStyle="1" w:styleId="Nagwek4Znak">
    <w:name w:val="Nagłówek 4 Znak"/>
    <w:basedOn w:val="Domylnaczcionkaakapitu"/>
    <w:link w:val="Nagwek4"/>
    <w:uiPriority w:val="9"/>
    <w:semiHidden/>
    <w:rsid w:val="00E73637"/>
    <w:rPr>
      <w:rFonts w:asciiTheme="majorHAnsi" w:eastAsiaTheme="majorEastAsia" w:hAnsiTheme="majorHAnsi" w:cstheme="majorBidi"/>
      <w:b/>
      <w:bCs/>
      <w:i/>
      <w:iCs/>
      <w:color w:val="4F81BD" w:themeColor="accent1"/>
      <w:sz w:val="22"/>
      <w:szCs w:val="22"/>
      <w:lang w:val="pl-PL" w:eastAsia="en-US"/>
    </w:rPr>
  </w:style>
  <w:style w:type="character" w:styleId="Hipercze">
    <w:name w:val="Hyperlink"/>
    <w:basedOn w:val="Domylnaczcionkaakapitu"/>
    <w:rsid w:val="00E73637"/>
    <w:rPr>
      <w:color w:val="0000FF"/>
      <w:u w:val="single"/>
    </w:rPr>
  </w:style>
  <w:style w:type="paragraph" w:customStyle="1" w:styleId="Standard">
    <w:name w:val="Standard"/>
    <w:basedOn w:val="Normalny"/>
    <w:rsid w:val="00E73637"/>
    <w:pPr>
      <w:widowControl w:val="0"/>
      <w:suppressAutoHyphens/>
      <w:spacing w:after="0" w:line="240" w:lineRule="auto"/>
    </w:pPr>
    <w:rPr>
      <w:rFonts w:ascii="Times New Roman" w:eastAsia="Times New Roman" w:hAnsi="Times New Roman"/>
      <w:sz w:val="24"/>
      <w:szCs w:val="20"/>
      <w:lang w:eastAsia="pl-PL"/>
    </w:rPr>
  </w:style>
  <w:style w:type="paragraph" w:styleId="NormalnyWeb">
    <w:name w:val="Normal (Web)"/>
    <w:basedOn w:val="Normalny"/>
    <w:rsid w:val="008A420C"/>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455707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5074</Words>
  <Characters>30450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Buchowiecka</dc:creator>
  <cp:lastModifiedBy>Marta Jurewicz</cp:lastModifiedBy>
  <cp:revision>3</cp:revision>
  <dcterms:created xsi:type="dcterms:W3CDTF">2017-10-17T12:59:00Z</dcterms:created>
  <dcterms:modified xsi:type="dcterms:W3CDTF">2017-10-17T13:31:00Z</dcterms:modified>
</cp:coreProperties>
</file>