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B" w:rsidRPr="00573F8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Krosno Odrzańskie 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31.05.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2017 r.</w:t>
      </w:r>
    </w:p>
    <w:p w:rsidR="007F6C7B" w:rsidRPr="00573F85" w:rsidRDefault="00736563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OR.272.000013</w:t>
      </w:r>
      <w:r w:rsidR="006C100D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.2017</w:t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7F6C7B" w:rsidRPr="00573F85" w:rsidRDefault="007F6C7B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ofert.</w:t>
      </w:r>
    </w:p>
    <w:p w:rsidR="007F6C7B" w:rsidRPr="00573F8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(Dz. U. z 2015 r., poz. 2164) Zamawiający </w:t>
      </w:r>
      <w:r w:rsidRPr="00573F8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73656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Świadczenie usług telefonii stacjonarnej i komórkowej wraz z dostępem</w:t>
      </w:r>
      <w:r w:rsidR="00E744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I</w:t>
      </w:r>
      <w:r w:rsidR="0073656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nternetu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”.</w:t>
      </w:r>
    </w:p>
    <w:p w:rsidR="00F54EB2" w:rsidRPr="00A04334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73656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31.05</w:t>
      </w:r>
      <w:r w:rsidR="006C100D"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.2017 r.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Pr="00573F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11.30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terminie składania ofert do siedziby Zamawiającego wpłynęły </w:t>
      </w:r>
      <w:r w:rsidR="00CC6BF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="006237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oferty.</w:t>
      </w:r>
    </w:p>
    <w:p w:rsidR="007F6C7B" w:rsidRPr="00573F8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Poniższe tabele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przedstawia</w:t>
      </w:r>
      <w:r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ją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zbiorcze zestawienie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na poszczególne części przedmiotu zamówienia</w:t>
      </w:r>
      <w:r w:rsidR="007F6C7B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wg daty i godziny wpływu do siedziby Zamawiającego wraz z </w:t>
      </w:r>
      <w:r w:rsidR="00F54EB2" w:rsidRPr="00573F8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cenami ofert</w:t>
      </w:r>
      <w:r w:rsidR="00E744F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oraz dodatkowymi kryteriami określonymi  w SIWZ. </w:t>
      </w:r>
    </w:p>
    <w:p w:rsidR="007F6C7B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36563" w:rsidRPr="00E744FE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CZEŚĆ I </w:t>
      </w:r>
      <w:r w:rsidR="00611EA5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–</w:t>
      </w:r>
      <w:r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E744FE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>Ś</w:t>
      </w:r>
      <w:r w:rsidR="00611EA5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wiadczenie usług </w:t>
      </w:r>
      <w:r w:rsidR="00611EA5" w:rsidRPr="001744B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  <w:lang w:eastAsia="pl-PL"/>
        </w:rPr>
        <w:t>telefonii s</w:t>
      </w:r>
      <w:r w:rsidR="00E744FE" w:rsidRPr="001744B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  <w:lang w:eastAsia="pl-PL"/>
        </w:rPr>
        <w:t>tacjonarnej</w:t>
      </w:r>
      <w:r w:rsidR="00E744FE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wraz z dostępem do I</w:t>
      </w:r>
      <w:r w:rsidR="00611EA5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nternetu </w:t>
      </w:r>
      <w:r w:rsidR="00E744FE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na potrzeby powiatu krośnieńskiego oraz podległych jednostek organizacyjnych. </w:t>
      </w:r>
    </w:p>
    <w:p w:rsidR="00736563" w:rsidRPr="00573F8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1013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2314"/>
        <w:gridCol w:w="1791"/>
        <w:gridCol w:w="1566"/>
        <w:gridCol w:w="2126"/>
        <w:gridCol w:w="2410"/>
      </w:tblGrid>
      <w:tr w:rsidR="007F6C7B" w:rsidRPr="00573F85" w:rsidTr="0029608E">
        <w:trPr>
          <w:trHeight w:val="28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7F6C7B" w:rsidRPr="00573F85" w:rsidTr="0029608E">
        <w:trPr>
          <w:trHeight w:val="1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36563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36563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736563" w:rsidRDefault="007F6C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736563" w:rsidRDefault="00736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Czas reakcji na zgłoszone usterki dla łączy telefonicznych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7B" w:rsidRPr="00736563" w:rsidRDefault="007365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Czas reakcji na zgłoszone usterki dla łączy internetowych</w:t>
            </w:r>
          </w:p>
        </w:tc>
      </w:tr>
      <w:tr w:rsidR="007F6C7B" w:rsidRPr="00573F85" w:rsidTr="0029608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1B" w:rsidRDefault="009551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TELESTRADA S.A.</w:t>
            </w:r>
          </w:p>
          <w:p w:rsidR="0095511B" w:rsidRDefault="009551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Murmańska 25,</w:t>
            </w:r>
          </w:p>
          <w:p w:rsidR="0095511B" w:rsidRPr="00573F85" w:rsidRDefault="0095511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04-203 Warszawa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D" w:rsidRDefault="0095511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30.05.2017 r. </w:t>
            </w:r>
          </w:p>
          <w:p w:rsidR="0095511B" w:rsidRPr="00573F85" w:rsidRDefault="0095511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10:35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326A0D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106.8</w:t>
            </w:r>
            <w:r w:rsidR="00CC6BF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01,92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7B" w:rsidRPr="00573F85" w:rsidRDefault="00CC6BF0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C7B" w:rsidRPr="00573F85" w:rsidRDefault="00CC6BF0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</w:tr>
      <w:tr w:rsidR="00CC6BF0" w:rsidRPr="00573F85" w:rsidTr="0029608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F0" w:rsidRPr="008E4440" w:rsidRDefault="00CC6BF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44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ORANGE POLSKA S.A.</w:t>
            </w:r>
          </w:p>
          <w:p w:rsidR="00CC6BF0" w:rsidRPr="008E4440" w:rsidRDefault="00CC6BF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44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Al. Jerozolimskie 160</w:t>
            </w:r>
          </w:p>
          <w:p w:rsidR="00CC6BF0" w:rsidRPr="00573F85" w:rsidRDefault="00CC6BF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E44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02-326 Warszawa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Default="00CC6BF0" w:rsidP="008E44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31.05.2017 r.</w:t>
            </w:r>
          </w:p>
          <w:p w:rsidR="00CC6BF0" w:rsidRPr="00573F85" w:rsidRDefault="00CC6BF0" w:rsidP="008E44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11:25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118.088,40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</w:tr>
    </w:tbl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744FE" w:rsidRPr="00E744FE" w:rsidRDefault="00736563" w:rsidP="00E744FE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CZĘŚĆ II </w:t>
      </w:r>
      <w:r w:rsidR="00E744F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–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="00E744FE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Świadczenie usług </w:t>
      </w:r>
      <w:r w:rsidR="00E744FE" w:rsidRPr="001744BC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u w:val="single"/>
          <w:lang w:eastAsia="pl-PL"/>
        </w:rPr>
        <w:t>telefonii komórkowej</w:t>
      </w:r>
      <w:r w:rsidR="00E744FE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wraz z dostępem do Internetu </w:t>
      </w:r>
      <w:r w:rsid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oraz dostawą telefonów komórkowych </w:t>
      </w:r>
      <w:r w:rsidR="00E744FE" w:rsidRPr="00E744F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na potrzeby powiatu krośnieńskiego oraz podległych jednostek organizacyjnych. </w:t>
      </w: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E744FE" w:rsidRDefault="00E744FE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tbl>
      <w:tblPr>
        <w:tblW w:w="11135" w:type="dxa"/>
        <w:jc w:val="center"/>
        <w:tblInd w:w="-2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2114"/>
        <w:gridCol w:w="1791"/>
        <w:gridCol w:w="1752"/>
        <w:gridCol w:w="2127"/>
        <w:gridCol w:w="2461"/>
      </w:tblGrid>
      <w:tr w:rsidR="00736563" w:rsidRPr="00573F85" w:rsidTr="00AE70ED">
        <w:trPr>
          <w:trHeight w:val="28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Nr</w:t>
            </w:r>
          </w:p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oferty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Nazwa i adres Wykonawcy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Data i godz. wpływu</w:t>
            </w:r>
          </w:p>
        </w:tc>
        <w:tc>
          <w:tcPr>
            <w:tcW w:w="6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Kryteria oceny ofert</w:t>
            </w:r>
          </w:p>
        </w:tc>
      </w:tr>
      <w:tr w:rsidR="00736563" w:rsidRPr="00573F85" w:rsidTr="00AE70ED">
        <w:trPr>
          <w:trHeight w:val="15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3" w:rsidRPr="00736563" w:rsidRDefault="00736563" w:rsidP="002F5A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3" w:rsidRPr="00736563" w:rsidRDefault="00736563" w:rsidP="002F5A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3" w:rsidRPr="00736563" w:rsidRDefault="00736563" w:rsidP="002F5A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Cena oferty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63" w:rsidRPr="00736563" w:rsidRDefault="00736563" w:rsidP="00736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Czas reakcji na zgłoszone usterki dla 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>usług głosowych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63" w:rsidRPr="00736563" w:rsidRDefault="00736563" w:rsidP="0073656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6563">
              <w:rPr>
                <w:rFonts w:ascii="Arial Narrow" w:eastAsia="Times New Roman" w:hAnsi="Arial Narrow" w:cs="Times New Roman"/>
                <w:b/>
                <w:lang w:eastAsia="pl-PL"/>
              </w:rPr>
              <w:t>Czas reakcji na zgłoszone usterki dla</w:t>
            </w:r>
            <w:r>
              <w:rPr>
                <w:rFonts w:ascii="Arial Narrow" w:eastAsia="Times New Roman" w:hAnsi="Arial Narrow" w:cs="Times New Roman"/>
                <w:b/>
                <w:lang w:eastAsia="pl-PL"/>
              </w:rPr>
              <w:t xml:space="preserve"> usług transmisji danych</w:t>
            </w:r>
          </w:p>
        </w:tc>
      </w:tr>
      <w:tr w:rsidR="00CC6BF0" w:rsidRPr="00573F85" w:rsidTr="00AE70ED">
        <w:trPr>
          <w:trHeight w:val="109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F0" w:rsidRDefault="00CC6BF0" w:rsidP="002F5A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TELESTRADA S.A.</w:t>
            </w:r>
          </w:p>
          <w:p w:rsidR="00CC6BF0" w:rsidRDefault="00CC6BF0" w:rsidP="002F5A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Murmańska 25,</w:t>
            </w:r>
          </w:p>
          <w:p w:rsidR="00CC6BF0" w:rsidRPr="00573F85" w:rsidRDefault="00CC6BF0" w:rsidP="002F5A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04-203 Warszawa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Default="00CC6BF0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30.05.2017 r. </w:t>
            </w:r>
          </w:p>
          <w:p w:rsidR="00CC6BF0" w:rsidRPr="00573F85" w:rsidRDefault="00CC6BF0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10:35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113.933,67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</w:tr>
      <w:tr w:rsidR="00CC6BF0" w:rsidRPr="00573F85" w:rsidTr="00AE70ED">
        <w:trPr>
          <w:trHeight w:val="109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573F8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F0" w:rsidRPr="008E4440" w:rsidRDefault="00CC6BF0" w:rsidP="003060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44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ORANGE POLSKA S.A.</w:t>
            </w:r>
          </w:p>
          <w:p w:rsidR="00CC6BF0" w:rsidRPr="008E4440" w:rsidRDefault="00CC6BF0" w:rsidP="003060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8E44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Al. Jerozolimskie 160</w:t>
            </w:r>
          </w:p>
          <w:p w:rsidR="00CC6BF0" w:rsidRPr="00573F85" w:rsidRDefault="00CC6BF0" w:rsidP="003060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8E44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02-326 Warszawa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31.05.2017 r.</w:t>
            </w:r>
          </w:p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11:25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2F5A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35.898,35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0" w:rsidRPr="00573F85" w:rsidRDefault="00CC6BF0" w:rsidP="003060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 godzin</w:t>
            </w:r>
          </w:p>
        </w:tc>
      </w:tr>
    </w:tbl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573F8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736563" w:rsidRPr="00E744FE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744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1) Dla części I przedmiotu zamówienia: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116.000,00 zł (słownie: sto szesnaście tysięcy złotych);</w:t>
      </w:r>
    </w:p>
    <w:p w:rsidR="00736563" w:rsidRPr="00573F8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2) dla części II przedmiotu zamówienia</w:t>
      </w:r>
      <w:r w:rsidR="00DA7DA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105.000,00 zł (słownie: sto pięć tysięcy złotych).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6563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04334" w:rsidRPr="00A04334" w:rsidRDefault="00A04334" w:rsidP="00A04334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UWAGA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Wykonawcy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terminie 3 dni od dnia przekazania informacji, o której mowa w art.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86 ust. 5 ustawy </w:t>
      </w:r>
      <w:proofErr w:type="spellStart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przekazują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Zamawiającemu oświadczenie o przynależności lub braku przynależności do tej samej grupy kapitałowej, o której mowa w art. 24  ust. 1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pkt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23 ustawy </w:t>
      </w:r>
      <w:proofErr w:type="spellStart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Pzp</w:t>
      </w:r>
      <w:proofErr w:type="spellEnd"/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. Wraz ze z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łoże</w:t>
      </w:r>
      <w:r w:rsidR="0095511B">
        <w:rPr>
          <w:rFonts w:ascii="Arial Narrow" w:eastAsia="Times New Roman" w:hAnsi="Arial Narrow" w:cs="Times New Roman"/>
          <w:sz w:val="24"/>
          <w:szCs w:val="24"/>
          <w:lang w:eastAsia="pl-PL"/>
        </w:rPr>
        <w:t>niem oświadczenia, W</w:t>
      </w:r>
      <w:r w:rsidR="00736563">
        <w:rPr>
          <w:rFonts w:ascii="Arial Narrow" w:eastAsia="Times New Roman" w:hAnsi="Arial Narrow" w:cs="Times New Roman"/>
          <w:sz w:val="24"/>
          <w:szCs w:val="24"/>
          <w:lang w:eastAsia="pl-PL"/>
        </w:rPr>
        <w:t>ykonawcy mogą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przedstawić dowody, że powiązania z innym wykonawcą nie prowadzą do zakłócenia konkurencji w postępowaniu o udzielenie zamówienia – 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 w:rsidR="00E744F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</w:t>
      </w:r>
      <w:r w:rsidRPr="00A043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SIWZ. </w:t>
      </w:r>
      <w:r w:rsidRPr="00A04334">
        <w:rPr>
          <w:rFonts w:ascii="Arial Narrow" w:eastAsia="Times New Roman" w:hAnsi="Arial Narrow" w:cs="Times New Roman"/>
          <w:sz w:val="24"/>
          <w:szCs w:val="24"/>
          <w:lang w:eastAsia="pl-PL"/>
        </w:rPr>
        <w:t>W przypadku przynależności do tej samej grupy kapitałowej wykonawca może złożyć wraz z oświadczeniem dokumenty bądź informacje potwierdzające, że powiązania z innym wykonawcą nie prowadzą do zakłócenia konkurencji w postępowaniu.</w:t>
      </w:r>
    </w:p>
    <w:p w:rsidR="007F6C7B" w:rsidRPr="00573F8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573F8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ED715D" w:rsidRDefault="00ED715D" w:rsidP="007365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92981" w:rsidRDefault="00292981" w:rsidP="0029298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92981" w:rsidRDefault="00292981" w:rsidP="0029298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Wicestarosta </w:t>
      </w:r>
    </w:p>
    <w:p w:rsidR="00292981" w:rsidRPr="00573F85" w:rsidRDefault="00292981" w:rsidP="0029298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Tomasz Kaczmarek /-/</w:t>
      </w:r>
    </w:p>
    <w:sectPr w:rsidR="00292981" w:rsidRPr="00573F85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51D5B"/>
    <w:rsid w:val="00122780"/>
    <w:rsid w:val="001543BB"/>
    <w:rsid w:val="001661A3"/>
    <w:rsid w:val="001744BC"/>
    <w:rsid w:val="001D04C0"/>
    <w:rsid w:val="002568AB"/>
    <w:rsid w:val="00292981"/>
    <w:rsid w:val="0029608E"/>
    <w:rsid w:val="0030079B"/>
    <w:rsid w:val="00326A0D"/>
    <w:rsid w:val="00355F30"/>
    <w:rsid w:val="003D6D21"/>
    <w:rsid w:val="0042030E"/>
    <w:rsid w:val="004629C9"/>
    <w:rsid w:val="004847F0"/>
    <w:rsid w:val="00517E65"/>
    <w:rsid w:val="00523B94"/>
    <w:rsid w:val="00573F85"/>
    <w:rsid w:val="0058716D"/>
    <w:rsid w:val="00611EA5"/>
    <w:rsid w:val="00623734"/>
    <w:rsid w:val="0062605B"/>
    <w:rsid w:val="006C100D"/>
    <w:rsid w:val="007311ED"/>
    <w:rsid w:val="00736563"/>
    <w:rsid w:val="00774D2C"/>
    <w:rsid w:val="007F6C7B"/>
    <w:rsid w:val="0082166E"/>
    <w:rsid w:val="008E1925"/>
    <w:rsid w:val="008E4440"/>
    <w:rsid w:val="0091749B"/>
    <w:rsid w:val="00934A93"/>
    <w:rsid w:val="0095511B"/>
    <w:rsid w:val="009A62FC"/>
    <w:rsid w:val="00A04334"/>
    <w:rsid w:val="00A5557B"/>
    <w:rsid w:val="00A64608"/>
    <w:rsid w:val="00A84939"/>
    <w:rsid w:val="00AE70ED"/>
    <w:rsid w:val="00B452E2"/>
    <w:rsid w:val="00CC6BF0"/>
    <w:rsid w:val="00D74783"/>
    <w:rsid w:val="00D754C2"/>
    <w:rsid w:val="00DA7DA2"/>
    <w:rsid w:val="00E41893"/>
    <w:rsid w:val="00E744FE"/>
    <w:rsid w:val="00E810E2"/>
    <w:rsid w:val="00E8150B"/>
    <w:rsid w:val="00ED715D"/>
    <w:rsid w:val="00EF6E3B"/>
    <w:rsid w:val="00F54EB2"/>
    <w:rsid w:val="00F97D1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987FF-0899-43A9-8C30-00854E88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41</cp:revision>
  <cp:lastPrinted>2017-05-31T11:17:00Z</cp:lastPrinted>
  <dcterms:created xsi:type="dcterms:W3CDTF">2016-08-26T10:54:00Z</dcterms:created>
  <dcterms:modified xsi:type="dcterms:W3CDTF">2017-05-31T11:56:00Z</dcterms:modified>
</cp:coreProperties>
</file>