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1" w:rsidRPr="00A95691" w:rsidRDefault="00A95691" w:rsidP="00A95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 Odrzańskie 21.06.2016 r.</w:t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OR.272.00013.2016</w:t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A95691" w:rsidRPr="00A95691" w:rsidRDefault="00A95691" w:rsidP="00A956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5691" w:rsidRDefault="00A95691" w:rsidP="00A956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5691" w:rsidRDefault="00A95691" w:rsidP="00A956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oferty.</w:t>
      </w:r>
    </w:p>
    <w:p w:rsidR="00A95691" w:rsidRPr="00A95691" w:rsidRDefault="00A95691" w:rsidP="00A956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5691" w:rsidRPr="00A95691" w:rsidRDefault="00A95691" w:rsidP="00A9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92 ust. 1 pkt 1 ustawy Prawo zamówień publicznych (Dz. U. z 2015 r., poz. 2164) </w:t>
      </w:r>
      <w:r w:rsidRPr="00A956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Krośnieński reprezentowany przez Zarząd Powiatu Krośnieńskiego </w:t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o wyborze oferty w postępowaniu o udzielenie zamówienia publicznego pn. </w:t>
      </w:r>
      <w:r w:rsidRPr="00A956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A956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Wybór banku udzielającego kredyt długoterminowy na spłatę wcześniej zaciągniętych zobowiązań</w:t>
      </w:r>
      <w:r w:rsidRPr="00A956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A95691" w:rsidRPr="00A95691" w:rsidRDefault="00A95691" w:rsidP="00A9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upłynął </w:t>
      </w: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10.06.2016 r.</w:t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</w:t>
      </w: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11.30</w:t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terminie składania ofert do siedziby Zamawiającego wpłynęły 2 oferty.</w:t>
      </w: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ofert dokonano wg następujących kryteriów: </w:t>
      </w:r>
    </w:p>
    <w:p w:rsidR="00A95691" w:rsidRPr="00A95691" w:rsidRDefault="00A95691" w:rsidP="00A956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5691">
        <w:rPr>
          <w:rFonts w:ascii="Times New Roman" w:eastAsia="Calibri" w:hAnsi="Times New Roman" w:cs="Times New Roman"/>
          <w:b/>
          <w:i/>
          <w:sz w:val="24"/>
          <w:szCs w:val="24"/>
        </w:rPr>
        <w:t>Cena - 98 %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691">
        <w:rPr>
          <w:rFonts w:ascii="Times New Roman" w:eastAsia="Calibri" w:hAnsi="Times New Roman" w:cs="Times New Roman"/>
          <w:b/>
          <w:sz w:val="24"/>
          <w:szCs w:val="24"/>
        </w:rPr>
        <w:t xml:space="preserve">i = (MN: MB) x 98 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i – numer oferty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MN – Marża najtańszej oferty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 xml:space="preserve">MB – Marża oferty badanej </w:t>
      </w:r>
    </w:p>
    <w:p w:rsidR="00A95691" w:rsidRPr="00A95691" w:rsidRDefault="00A95691" w:rsidP="00A956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56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Termin uruchomienia kredytu od dnia złożenia pisemnej dyspozycji przez Zamawiającego – 2%, </w:t>
      </w:r>
    </w:p>
    <w:p w:rsidR="00A95691" w:rsidRPr="00A95691" w:rsidRDefault="00A95691" w:rsidP="00A95691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 xml:space="preserve">przy czym maksymalny termin uruchomienia kredytu wynosi 5 dni, a  minimalny 1 dzień 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691">
        <w:rPr>
          <w:rFonts w:ascii="Times New Roman" w:eastAsia="Calibri" w:hAnsi="Times New Roman" w:cs="Times New Roman"/>
          <w:b/>
          <w:sz w:val="24"/>
          <w:szCs w:val="24"/>
        </w:rPr>
        <w:t>i = ( TUN</w:t>
      </w:r>
      <w:r w:rsidRPr="00A95691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 </w:t>
      </w:r>
      <w:r w:rsidRPr="00A95691">
        <w:rPr>
          <w:rFonts w:ascii="Times New Roman" w:eastAsia="Calibri" w:hAnsi="Times New Roman" w:cs="Times New Roman"/>
          <w:b/>
          <w:sz w:val="24"/>
          <w:szCs w:val="24"/>
        </w:rPr>
        <w:t>: TUB</w:t>
      </w:r>
      <w:r w:rsidRPr="00A95691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 </w:t>
      </w:r>
      <w:r w:rsidRPr="00A95691">
        <w:rPr>
          <w:rFonts w:ascii="Times New Roman" w:eastAsia="Calibri" w:hAnsi="Times New Roman" w:cs="Times New Roman"/>
          <w:b/>
          <w:sz w:val="24"/>
          <w:szCs w:val="24"/>
        </w:rPr>
        <w:t xml:space="preserve">) x 2 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i – numer oferty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TUN – termin uruchomienia kredytu najkrótszy zaoferowany przez Wykonawców</w:t>
      </w:r>
    </w:p>
    <w:p w:rsidR="00A95691" w:rsidRPr="00A95691" w:rsidRDefault="00A95691" w:rsidP="00A956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691">
        <w:rPr>
          <w:rFonts w:ascii="Times New Roman" w:eastAsia="Calibri" w:hAnsi="Times New Roman" w:cs="Times New Roman"/>
          <w:sz w:val="24"/>
          <w:szCs w:val="24"/>
        </w:rPr>
        <w:t>TUB – termin uruchomienia kredytu badanej oferty</w:t>
      </w:r>
    </w:p>
    <w:p w:rsidR="00A95691" w:rsidRPr="00A95691" w:rsidRDefault="00A95691" w:rsidP="00A9569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uzyskała maksymalną ilość punktów tj.: 100 pkt. </w:t>
      </w: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Poniższa tabela przedstawia zbiorcze zestawienie ofert wg daty i godziny wpływu do siedziby Zamawiającego wraz z punktacją</w:t>
      </w:r>
      <w:r w:rsidRPr="00A95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194" w:type="dxa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763"/>
        <w:gridCol w:w="1417"/>
        <w:gridCol w:w="2767"/>
        <w:gridCol w:w="1984"/>
        <w:gridCol w:w="1413"/>
      </w:tblGrid>
      <w:tr w:rsidR="00A95691" w:rsidRPr="00A95691" w:rsidTr="003147EA">
        <w:trPr>
          <w:trHeight w:val="28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</w:p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Data i godz. wpływu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oceny ofert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</w:t>
            </w:r>
          </w:p>
          <w:p w:rsidR="00A95691" w:rsidRPr="00A95691" w:rsidRDefault="00A95691" w:rsidP="00A9569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uzyskanych punktów</w:t>
            </w:r>
          </w:p>
        </w:tc>
      </w:tr>
      <w:tr w:rsidR="00A95691" w:rsidRPr="00A95691" w:rsidTr="003147EA">
        <w:trPr>
          <w:trHeight w:val="15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Termin uruchomieniu kredytu od dnia złożenia pisemnej dyspozycji przez Zamawiającego [liczba dni]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Marża</w:t>
            </w:r>
          </w:p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banku</w:t>
            </w:r>
          </w:p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podana w </w:t>
            </w:r>
            <w:proofErr w:type="spellStart"/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p.p</w:t>
            </w:r>
            <w:proofErr w:type="spellEnd"/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95691" w:rsidRPr="00A95691" w:rsidTr="003147EA">
        <w:trPr>
          <w:trHeight w:val="10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Bank Polskiej Spółdzielczości Spółka Akcyjna, Oddział w Zielonej Górze ul. Kupiecka 32 B, </w:t>
            </w:r>
          </w:p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65-058 Zielona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10.06.2016 r.</w:t>
            </w:r>
          </w:p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godz. 10:43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 xml:space="preserve">1,17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76,54</w:t>
            </w:r>
          </w:p>
        </w:tc>
      </w:tr>
      <w:tr w:rsidR="00A95691" w:rsidRPr="00A95691" w:rsidTr="003147EA">
        <w:trPr>
          <w:trHeight w:val="10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Bank Spółdzielczy</w:t>
            </w:r>
          </w:p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w Krośnie Odrzańskim</w:t>
            </w:r>
          </w:p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>ul. ZBOWiD 3</w:t>
            </w:r>
          </w:p>
          <w:p w:rsidR="00A95691" w:rsidRPr="00A95691" w:rsidRDefault="00A95691" w:rsidP="00A9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66-600 Krosno Odrzańskie </w:t>
            </w:r>
            <w:r w:rsidRPr="00A95691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10.06.2016 r.</w:t>
            </w:r>
          </w:p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godz. 11:00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0,89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91" w:rsidRPr="00A95691" w:rsidRDefault="00A95691" w:rsidP="00A9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691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91" w:rsidRPr="00A95691" w:rsidRDefault="00A95691" w:rsidP="00A95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wyniku przeprowadzonej procedury oraz oceny ofert do wykonania zamówienia wybrano Wykonawcę, który uzyskał 100 pkt;</w:t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 Spółdzielczy w Krośnie Odrzańskim</w:t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ZBOWiD 3, 66-600 Krosno Odrzańskie </w:t>
      </w: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oferty:</w:t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Odsetki stanowiące sumę WIBOR 1M za dzień 18 maja  2016 r. oraz marży bankowej podane w punktach procentowych: </w:t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WIBOR  z dnia 18.05.2016 r.  1,58 </w:t>
      </w:r>
      <w:proofErr w:type="spellStart"/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p.p</w:t>
      </w:r>
      <w:proofErr w:type="spellEnd"/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+ marża banku 0,89 </w:t>
      </w:r>
      <w:proofErr w:type="spellStart"/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p.p</w:t>
      </w:r>
      <w:proofErr w:type="spellEnd"/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= 2,47 </w:t>
      </w:r>
      <w:proofErr w:type="spellStart"/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p.p</w:t>
      </w:r>
      <w:proofErr w:type="spellEnd"/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95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A95691" w:rsidRPr="00A95691" w:rsidRDefault="00A95691" w:rsidP="00A9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91" w:rsidRPr="00A95691" w:rsidRDefault="00A95691" w:rsidP="003B4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cena oferty (koszt odsetek  w okresie kredytowania</w:t>
      </w:r>
      <w:r w:rsidR="0007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dnia 1 </w:t>
      </w:r>
      <w:r w:rsidRPr="00A9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 2016 roku) wynosi: </w:t>
      </w:r>
      <w:r w:rsidRPr="00A9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190.193,92 zł (słownie: sto dziewięćdziesiąt tysięcy sto dziewięćdziesiąt trzy złote 92</w:t>
      </w:r>
      <w:r w:rsidR="003B4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/100).</w:t>
      </w:r>
    </w:p>
    <w:p w:rsidR="000756D6" w:rsidRDefault="000756D6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5E" w:rsidRDefault="00DA725E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5E" w:rsidRDefault="00DA725E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5E" w:rsidRPr="00DA725E" w:rsidRDefault="00DA725E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</w:p>
    <w:p w:rsidR="00DA725E" w:rsidRPr="00DA725E" w:rsidRDefault="00DA725E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Mirosław </w:t>
      </w:r>
      <w:proofErr w:type="spellStart"/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>Glaz</w:t>
      </w:r>
      <w:proofErr w:type="spellEnd"/>
      <w:r w:rsidRPr="00DA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</w:t>
      </w:r>
    </w:p>
    <w:p w:rsidR="000756D6" w:rsidRDefault="000756D6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6D6" w:rsidRDefault="000756D6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691" w:rsidRPr="00A95691" w:rsidRDefault="00A95691" w:rsidP="00A9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996" w:rsidRDefault="000C6996"/>
    <w:sectPr w:rsidR="000C6996" w:rsidSect="007F2EE1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6C" w:rsidRDefault="007C216C">
      <w:pPr>
        <w:spacing w:after="0" w:line="240" w:lineRule="auto"/>
      </w:pPr>
      <w:r>
        <w:separator/>
      </w:r>
    </w:p>
  </w:endnote>
  <w:endnote w:type="continuationSeparator" w:id="0">
    <w:p w:rsidR="007C216C" w:rsidRDefault="007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8A" w:rsidRDefault="000756D6" w:rsidP="007F2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38A" w:rsidRDefault="007C21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8A" w:rsidRDefault="000756D6" w:rsidP="007F2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2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38A" w:rsidRDefault="007C21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6C" w:rsidRDefault="007C216C">
      <w:pPr>
        <w:spacing w:after="0" w:line="240" w:lineRule="auto"/>
      </w:pPr>
      <w:r>
        <w:separator/>
      </w:r>
    </w:p>
  </w:footnote>
  <w:footnote w:type="continuationSeparator" w:id="0">
    <w:p w:rsidR="007C216C" w:rsidRDefault="007C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AD9"/>
    <w:multiLevelType w:val="hybridMultilevel"/>
    <w:tmpl w:val="4688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DCF"/>
    <w:multiLevelType w:val="hybridMultilevel"/>
    <w:tmpl w:val="46882C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1"/>
    <w:rsid w:val="00072C7F"/>
    <w:rsid w:val="000756D6"/>
    <w:rsid w:val="000C6996"/>
    <w:rsid w:val="003B4E84"/>
    <w:rsid w:val="004A604A"/>
    <w:rsid w:val="007C216C"/>
    <w:rsid w:val="00A95691"/>
    <w:rsid w:val="00DA725E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C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Stopka">
    <w:name w:val="footer"/>
    <w:basedOn w:val="Normalny"/>
    <w:link w:val="StopkaZnak"/>
    <w:rsid w:val="00A956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95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5691"/>
  </w:style>
  <w:style w:type="paragraph" w:styleId="Akapitzlist">
    <w:name w:val="List Paragraph"/>
    <w:basedOn w:val="Normalny"/>
    <w:uiPriority w:val="34"/>
    <w:qFormat/>
    <w:rsid w:val="0007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C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Stopka">
    <w:name w:val="footer"/>
    <w:basedOn w:val="Normalny"/>
    <w:link w:val="StopkaZnak"/>
    <w:rsid w:val="00A956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95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5691"/>
  </w:style>
  <w:style w:type="paragraph" w:styleId="Akapitzlist">
    <w:name w:val="List Paragraph"/>
    <w:basedOn w:val="Normalny"/>
    <w:uiPriority w:val="34"/>
    <w:qFormat/>
    <w:rsid w:val="0007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Dmytruk</dc:creator>
  <cp:lastModifiedBy>Jolanta Dmytruk</cp:lastModifiedBy>
  <cp:revision>4</cp:revision>
  <dcterms:created xsi:type="dcterms:W3CDTF">2016-06-21T07:45:00Z</dcterms:created>
  <dcterms:modified xsi:type="dcterms:W3CDTF">2016-06-21T11:40:00Z</dcterms:modified>
</cp:coreProperties>
</file>