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EA" w:rsidRDefault="00621FEA" w:rsidP="00621F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040">
        <w:rPr>
          <w:rFonts w:ascii="Times New Roman" w:hAnsi="Times New Roman" w:cs="Times New Roman"/>
          <w:b/>
          <w:sz w:val="24"/>
          <w:szCs w:val="24"/>
        </w:rPr>
        <w:t>WNIOSEK O UDZIELENIE LICENCJI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1FEA" w:rsidRDefault="00621FEA" w:rsidP="00621F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621FEA" w:rsidRDefault="00621FEA" w:rsidP="0062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………………………………..…….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340A1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0340A1">
        <w:rPr>
          <w:rFonts w:ascii="Times New Roman" w:hAnsi="Times New Roman" w:cs="Times New Roman"/>
          <w:sz w:val="16"/>
          <w:szCs w:val="16"/>
        </w:rPr>
        <w:t xml:space="preserve"> (data i miejscowość)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621FEA" w:rsidRDefault="00621FEA" w:rsidP="0062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FEA" w:rsidRDefault="00621FEA" w:rsidP="0062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……………………………..……….</w:t>
      </w:r>
    </w:p>
    <w:p w:rsidR="00621FEA" w:rsidRDefault="00621FEA" w:rsidP="00621F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nazwa przedsiębiorcy, adres</w:t>
      </w:r>
    </w:p>
    <w:p w:rsidR="00621FEA" w:rsidRDefault="00621FEA" w:rsidP="0062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FEA" w:rsidRDefault="00621FEA" w:rsidP="0062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………………………….….……….</w:t>
      </w:r>
    </w:p>
    <w:p w:rsidR="00621FEA" w:rsidRDefault="00621FEA" w:rsidP="00621F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B6040">
        <w:rPr>
          <w:rFonts w:ascii="Times New Roman" w:hAnsi="Times New Roman" w:cs="Times New Roman"/>
          <w:b/>
          <w:sz w:val="24"/>
          <w:szCs w:val="24"/>
        </w:rPr>
        <w:t>Starostwo Powiatowe</w:t>
      </w:r>
      <w:r w:rsidRPr="00CB6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FEA" w:rsidRPr="008418C3" w:rsidRDefault="00621FEA" w:rsidP="00621F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……………………….….………….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B6040">
        <w:rPr>
          <w:rFonts w:ascii="Times New Roman" w:hAnsi="Times New Roman" w:cs="Times New Roman"/>
          <w:b/>
          <w:sz w:val="24"/>
          <w:szCs w:val="24"/>
        </w:rPr>
        <w:t>w Krośnie Odrzańskim</w:t>
      </w:r>
      <w:r w:rsidRPr="008418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1FEA" w:rsidRPr="0079390F" w:rsidRDefault="00621FEA" w:rsidP="00621FEA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8418C3">
        <w:rPr>
          <w:rFonts w:ascii="Times New Roman" w:hAnsi="Times New Roman" w:cs="Times New Roman"/>
          <w:sz w:val="16"/>
          <w:szCs w:val="16"/>
        </w:rPr>
        <w:t xml:space="preserve"> NIP</w:t>
      </w:r>
      <w:r>
        <w:rPr>
          <w:rFonts w:ascii="Times New Roman" w:hAnsi="Times New Roman" w:cs="Times New Roman"/>
          <w:sz w:val="16"/>
          <w:szCs w:val="16"/>
        </w:rPr>
        <w:t>, informacja CEIDG lub KRS</w:t>
      </w:r>
    </w:p>
    <w:p w:rsidR="00621FEA" w:rsidRDefault="00621FEA" w:rsidP="008418C3">
      <w:pPr>
        <w:jc w:val="both"/>
        <w:rPr>
          <w:rFonts w:ascii="Times New Roman" w:hAnsi="Times New Roman" w:cs="Times New Roman"/>
        </w:rPr>
      </w:pPr>
    </w:p>
    <w:p w:rsidR="00621FEA" w:rsidRPr="00621FEA" w:rsidRDefault="00621FEA" w:rsidP="00621F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r w:rsidRPr="00621FE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Podjęcie i wykonywanie krajowego transportu drogowego w zakresie przewozu osób:</w:t>
      </w:r>
    </w:p>
    <w:p w:rsidR="00621FEA" w:rsidRPr="00621FEA" w:rsidRDefault="00621FEA" w:rsidP="00621FEA">
      <w:pPr>
        <w:pStyle w:val="Akapitzlist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r w:rsidRPr="00621FE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samochodem osobowym</w:t>
      </w: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*</w:t>
      </w:r>
    </w:p>
    <w:p w:rsidR="00621FEA" w:rsidRPr="00621FEA" w:rsidRDefault="00621FEA" w:rsidP="00621FEA">
      <w:pPr>
        <w:pStyle w:val="Akapitzlist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r w:rsidRPr="00621FEA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pojazdem samochodowym przeznaczonym konstrukcyjnie do przewozu powyżej 7 i nie więcej niż 9 osób łącznie z kierowcą</w:t>
      </w: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*</w:t>
      </w:r>
    </w:p>
    <w:p w:rsidR="008418C3" w:rsidRDefault="008418C3" w:rsidP="008418C3">
      <w:pPr>
        <w:jc w:val="both"/>
        <w:rPr>
          <w:rFonts w:ascii="Times New Roman" w:hAnsi="Times New Roman" w:cs="Times New Roman"/>
        </w:rPr>
      </w:pPr>
      <w:r w:rsidRPr="00CB6040">
        <w:rPr>
          <w:rFonts w:ascii="Times New Roman" w:hAnsi="Times New Roman" w:cs="Times New Roman"/>
        </w:rPr>
        <w:t>na obszarze Rzeczypospolitej Polskiej na okres ……………………………………. lat, który będzie wykonywany pojazdami pozostającymi w dyspozycji wnioskodawcy</w:t>
      </w:r>
      <w:r w:rsidR="00C02D06" w:rsidRPr="00CB6040">
        <w:rPr>
          <w:rFonts w:ascii="Times New Roman" w:hAnsi="Times New Roman" w:cs="Times New Roman"/>
        </w:rPr>
        <w:t xml:space="preserve"> …………….. (ilość pojazdów).</w:t>
      </w:r>
    </w:p>
    <w:p w:rsidR="00621FEA" w:rsidRPr="00CB6040" w:rsidRDefault="00621FEA" w:rsidP="008418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wypisów: …….. szt.</w:t>
      </w:r>
    </w:p>
    <w:p w:rsidR="00C02D06" w:rsidRPr="00CB6040" w:rsidRDefault="00C02D06" w:rsidP="0079390F">
      <w:pPr>
        <w:spacing w:after="0"/>
        <w:jc w:val="both"/>
        <w:rPr>
          <w:rFonts w:ascii="Times New Roman" w:hAnsi="Times New Roman" w:cs="Times New Roman"/>
        </w:rPr>
      </w:pPr>
      <w:r w:rsidRPr="00CB6040">
        <w:rPr>
          <w:rFonts w:ascii="Times New Roman" w:hAnsi="Times New Roman" w:cs="Times New Roman"/>
        </w:rPr>
        <w:t>Do wniosku załączam:</w:t>
      </w:r>
    </w:p>
    <w:p w:rsidR="00621FEA" w:rsidRPr="0045134A" w:rsidRDefault="00621FEA" w:rsidP="00621F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wpisie do CEIDG albo numer w rejestrze przedsiębiorców KRS jeżeli są wymagane.</w:t>
      </w:r>
    </w:p>
    <w:p w:rsidR="00621FEA" w:rsidRDefault="00621FEA" w:rsidP="00621F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osoby zarządzającej transportem w przedsiębiorstwie oraz kopię certyfikatu k</w:t>
      </w: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ompetencji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>awodowych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druk do pobrania).</w:t>
      </w:r>
    </w:p>
    <w:p w:rsidR="00621FEA" w:rsidRPr="0045134A" w:rsidRDefault="00621FEA" w:rsidP="00621F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przedsiębiorcy, wspólników, członków zarządu, że spełniają wymóg dobrej reputacji, o którym mowa w art. 5cust. 1 pkt. 1 (druk do pobrania).</w:t>
      </w:r>
    </w:p>
    <w:p w:rsidR="00621FEA" w:rsidRPr="0045134A" w:rsidRDefault="00621FEA" w:rsidP="00621F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z rejestru skazanych stwierdzający niekaralność przedsiębiorcy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oświadczenie pod odpowiedzialnością karną przedsiębiorcy o niekaralności oraz że nie wydano prawomocnego orzeczenia zakazującego wykonywania działalności gospodarczej w zakresie transportu drogowego (druk do pobrania).</w:t>
      </w:r>
    </w:p>
    <w:p w:rsidR="00621FEA" w:rsidRDefault="00621FEA" w:rsidP="00621F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posiadanie zabezpieczeni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(9,000 EURO na pierwszy pojazd oraz 5,000 EURO na każdy następny)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formie:</w:t>
      </w:r>
    </w:p>
    <w:p w:rsidR="00621FEA" w:rsidRDefault="00621FEA" w:rsidP="00621F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rocznego sprawozdania finansowego, </w:t>
      </w:r>
    </w:p>
    <w:p w:rsidR="00621FEA" w:rsidRDefault="00621FEA" w:rsidP="00621F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dokumenty potwierdzające dysponowanie środkami pieniężnymi w gotówce lub na rachunkach bankowych lub dostępnymi aktywami,</w:t>
      </w:r>
    </w:p>
    <w:p w:rsidR="00621FEA" w:rsidRDefault="00621FEA" w:rsidP="00621F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posiadanie akcji, udziałów lub innych zbywalnych papierów wartościowych, </w:t>
      </w:r>
    </w:p>
    <w:p w:rsidR="00621FEA" w:rsidRDefault="00621FEA" w:rsidP="00621F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udzielenie gwarancji lub poręczeń bankowych,</w:t>
      </w:r>
    </w:p>
    <w:p w:rsidR="00621FEA" w:rsidRDefault="00621FEA" w:rsidP="00621F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własność nieruchomości.</w:t>
      </w:r>
    </w:p>
    <w:p w:rsidR="00621FEA" w:rsidRPr="0045134A" w:rsidRDefault="00621FEA" w:rsidP="00621F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34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zamiarze zatrudnienia kierowców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(druk do pobrania).</w:t>
      </w:r>
    </w:p>
    <w:p w:rsidR="00621FEA" w:rsidRDefault="00621FEA" w:rsidP="00621F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pojazdów zawierający następujące informacje (druk do pobrania):</w:t>
      </w:r>
    </w:p>
    <w:p w:rsidR="00621FEA" w:rsidRDefault="00621FEA" w:rsidP="00621F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markę, typ</w:t>
      </w:r>
    </w:p>
    <w:p w:rsidR="00621FEA" w:rsidRDefault="00621FEA" w:rsidP="00621F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rodzaj/przeznaczenie</w:t>
      </w:r>
    </w:p>
    <w:p w:rsidR="00621FEA" w:rsidRDefault="00621FEA" w:rsidP="00621F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numer rejestracyjny</w:t>
      </w:r>
    </w:p>
    <w:p w:rsidR="00621FEA" w:rsidRDefault="00621FEA" w:rsidP="00621F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numer VIN</w:t>
      </w:r>
    </w:p>
    <w:p w:rsidR="00621FEA" w:rsidRDefault="00621FEA" w:rsidP="00621F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wskazanie rodzaju tytułu prawnego do dysponowania pojazdami.</w:t>
      </w:r>
    </w:p>
    <w:p w:rsidR="00C02D06" w:rsidRDefault="00C02D06" w:rsidP="00C02D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B6040">
        <w:rPr>
          <w:rFonts w:ascii="Times New Roman" w:hAnsi="Times New Roman" w:cs="Times New Roman"/>
        </w:rPr>
        <w:t>Dowód wpłaty za licencję.</w:t>
      </w:r>
    </w:p>
    <w:p w:rsidR="00621FEA" w:rsidRPr="00CB6040" w:rsidRDefault="00621FEA" w:rsidP="00C02D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w przypadku załatwienia sprawy przez osobę upoważnioną.</w:t>
      </w:r>
    </w:p>
    <w:p w:rsidR="00CB6040" w:rsidRDefault="00CB6040" w:rsidP="0079390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B6040" w:rsidRDefault="00CB6040" w:rsidP="00CB6040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………………………………………………….</w:t>
      </w:r>
    </w:p>
    <w:p w:rsidR="00CB6040" w:rsidRDefault="00CB6040" w:rsidP="00CB6040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(czytelny podpis przedsiębiorcy)</w:t>
      </w:r>
    </w:p>
    <w:p w:rsidR="00CB6040" w:rsidRDefault="00CB6040" w:rsidP="0079390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B6040" w:rsidRDefault="00CB6040" w:rsidP="0079390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9390F" w:rsidRPr="0079390F" w:rsidRDefault="0079390F" w:rsidP="0079390F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9390F">
        <w:rPr>
          <w:rFonts w:ascii="Times New Roman" w:hAnsi="Times New Roman" w:cs="Times New Roman"/>
          <w:i/>
          <w:sz w:val="18"/>
          <w:szCs w:val="18"/>
        </w:rPr>
        <w:t>Na podstawie:</w:t>
      </w:r>
    </w:p>
    <w:p w:rsidR="0079390F" w:rsidRPr="0079390F" w:rsidRDefault="0079390F" w:rsidP="0079390F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390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Rozporządzenie Parlamentu Europejskiego i Rady (WE) Nr 1071/2009 z dnia 21 października 2009r. ustanawiające wspólne zasady dotyczące warunków wykonywania zawodu przewoźnika drogowego i uchylające dyrektywę Rady 92/26/WE</w:t>
      </w: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79390F" w:rsidRPr="0079390F" w:rsidRDefault="0079390F" w:rsidP="0079390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390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Rozporządzenie Parlamentu Europejskiego i Rady (WE) nr 1072/2009 z dnia 21 października 2009r. dotyczące wspólnych zasad dostępu do rynku międzynarodowych przewozów drogowych</w:t>
      </w: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79390F" w:rsidRPr="0079390F" w:rsidRDefault="0079390F" w:rsidP="0079390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390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Rozporządzenie Parlamentu Europejskiego i Rady (WE) nr 1073/2009 z dnia 21 października 2009r. w sprawie wspólnych zasad dostępu do międzynarodowego rynku usług autokarowych i autobusowych i zmieniające rozporządzenie (WE) nr 561/2006</w:t>
      </w: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79390F" w:rsidRPr="0079390F" w:rsidRDefault="0079390F" w:rsidP="0079390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ustawa z dnia 6 września 2001 r. o transporcie drogowym (t. j. Dz. U. z </w:t>
      </w:r>
      <w:r w:rsidR="0035399E">
        <w:rPr>
          <w:rFonts w:ascii="Times New Roman" w:eastAsia="Times New Roman" w:hAnsi="Times New Roman" w:cs="Times New Roman"/>
          <w:sz w:val="18"/>
          <w:szCs w:val="18"/>
          <w:lang w:eastAsia="pl-PL"/>
        </w:rPr>
        <w:t>2013</w:t>
      </w: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 </w:t>
      </w:r>
      <w:r w:rsidR="005A6E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poz. </w:t>
      </w:r>
      <w:r w:rsidR="0035399E">
        <w:rPr>
          <w:rFonts w:ascii="Times New Roman" w:eastAsia="Times New Roman" w:hAnsi="Times New Roman" w:cs="Times New Roman"/>
          <w:sz w:val="18"/>
          <w:szCs w:val="18"/>
          <w:lang w:eastAsia="pl-PL"/>
        </w:rPr>
        <w:t>1414</w:t>
      </w:r>
      <w:r w:rsidR="005A6EF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</w:t>
      </w: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późniejszymi zmianami), </w:t>
      </w:r>
    </w:p>
    <w:p w:rsidR="0079390F" w:rsidRDefault="0079390F" w:rsidP="0079390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>ustawa z dnia 14 czerwca 1960 r. kodeks postępowania administracyjnego (Dz.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U. z </w:t>
      </w:r>
      <w:r w:rsidR="00621FEA">
        <w:rPr>
          <w:rFonts w:ascii="Times New Roman" w:eastAsia="Times New Roman" w:hAnsi="Times New Roman" w:cs="Times New Roman"/>
          <w:sz w:val="18"/>
          <w:szCs w:val="18"/>
          <w:lang w:eastAsia="pl-PL"/>
        </w:rPr>
        <w:t>2013</w:t>
      </w: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</w:t>
      </w:r>
      <w:r w:rsidR="00621FE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>poz.</w:t>
      </w:r>
      <w:r w:rsidR="00621FEA">
        <w:rPr>
          <w:rFonts w:ascii="Times New Roman" w:eastAsia="Times New Roman" w:hAnsi="Times New Roman" w:cs="Times New Roman"/>
          <w:sz w:val="18"/>
          <w:szCs w:val="18"/>
          <w:lang w:eastAsia="pl-PL"/>
        </w:rPr>
        <w:t>267</w:t>
      </w:r>
      <w:r w:rsidRPr="0079390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późniejszymi zmianami) </w:t>
      </w:r>
    </w:p>
    <w:p w:rsidR="00621FEA" w:rsidRPr="00621FEA" w:rsidRDefault="00621FEA" w:rsidP="00621FE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1FEA">
        <w:rPr>
          <w:rFonts w:ascii="Times New Roman" w:eastAsia="Times New Roman" w:hAnsi="Times New Roman" w:cs="Times New Roman"/>
          <w:sz w:val="18"/>
          <w:szCs w:val="18"/>
          <w:lang w:eastAsia="pl-PL"/>
        </w:rPr>
        <w:t>Rozporządzenie Ministra Transportu, Budownictwa i Gospodarki Morskiej z dnia 6 sierpnia 2013 r. w sprawie wysokości opłat za czynności administracyjne związane z udzielaniem i wydawaniem uprawnień na wykonywanie transportu drogowego osób i rzeczy oraz za egzaminowanie i wydawanie certyfikatu kompetencji zawodowych (Dz. U. z 2013 r. poz. 916).</w:t>
      </w:r>
    </w:p>
    <w:p w:rsidR="00621FEA" w:rsidRPr="0079390F" w:rsidRDefault="00621FEA" w:rsidP="00621FEA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18C3" w:rsidRPr="0079390F" w:rsidRDefault="008418C3" w:rsidP="008418C3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8418C3" w:rsidRPr="0079390F" w:rsidSect="000A1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7FE0"/>
    <w:multiLevelType w:val="multilevel"/>
    <w:tmpl w:val="1604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C71DC"/>
    <w:multiLevelType w:val="multilevel"/>
    <w:tmpl w:val="B12C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02587"/>
    <w:multiLevelType w:val="hybridMultilevel"/>
    <w:tmpl w:val="D72EBA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55B14"/>
    <w:multiLevelType w:val="hybridMultilevel"/>
    <w:tmpl w:val="F8708A24"/>
    <w:lvl w:ilvl="0" w:tplc="C0B8C5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CB238F"/>
    <w:multiLevelType w:val="multilevel"/>
    <w:tmpl w:val="5DA03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ED31CE"/>
    <w:multiLevelType w:val="hybridMultilevel"/>
    <w:tmpl w:val="BD8C3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18C3"/>
    <w:rsid w:val="000A1ACD"/>
    <w:rsid w:val="000E1AE6"/>
    <w:rsid w:val="00136E96"/>
    <w:rsid w:val="001838DC"/>
    <w:rsid w:val="001E39A3"/>
    <w:rsid w:val="0035399E"/>
    <w:rsid w:val="003E73FD"/>
    <w:rsid w:val="005606A5"/>
    <w:rsid w:val="005A6EFF"/>
    <w:rsid w:val="005C0592"/>
    <w:rsid w:val="00621FEA"/>
    <w:rsid w:val="00637781"/>
    <w:rsid w:val="0064218E"/>
    <w:rsid w:val="0079390F"/>
    <w:rsid w:val="008418C3"/>
    <w:rsid w:val="00C02D06"/>
    <w:rsid w:val="00C318DB"/>
    <w:rsid w:val="00C905B4"/>
    <w:rsid w:val="00CB6040"/>
    <w:rsid w:val="00D8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PRAWOJAZDY</dc:creator>
  <cp:keywords/>
  <dc:description/>
  <cp:lastModifiedBy>Agnieszka Szczygieł</cp:lastModifiedBy>
  <cp:revision>12</cp:revision>
  <cp:lastPrinted>2013-02-15T07:13:00Z</cp:lastPrinted>
  <dcterms:created xsi:type="dcterms:W3CDTF">2012-11-22T12:06:00Z</dcterms:created>
  <dcterms:modified xsi:type="dcterms:W3CDTF">2014-03-10T13:08:00Z</dcterms:modified>
</cp:coreProperties>
</file>