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991"/>
        <w:gridCol w:w="1418"/>
        <w:gridCol w:w="1134"/>
        <w:gridCol w:w="1417"/>
        <w:gridCol w:w="1701"/>
        <w:gridCol w:w="1559"/>
        <w:gridCol w:w="1560"/>
        <w:gridCol w:w="1560"/>
        <w:gridCol w:w="1276"/>
        <w:gridCol w:w="1276"/>
      </w:tblGrid>
      <w:tr w:rsidR="003704C8" w:rsidRPr="0091121F" w14:paraId="54701BD3" w14:textId="77777777" w:rsidTr="00FC28A0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EE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76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5D6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03F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182F22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11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1B8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E3409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092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390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609555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4DDEFA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704C8" w:rsidRPr="0091121F" w14:paraId="10933DF2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2E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65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798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D48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usunięcie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6D76F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0BA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Szacunkowy czas przechowywania w dobach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515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dobę przechowywania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FE653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(kol.3 x kol.6 x kol.7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95C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pojazdów do przewiezienia na parking przy ZDP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87E" w14:textId="77777777"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transport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1C2AD9" w14:textId="77777777"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 9 x kol.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A48ED7" w14:textId="77777777"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14:paraId="1C0896F0" w14:textId="77777777"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45127">
              <w:rPr>
                <w:rFonts w:ascii="Times New Roman" w:hAnsi="Times New Roman"/>
                <w:b/>
                <w:sz w:val="20"/>
                <w:szCs w:val="20"/>
              </w:rPr>
              <w:t xml:space="preserve">ko. 5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kol. 8 + kol. 11) </w:t>
            </w:r>
          </w:p>
        </w:tc>
      </w:tr>
      <w:tr w:rsidR="003704C8" w:rsidRPr="0091121F" w14:paraId="45F62DF9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2EB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754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D095" w14:textId="234D60DC" w:rsidR="003704C8" w:rsidRPr="00B90CEA" w:rsidRDefault="004E44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286B43B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59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2606C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715" w14:textId="77777777"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05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43B99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50A" w14:textId="77777777" w:rsidR="003704C8" w:rsidRPr="00B90CEA" w:rsidRDefault="00B90CEA" w:rsidP="0023119D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50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AACA9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2BDE2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798E2B80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7F1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38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  <w:p w14:paraId="6CB595A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0BC" w14:textId="0E103EEA" w:rsidR="003704C8" w:rsidRPr="00B90CEA" w:rsidRDefault="004E44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71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C0AF9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9204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2F2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4D328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629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0D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C3A76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F9430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01BDBEB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F4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159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o dopuszczalnej masie całkowitej (dalej dmc) do 3,5t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A2E8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477461" w14:textId="77777777"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485565" w14:textId="4068637D" w:rsidR="003704C8" w:rsidRPr="00B90CEA" w:rsidRDefault="004E44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1A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10222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A86E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1C4645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0BBC0" w14:textId="31EFA18C" w:rsidR="003704C8" w:rsidRPr="00B90CEA" w:rsidRDefault="00B02444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29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5FD90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411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AFB10F" w14:textId="77777777"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2860F9" w14:textId="645CA328" w:rsidR="003704C8" w:rsidRPr="00B90CEA" w:rsidRDefault="004E44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FB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C020BD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B4CCA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6671502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712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A82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o dmc powyżej 3,5t do 7,5t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052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DFB47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C1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3BF4B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B35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62B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7B0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5BA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E4450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D3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52894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687542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CB811EF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B1C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5CF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o dmc powyżej 7,5t do 16t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C8B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EF3E6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2B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4C2FF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B4AD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3B03F4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679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E92797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834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FC069C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B77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D6E366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DE784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04A44D36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B9C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A0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o dmc powyżej 16t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8F9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F4104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A5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B50DAA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3FA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D78A20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4A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1CDB2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110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D43CB0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8BE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DB4B78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EB0824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14:paraId="6CDFE65C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4F5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883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DCD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EE871D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DC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FC5420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0F63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3F38E8" w14:textId="77777777"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45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EEFC6F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550" w14:textId="77777777"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3F329F" w14:textId="77777777"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F51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D5134C" w14:textId="77777777"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A13543" w14:textId="77777777"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22199" w14:textId="1732BD9F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8A0" w:rsidRPr="0091121F" w14:paraId="1B265974" w14:textId="77777777" w:rsidTr="00FC2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175" w14:textId="7637479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5AD" w14:textId="1C0FCD7C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1BD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EA554" w14:textId="021B89C1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513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05DE29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145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28B6F1" w14:textId="52EBACE9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2B2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7CF3A7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115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C4853" w14:textId="4CC2DE4C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F40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11B80E" w14:textId="77777777" w:rsidR="00FC28A0" w:rsidRPr="0091121F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EC9F3" w14:textId="77777777" w:rsidR="00FC28A0" w:rsidRDefault="00FC28A0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D7A" w:rsidRPr="0091121F" w14:paraId="2983CEEB" w14:textId="77777777" w:rsidTr="002C3D7A">
        <w:trPr>
          <w:trHeight w:val="858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A52" w14:textId="77777777" w:rsidR="002C3D7A" w:rsidRPr="00CA5F63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B6E237" w14:textId="77777777" w:rsidR="002C3D7A" w:rsidRPr="00CA5F63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D70" w14:textId="77777777" w:rsidR="002C3D7A" w:rsidRPr="00CA5F63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6EA2EB" w14:textId="77777777" w:rsidR="002C3D7A" w:rsidRPr="0091121F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1D0" w14:textId="77777777" w:rsidR="002C3D7A" w:rsidRPr="00E82292" w:rsidRDefault="002C3D7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92">
              <w:rPr>
                <w:rFonts w:ascii="Times New Roman" w:hAnsi="Times New Roman"/>
                <w:b/>
                <w:sz w:val="24"/>
                <w:szCs w:val="24"/>
              </w:rPr>
              <w:t>Cena ofertowa brutto: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0BDF56" w14:textId="77777777" w:rsidR="002C3D7A" w:rsidRPr="002C3D7A" w:rsidRDefault="002C3D7A" w:rsidP="002C3D7A">
            <w:pPr>
              <w:rPr>
                <w:color w:val="FABF8F" w:themeColor="accent6" w:themeTint="99"/>
              </w:rPr>
            </w:pPr>
          </w:p>
        </w:tc>
      </w:tr>
    </w:tbl>
    <w:p w14:paraId="40A5DDC5" w14:textId="77777777" w:rsidR="004B6A8C" w:rsidRDefault="004B6A8C"/>
    <w:sectPr w:rsidR="004B6A8C" w:rsidSect="00B90CEA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80D3" w14:textId="77777777" w:rsidR="00A223EE" w:rsidRDefault="00A223EE" w:rsidP="002C3D7A">
      <w:r>
        <w:separator/>
      </w:r>
    </w:p>
  </w:endnote>
  <w:endnote w:type="continuationSeparator" w:id="0">
    <w:p w14:paraId="53C22F11" w14:textId="77777777" w:rsidR="00A223EE" w:rsidRDefault="00A223EE" w:rsidP="002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5A17" w14:textId="77777777" w:rsidR="00A223EE" w:rsidRDefault="00A223EE" w:rsidP="002C3D7A">
      <w:r>
        <w:separator/>
      </w:r>
    </w:p>
  </w:footnote>
  <w:footnote w:type="continuationSeparator" w:id="0">
    <w:p w14:paraId="009AFE64" w14:textId="77777777" w:rsidR="00A223EE" w:rsidRDefault="00A223EE" w:rsidP="002C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B2"/>
    <w:rsid w:val="00005D29"/>
    <w:rsid w:val="000E583B"/>
    <w:rsid w:val="0023119D"/>
    <w:rsid w:val="002875B2"/>
    <w:rsid w:val="002C3D7A"/>
    <w:rsid w:val="003704C8"/>
    <w:rsid w:val="00497B86"/>
    <w:rsid w:val="004B6A8C"/>
    <w:rsid w:val="004E449D"/>
    <w:rsid w:val="00613DD7"/>
    <w:rsid w:val="008C6308"/>
    <w:rsid w:val="00945127"/>
    <w:rsid w:val="009C02E2"/>
    <w:rsid w:val="00A223EE"/>
    <w:rsid w:val="00B02444"/>
    <w:rsid w:val="00B90CEA"/>
    <w:rsid w:val="00BB5C27"/>
    <w:rsid w:val="00CB6B0A"/>
    <w:rsid w:val="00E82292"/>
    <w:rsid w:val="00FC28A0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D60C"/>
  <w15:docId w15:val="{206E14C6-1649-4ACD-B989-B5B6AE0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3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11</cp:revision>
  <cp:lastPrinted>2017-11-15T10:05:00Z</cp:lastPrinted>
  <dcterms:created xsi:type="dcterms:W3CDTF">2016-11-16T11:39:00Z</dcterms:created>
  <dcterms:modified xsi:type="dcterms:W3CDTF">2022-11-18T07:49:00Z</dcterms:modified>
</cp:coreProperties>
</file>