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91" w:rsidRPr="00D47B91" w:rsidRDefault="00D47B91" w:rsidP="00D47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501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OBWIESZCZENIE STAROSTY </w:t>
      </w:r>
      <w:r w:rsidR="0097501F" w:rsidRPr="0097501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KROŚNIEŃSKIEGO</w:t>
      </w:r>
    </w:p>
    <w:p w:rsidR="00D47B91" w:rsidRPr="00D47B91" w:rsidRDefault="00D47B91" w:rsidP="0097501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D47B91">
        <w:rPr>
          <w:rFonts w:eastAsia="Times New Roman" w:cs="Times New Roman"/>
          <w:sz w:val="24"/>
          <w:szCs w:val="24"/>
          <w:lang w:eastAsia="pl-PL"/>
        </w:rPr>
        <w:t xml:space="preserve">Na podstawie art. 11f ust.3 i 4 ustawy z dnia 10 kwietnia 2003 </w:t>
      </w:r>
      <w:proofErr w:type="spellStart"/>
      <w:r w:rsidRPr="00D47B91">
        <w:rPr>
          <w:rFonts w:eastAsia="Times New Roman" w:cs="Times New Roman"/>
          <w:sz w:val="24"/>
          <w:szCs w:val="24"/>
          <w:lang w:eastAsia="pl-PL"/>
        </w:rPr>
        <w:t>r</w:t>
      </w:r>
      <w:proofErr w:type="spellEnd"/>
      <w:r w:rsidRPr="00D47B91">
        <w:rPr>
          <w:rFonts w:eastAsia="Times New Roman" w:cs="Times New Roman"/>
          <w:sz w:val="24"/>
          <w:szCs w:val="24"/>
          <w:lang w:eastAsia="pl-PL"/>
        </w:rPr>
        <w:t xml:space="preserve"> o szczególnych zasadach przygotowania i realizacji inwestycji w zakresie dróg publicznych (</w:t>
      </w:r>
      <w:proofErr w:type="spellStart"/>
      <w:r w:rsidRPr="00D47B91">
        <w:rPr>
          <w:rFonts w:eastAsia="Times New Roman" w:cs="Times New Roman"/>
          <w:sz w:val="24"/>
          <w:szCs w:val="24"/>
          <w:lang w:eastAsia="pl-PL"/>
        </w:rPr>
        <w:t>t.j</w:t>
      </w:r>
      <w:proofErr w:type="spellEnd"/>
      <w:r w:rsidRPr="00D47B91">
        <w:rPr>
          <w:rFonts w:eastAsia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D47B91">
        <w:rPr>
          <w:rFonts w:eastAsia="Times New Roman" w:cs="Times New Roman"/>
          <w:sz w:val="24"/>
          <w:szCs w:val="24"/>
          <w:lang w:eastAsia="pl-PL"/>
        </w:rPr>
        <w:t>Dz.U</w:t>
      </w:r>
      <w:proofErr w:type="spellEnd"/>
      <w:r w:rsidRPr="00D47B91">
        <w:rPr>
          <w:rFonts w:eastAsia="Times New Roman" w:cs="Times New Roman"/>
          <w:sz w:val="24"/>
          <w:szCs w:val="24"/>
          <w:lang w:eastAsia="pl-PL"/>
        </w:rPr>
        <w:t>. z 2015 r., poz. 2031 ze zm.) zawiadamia</w:t>
      </w:r>
      <w:r w:rsidR="0097501F">
        <w:rPr>
          <w:rFonts w:eastAsia="Times New Roman" w:cs="Times New Roman"/>
          <w:sz w:val="24"/>
          <w:szCs w:val="24"/>
          <w:lang w:eastAsia="pl-PL"/>
        </w:rPr>
        <w:t xml:space="preserve"> się</w:t>
      </w:r>
      <w:r w:rsidRPr="00D47B91">
        <w:rPr>
          <w:rFonts w:eastAsia="Times New Roman" w:cs="Times New Roman"/>
          <w:sz w:val="24"/>
          <w:szCs w:val="24"/>
          <w:lang w:eastAsia="pl-PL"/>
        </w:rPr>
        <w:t xml:space="preserve">, że w dniu </w:t>
      </w:r>
      <w:r w:rsidR="00D146EF">
        <w:rPr>
          <w:rFonts w:eastAsia="Times New Roman" w:cs="Times New Roman"/>
          <w:sz w:val="24"/>
          <w:szCs w:val="24"/>
          <w:lang w:eastAsia="pl-PL"/>
        </w:rPr>
        <w:t>22</w:t>
      </w:r>
      <w:r w:rsidRPr="00D47B9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D146EF">
        <w:rPr>
          <w:rFonts w:eastAsia="Times New Roman" w:cs="Times New Roman"/>
          <w:sz w:val="24"/>
          <w:szCs w:val="24"/>
          <w:lang w:eastAsia="pl-PL"/>
        </w:rPr>
        <w:t>lutego 2017</w:t>
      </w:r>
      <w:r w:rsidRPr="00D47B91">
        <w:rPr>
          <w:rFonts w:eastAsia="Times New Roman" w:cs="Times New Roman"/>
          <w:sz w:val="24"/>
          <w:szCs w:val="24"/>
          <w:lang w:eastAsia="pl-PL"/>
        </w:rPr>
        <w:t xml:space="preserve">r., na wniosek Zarządu Powiatu </w:t>
      </w:r>
      <w:r w:rsidR="00D146EF">
        <w:rPr>
          <w:rFonts w:eastAsia="Times New Roman" w:cs="Times New Roman"/>
          <w:sz w:val="24"/>
          <w:szCs w:val="24"/>
          <w:lang w:eastAsia="pl-PL"/>
        </w:rPr>
        <w:t xml:space="preserve">Krośnieńskiego, ul. Piastów 10B, 66-600 Krosno </w:t>
      </w:r>
      <w:proofErr w:type="spellStart"/>
      <w:r w:rsidR="00D146EF">
        <w:rPr>
          <w:rFonts w:eastAsia="Times New Roman" w:cs="Times New Roman"/>
          <w:sz w:val="24"/>
          <w:szCs w:val="24"/>
          <w:lang w:eastAsia="pl-PL"/>
        </w:rPr>
        <w:t>Odrz</w:t>
      </w:r>
      <w:proofErr w:type="spellEnd"/>
      <w:r w:rsidR="00D146EF">
        <w:rPr>
          <w:rFonts w:eastAsia="Times New Roman" w:cs="Times New Roman"/>
          <w:sz w:val="24"/>
          <w:szCs w:val="24"/>
          <w:lang w:eastAsia="pl-PL"/>
        </w:rPr>
        <w:t>.</w:t>
      </w:r>
      <w:r w:rsidRPr="00D47B91">
        <w:rPr>
          <w:rFonts w:eastAsia="Times New Roman" w:cs="Times New Roman"/>
          <w:sz w:val="24"/>
          <w:szCs w:val="24"/>
          <w:lang w:eastAsia="pl-PL"/>
        </w:rPr>
        <w:t xml:space="preserve">, została wydana </w:t>
      </w:r>
      <w:r w:rsidRPr="00D47B91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decyzja Starosty </w:t>
      </w:r>
      <w:r w:rsidR="00D146EF" w:rsidRPr="00696DDB">
        <w:rPr>
          <w:rFonts w:eastAsia="Times New Roman" w:cs="Times New Roman"/>
          <w:b/>
          <w:sz w:val="24"/>
          <w:szCs w:val="24"/>
          <w:u w:val="single"/>
          <w:lang w:eastAsia="pl-PL"/>
        </w:rPr>
        <w:t>Krośnieńskiego</w:t>
      </w:r>
      <w:r w:rsidRPr="00D47B91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 nr </w:t>
      </w:r>
      <w:r w:rsidRPr="00696DDB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1/201</w:t>
      </w:r>
      <w:r w:rsidR="00D146EF" w:rsidRPr="00696DDB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7</w:t>
      </w:r>
      <w:r w:rsidRPr="00696DDB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D47B91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(nr rej. </w:t>
      </w:r>
      <w:r w:rsidR="00D146EF" w:rsidRPr="00696DDB">
        <w:rPr>
          <w:rFonts w:eastAsia="Times New Roman" w:cs="Times New Roman"/>
          <w:b/>
          <w:sz w:val="24"/>
          <w:szCs w:val="24"/>
          <w:u w:val="single"/>
          <w:lang w:eastAsia="pl-PL"/>
        </w:rPr>
        <w:t>BS.7013.1.2017</w:t>
      </w:r>
      <w:r w:rsidRPr="00D47B91">
        <w:rPr>
          <w:rFonts w:eastAsia="Times New Roman" w:cs="Times New Roman"/>
          <w:b/>
          <w:sz w:val="24"/>
          <w:szCs w:val="24"/>
          <w:u w:val="single"/>
          <w:lang w:eastAsia="pl-PL"/>
        </w:rPr>
        <w:t>)</w:t>
      </w:r>
      <w:r w:rsidRPr="00D47B91">
        <w:rPr>
          <w:rFonts w:eastAsia="Times New Roman" w:cs="Times New Roman"/>
          <w:sz w:val="24"/>
          <w:szCs w:val="24"/>
          <w:lang w:eastAsia="pl-PL"/>
        </w:rPr>
        <w:t>, o zezwoleniu na realizację inwestycji drogowej polegającej na: „</w:t>
      </w:r>
      <w:r w:rsidR="00D146EF">
        <w:rPr>
          <w:b/>
          <w:sz w:val="24"/>
          <w:szCs w:val="24"/>
          <w:u w:val="single"/>
        </w:rPr>
        <w:t>rozbudowie</w:t>
      </w:r>
      <w:r w:rsidR="00D146EF" w:rsidRPr="00022504">
        <w:rPr>
          <w:b/>
          <w:sz w:val="24"/>
          <w:szCs w:val="24"/>
          <w:u w:val="single"/>
        </w:rPr>
        <w:t xml:space="preserve"> drogi powiatowej nr </w:t>
      </w:r>
      <w:r w:rsidR="00D146EF">
        <w:rPr>
          <w:b/>
          <w:sz w:val="24"/>
          <w:szCs w:val="24"/>
          <w:u w:val="single"/>
        </w:rPr>
        <w:t>2605</w:t>
      </w:r>
      <w:r w:rsidR="00D146EF" w:rsidRPr="00022504">
        <w:rPr>
          <w:b/>
          <w:sz w:val="24"/>
          <w:szCs w:val="24"/>
          <w:u w:val="single"/>
        </w:rPr>
        <w:t xml:space="preserve">F </w:t>
      </w:r>
      <w:r w:rsidR="00D146EF">
        <w:rPr>
          <w:b/>
          <w:sz w:val="24"/>
          <w:szCs w:val="24"/>
          <w:u w:val="single"/>
        </w:rPr>
        <w:t xml:space="preserve">w km 0+000,00 – 0+034,90 (ul. Dąbrowskiego) w Gubinie w ramach zadania „Rozbudowa drogi wojewódzkiej nr 138 (ul. Wyspiańskiego i Chopina) od km 84+613,00 do km 85+350,00 </w:t>
      </w:r>
      <w:r w:rsidR="00D146EF">
        <w:rPr>
          <w:b/>
          <w:sz w:val="24"/>
          <w:szCs w:val="24"/>
          <w:u w:val="single"/>
        </w:rPr>
        <w:br/>
        <w:t xml:space="preserve">w Gubinie” . </w:t>
      </w:r>
      <w:r w:rsidRPr="00D47B91">
        <w:rPr>
          <w:rFonts w:eastAsia="Times New Roman" w:cs="Times New Roman"/>
          <w:sz w:val="24"/>
          <w:szCs w:val="24"/>
          <w:lang w:eastAsia="pl-PL"/>
        </w:rPr>
        <w:t>Decyzji nadano rygor natychmiastowej wykonalności.</w:t>
      </w:r>
    </w:p>
    <w:p w:rsidR="00D47B91" w:rsidRPr="00D47B91" w:rsidRDefault="00D47B91" w:rsidP="0097501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D146EF">
        <w:rPr>
          <w:rFonts w:eastAsia="Times New Roman" w:cs="Times New Roman"/>
          <w:b/>
          <w:bCs/>
          <w:sz w:val="24"/>
          <w:szCs w:val="24"/>
          <w:lang w:eastAsia="pl-PL"/>
        </w:rPr>
        <w:t>Działk</w:t>
      </w:r>
      <w:r w:rsidR="00D146EF">
        <w:rPr>
          <w:rFonts w:eastAsia="Times New Roman" w:cs="Times New Roman"/>
          <w:b/>
          <w:bCs/>
          <w:sz w:val="24"/>
          <w:szCs w:val="24"/>
          <w:lang w:eastAsia="pl-PL"/>
        </w:rPr>
        <w:t>i</w:t>
      </w:r>
      <w:r w:rsidRPr="00D146E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objęt</w:t>
      </w:r>
      <w:r w:rsidR="00D146EF">
        <w:rPr>
          <w:rFonts w:eastAsia="Times New Roman" w:cs="Times New Roman"/>
          <w:b/>
          <w:bCs/>
          <w:sz w:val="24"/>
          <w:szCs w:val="24"/>
          <w:lang w:eastAsia="pl-PL"/>
        </w:rPr>
        <w:t>e</w:t>
      </w:r>
      <w:r w:rsidRPr="00D146E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wn</w:t>
      </w:r>
      <w:r w:rsidR="00D146EF">
        <w:rPr>
          <w:rFonts w:eastAsia="Times New Roman" w:cs="Times New Roman"/>
          <w:b/>
          <w:bCs/>
          <w:sz w:val="24"/>
          <w:szCs w:val="24"/>
          <w:lang w:eastAsia="pl-PL"/>
        </w:rPr>
        <w:t>ioskiem o wydanie decyzji</w:t>
      </w:r>
      <w:r w:rsidRPr="00D146E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47B91" w:rsidRPr="00D47B91" w:rsidRDefault="00D47B91" w:rsidP="0097501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D47B91">
        <w:rPr>
          <w:rFonts w:eastAsia="Times New Roman" w:cs="Times New Roman"/>
          <w:sz w:val="24"/>
          <w:szCs w:val="24"/>
          <w:lang w:eastAsia="pl-PL"/>
        </w:rPr>
        <w:t>nieruch</w:t>
      </w:r>
      <w:r w:rsidR="0097501F">
        <w:rPr>
          <w:rFonts w:eastAsia="Times New Roman" w:cs="Times New Roman"/>
          <w:sz w:val="24"/>
          <w:szCs w:val="24"/>
          <w:lang w:eastAsia="pl-PL"/>
        </w:rPr>
        <w:t>omości</w:t>
      </w:r>
      <w:r w:rsidR="00D146EF">
        <w:rPr>
          <w:rFonts w:eastAsia="Times New Roman" w:cs="Times New Roman"/>
          <w:sz w:val="24"/>
          <w:szCs w:val="24"/>
          <w:lang w:eastAsia="pl-PL"/>
        </w:rPr>
        <w:t xml:space="preserve"> z obrębu ewidencyjnego nr 5</w:t>
      </w:r>
      <w:r w:rsidRPr="00D47B9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D146EF">
        <w:rPr>
          <w:rFonts w:eastAsia="Times New Roman" w:cs="Times New Roman"/>
          <w:sz w:val="24"/>
          <w:szCs w:val="24"/>
          <w:lang w:eastAsia="pl-PL"/>
        </w:rPr>
        <w:t>Gubin</w:t>
      </w:r>
      <w:r w:rsidRPr="00D47B91">
        <w:rPr>
          <w:rFonts w:eastAsia="Times New Roman" w:cs="Times New Roman"/>
          <w:sz w:val="24"/>
          <w:szCs w:val="24"/>
          <w:lang w:eastAsia="pl-PL"/>
        </w:rPr>
        <w:t xml:space="preserve"> – obszar </w:t>
      </w:r>
      <w:r w:rsidR="00D146EF">
        <w:rPr>
          <w:rFonts w:eastAsia="Times New Roman" w:cs="Times New Roman"/>
          <w:sz w:val="24"/>
          <w:szCs w:val="24"/>
          <w:lang w:eastAsia="pl-PL"/>
        </w:rPr>
        <w:t>miejs</w:t>
      </w:r>
      <w:r w:rsidR="0097501F">
        <w:rPr>
          <w:rFonts w:eastAsia="Times New Roman" w:cs="Times New Roman"/>
          <w:sz w:val="24"/>
          <w:szCs w:val="24"/>
          <w:lang w:eastAsia="pl-PL"/>
        </w:rPr>
        <w:t>ki, oznaczone</w:t>
      </w:r>
      <w:r w:rsidRPr="00D47B91">
        <w:rPr>
          <w:rFonts w:eastAsia="Times New Roman" w:cs="Times New Roman"/>
          <w:sz w:val="24"/>
          <w:szCs w:val="24"/>
          <w:lang w:eastAsia="pl-PL"/>
        </w:rPr>
        <w:t xml:space="preserve"> wg katastru numer</w:t>
      </w:r>
      <w:r w:rsidR="00D146EF">
        <w:rPr>
          <w:rFonts w:eastAsia="Times New Roman" w:cs="Times New Roman"/>
          <w:sz w:val="24"/>
          <w:szCs w:val="24"/>
          <w:lang w:eastAsia="pl-PL"/>
        </w:rPr>
        <w:t>e</w:t>
      </w:r>
      <w:r w:rsidRPr="00D47B91">
        <w:rPr>
          <w:rFonts w:eastAsia="Times New Roman" w:cs="Times New Roman"/>
          <w:sz w:val="24"/>
          <w:szCs w:val="24"/>
          <w:lang w:eastAsia="pl-PL"/>
        </w:rPr>
        <w:t>m:</w:t>
      </w:r>
    </w:p>
    <w:p w:rsidR="0097501F" w:rsidRPr="0097501F" w:rsidRDefault="0097501F" w:rsidP="0097501F">
      <w:pPr>
        <w:jc w:val="both"/>
        <w:rPr>
          <w:sz w:val="24"/>
          <w:szCs w:val="24"/>
        </w:rPr>
      </w:pPr>
      <w:r w:rsidRPr="0097501F">
        <w:rPr>
          <w:sz w:val="24"/>
          <w:szCs w:val="24"/>
        </w:rPr>
        <w:t>140/2, 161/2 (</w:t>
      </w:r>
      <w:r w:rsidRPr="0097501F">
        <w:rPr>
          <w:b/>
          <w:sz w:val="24"/>
          <w:szCs w:val="24"/>
          <w:u w:val="single"/>
        </w:rPr>
        <w:t>161/4</w:t>
      </w:r>
      <w:r w:rsidRPr="0097501F">
        <w:rPr>
          <w:sz w:val="24"/>
          <w:szCs w:val="24"/>
        </w:rPr>
        <w:t>, 161/5), 133 (</w:t>
      </w:r>
      <w:r w:rsidRPr="0097501F">
        <w:rPr>
          <w:b/>
          <w:sz w:val="24"/>
          <w:szCs w:val="24"/>
          <w:u w:val="single"/>
        </w:rPr>
        <w:t xml:space="preserve">133/1, </w:t>
      </w:r>
      <w:r w:rsidRPr="0097501F">
        <w:rPr>
          <w:sz w:val="24"/>
          <w:szCs w:val="24"/>
        </w:rPr>
        <w:t>133/2), 115/6 (</w:t>
      </w:r>
      <w:r w:rsidRPr="0097501F">
        <w:rPr>
          <w:b/>
          <w:sz w:val="24"/>
          <w:szCs w:val="24"/>
          <w:u w:val="single"/>
        </w:rPr>
        <w:t>115/7</w:t>
      </w:r>
      <w:r w:rsidRPr="0097501F">
        <w:rPr>
          <w:sz w:val="24"/>
          <w:szCs w:val="24"/>
        </w:rPr>
        <w:t>, 115/8), 139/1.</w:t>
      </w:r>
    </w:p>
    <w:p w:rsidR="00696DDB" w:rsidRDefault="00696DDB" w:rsidP="00696DDB">
      <w:pPr>
        <w:jc w:val="both"/>
        <w:rPr>
          <w:b/>
        </w:rPr>
      </w:pPr>
      <w:r w:rsidRPr="008F380F">
        <w:rPr>
          <w:i/>
          <w:sz w:val="20"/>
          <w:szCs w:val="20"/>
        </w:rPr>
        <w:t xml:space="preserve">Uwaga: oznaczenia: (w nawiasach) – numery działek po podziale </w:t>
      </w:r>
      <w:r>
        <w:rPr>
          <w:i/>
          <w:sz w:val="20"/>
          <w:szCs w:val="20"/>
        </w:rPr>
        <w:t xml:space="preserve">, </w:t>
      </w:r>
      <w:r w:rsidRPr="008F380F">
        <w:rPr>
          <w:i/>
          <w:sz w:val="20"/>
          <w:szCs w:val="20"/>
        </w:rPr>
        <w:t>tłustym drukiem z podkreśleniem – działki po podziale przeznaczone pod inwestyc</w:t>
      </w:r>
      <w:r>
        <w:t>j</w:t>
      </w:r>
      <w:r w:rsidRPr="009F5293">
        <w:t>ę</w:t>
      </w:r>
      <w:r>
        <w:t>.</w:t>
      </w:r>
    </w:p>
    <w:p w:rsidR="00696DDB" w:rsidRPr="00696DDB" w:rsidRDefault="00696DDB" w:rsidP="00696DDB">
      <w:pPr>
        <w:jc w:val="both"/>
        <w:rPr>
          <w:b/>
          <w:sz w:val="24"/>
          <w:szCs w:val="24"/>
        </w:rPr>
      </w:pPr>
      <w:r w:rsidRPr="00696DDB">
        <w:rPr>
          <w:b/>
          <w:sz w:val="24"/>
          <w:szCs w:val="24"/>
        </w:rPr>
        <w:t xml:space="preserve">Nieruchomości wchodzące w skład pasa drogowego drogi powiatowej nr 2605F, z mocy prawa stają się własnością Powiatu Krośnieńskiego </w:t>
      </w:r>
    </w:p>
    <w:p w:rsidR="00D47B91" w:rsidRPr="00D47B91" w:rsidRDefault="0097501F" w:rsidP="0097501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 treścią decyzji nr 1/2017</w:t>
      </w:r>
      <w:r w:rsidR="00D47B91" w:rsidRPr="00D47B91">
        <w:rPr>
          <w:rFonts w:eastAsia="Times New Roman" w:cs="Times New Roman"/>
          <w:sz w:val="24"/>
          <w:szCs w:val="24"/>
          <w:lang w:eastAsia="pl-PL"/>
        </w:rPr>
        <w:t xml:space="preserve"> z dnia </w:t>
      </w:r>
      <w:r>
        <w:rPr>
          <w:rFonts w:eastAsia="Times New Roman" w:cs="Times New Roman"/>
          <w:sz w:val="24"/>
          <w:szCs w:val="24"/>
          <w:lang w:eastAsia="pl-PL"/>
        </w:rPr>
        <w:t>22</w:t>
      </w:r>
      <w:r w:rsidR="00D47B91" w:rsidRPr="00D47B91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lutego</w:t>
      </w:r>
      <w:r w:rsidR="00D47B91" w:rsidRPr="00D47B91">
        <w:rPr>
          <w:rFonts w:eastAsia="Times New Roman" w:cs="Times New Roman"/>
          <w:sz w:val="24"/>
          <w:szCs w:val="24"/>
          <w:lang w:eastAsia="pl-PL"/>
        </w:rPr>
        <w:t xml:space="preserve"> 201</w:t>
      </w:r>
      <w:r>
        <w:rPr>
          <w:rFonts w:eastAsia="Times New Roman" w:cs="Times New Roman"/>
          <w:sz w:val="24"/>
          <w:szCs w:val="24"/>
          <w:lang w:eastAsia="pl-PL"/>
        </w:rPr>
        <w:t>7</w:t>
      </w:r>
      <w:r w:rsidR="00D47B91" w:rsidRPr="00D47B91">
        <w:rPr>
          <w:rFonts w:eastAsia="Times New Roman" w:cs="Times New Roman"/>
          <w:sz w:val="24"/>
          <w:szCs w:val="24"/>
          <w:lang w:eastAsia="pl-PL"/>
        </w:rPr>
        <w:t xml:space="preserve"> r. na realizację inwestycji drogowej oraz załączonymi do niej materiałami można zapoznać się w Starostwie Powiatowym w </w:t>
      </w:r>
      <w:r w:rsidR="009B5D51">
        <w:rPr>
          <w:rFonts w:eastAsia="Times New Roman" w:cs="Times New Roman"/>
          <w:sz w:val="24"/>
          <w:szCs w:val="24"/>
          <w:lang w:eastAsia="pl-PL"/>
        </w:rPr>
        <w:t xml:space="preserve">Krośnie </w:t>
      </w:r>
      <w:proofErr w:type="spellStart"/>
      <w:r w:rsidR="009B5D51">
        <w:rPr>
          <w:rFonts w:eastAsia="Times New Roman" w:cs="Times New Roman"/>
          <w:sz w:val="24"/>
          <w:szCs w:val="24"/>
          <w:lang w:eastAsia="pl-PL"/>
        </w:rPr>
        <w:t>Odrz</w:t>
      </w:r>
      <w:proofErr w:type="spellEnd"/>
      <w:r w:rsidR="009B5D51">
        <w:rPr>
          <w:rFonts w:eastAsia="Times New Roman" w:cs="Times New Roman"/>
          <w:sz w:val="24"/>
          <w:szCs w:val="24"/>
          <w:lang w:eastAsia="pl-PL"/>
        </w:rPr>
        <w:t>. ul. Piastów 10B</w:t>
      </w:r>
      <w:r w:rsidR="00D47B91" w:rsidRPr="00D47B91">
        <w:rPr>
          <w:rFonts w:eastAsia="Times New Roman" w:cs="Times New Roman"/>
          <w:sz w:val="24"/>
          <w:szCs w:val="24"/>
          <w:lang w:eastAsia="pl-PL"/>
        </w:rPr>
        <w:t xml:space="preserve">, pokój </w:t>
      </w:r>
      <w:r w:rsidR="009B5D51">
        <w:rPr>
          <w:rFonts w:eastAsia="Times New Roman" w:cs="Times New Roman"/>
          <w:sz w:val="24"/>
          <w:szCs w:val="24"/>
          <w:lang w:eastAsia="pl-PL"/>
        </w:rPr>
        <w:t>206</w:t>
      </w:r>
      <w:r w:rsidR="00D47B91" w:rsidRPr="00D47B91">
        <w:rPr>
          <w:rFonts w:eastAsia="Times New Roman" w:cs="Times New Roman"/>
          <w:sz w:val="24"/>
          <w:szCs w:val="24"/>
          <w:lang w:eastAsia="pl-PL"/>
        </w:rPr>
        <w:t xml:space="preserve">, od </w:t>
      </w:r>
      <w:proofErr w:type="spellStart"/>
      <w:r w:rsidR="00D47B91" w:rsidRPr="00D47B91">
        <w:rPr>
          <w:rFonts w:eastAsia="Times New Roman" w:cs="Times New Roman"/>
          <w:sz w:val="24"/>
          <w:szCs w:val="24"/>
          <w:lang w:eastAsia="pl-PL"/>
        </w:rPr>
        <w:t>pon</w:t>
      </w:r>
      <w:proofErr w:type="spellEnd"/>
      <w:r w:rsidR="00D47B91" w:rsidRPr="00D47B91">
        <w:rPr>
          <w:rFonts w:eastAsia="Times New Roman" w:cs="Times New Roman"/>
          <w:sz w:val="24"/>
          <w:szCs w:val="24"/>
          <w:lang w:eastAsia="pl-PL"/>
        </w:rPr>
        <w:t xml:space="preserve">. do </w:t>
      </w:r>
      <w:proofErr w:type="spellStart"/>
      <w:r w:rsidR="00D47B91" w:rsidRPr="00D47B91">
        <w:rPr>
          <w:rFonts w:eastAsia="Times New Roman" w:cs="Times New Roman"/>
          <w:sz w:val="24"/>
          <w:szCs w:val="24"/>
          <w:lang w:eastAsia="pl-PL"/>
        </w:rPr>
        <w:t>piąt</w:t>
      </w:r>
      <w:proofErr w:type="spellEnd"/>
      <w:r w:rsidR="00D47B91" w:rsidRPr="00D47B91">
        <w:rPr>
          <w:rFonts w:eastAsia="Times New Roman" w:cs="Times New Roman"/>
          <w:sz w:val="24"/>
          <w:szCs w:val="24"/>
          <w:lang w:eastAsia="pl-PL"/>
        </w:rPr>
        <w:t xml:space="preserve">. w godzinach </w:t>
      </w:r>
      <w:r w:rsidR="009B5D51">
        <w:rPr>
          <w:rFonts w:eastAsia="Times New Roman" w:cs="Times New Roman"/>
          <w:sz w:val="24"/>
          <w:szCs w:val="24"/>
          <w:lang w:eastAsia="pl-PL"/>
        </w:rPr>
        <w:t>pracy urzędu</w:t>
      </w:r>
      <w:r w:rsidR="00D47B91" w:rsidRPr="00D47B91">
        <w:rPr>
          <w:rFonts w:eastAsia="Times New Roman" w:cs="Times New Roman"/>
          <w:sz w:val="24"/>
          <w:szCs w:val="24"/>
          <w:lang w:eastAsia="pl-PL"/>
        </w:rPr>
        <w:t xml:space="preserve">. Od ww. decyzji służy prawo wniesienia odwołania do Wojewody </w:t>
      </w:r>
      <w:r w:rsidR="009B5D51">
        <w:rPr>
          <w:rFonts w:eastAsia="Times New Roman" w:cs="Times New Roman"/>
          <w:sz w:val="24"/>
          <w:szCs w:val="24"/>
          <w:lang w:eastAsia="pl-PL"/>
        </w:rPr>
        <w:t>Lubuskiego</w:t>
      </w:r>
      <w:r w:rsidR="00696DDB">
        <w:rPr>
          <w:rFonts w:eastAsia="Times New Roman" w:cs="Times New Roman"/>
          <w:sz w:val="24"/>
          <w:szCs w:val="24"/>
          <w:lang w:eastAsia="pl-PL"/>
        </w:rPr>
        <w:t xml:space="preserve"> w Gorzowie Wlkp.</w:t>
      </w:r>
      <w:r w:rsidR="00D47B91" w:rsidRPr="00D47B91">
        <w:rPr>
          <w:rFonts w:eastAsia="Times New Roman" w:cs="Times New Roman"/>
          <w:sz w:val="24"/>
          <w:szCs w:val="24"/>
          <w:lang w:eastAsia="pl-PL"/>
        </w:rPr>
        <w:t>, za pośrednictwem</w:t>
      </w:r>
      <w:r w:rsidR="00696DDB">
        <w:rPr>
          <w:rFonts w:eastAsia="Times New Roman" w:cs="Times New Roman"/>
          <w:sz w:val="24"/>
          <w:szCs w:val="24"/>
          <w:lang w:eastAsia="pl-PL"/>
        </w:rPr>
        <w:t xml:space="preserve"> organu wydającego decyzję</w:t>
      </w:r>
      <w:r w:rsidR="00D47B91" w:rsidRPr="00D47B91">
        <w:rPr>
          <w:rFonts w:eastAsia="Times New Roman" w:cs="Times New Roman"/>
          <w:sz w:val="24"/>
          <w:szCs w:val="24"/>
          <w:lang w:eastAsia="pl-PL"/>
        </w:rPr>
        <w:t>, w terminie 14 dni od dnia jej publicznego ogłoszenia. Zgodnie z art. 49 ustawy Kodeks postępowania administracyjnego doręczenie uważa się za dokonane po upływie czternastu dni od dnia publicznego ogłoszenia.</w:t>
      </w:r>
    </w:p>
    <w:p w:rsidR="00C9034F" w:rsidRDefault="00C9034F"/>
    <w:sectPr w:rsidR="00C9034F" w:rsidSect="00C90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47B91"/>
    <w:rsid w:val="00696DDB"/>
    <w:rsid w:val="0097501F"/>
    <w:rsid w:val="009B5D51"/>
    <w:rsid w:val="00C9034F"/>
    <w:rsid w:val="00D146EF"/>
    <w:rsid w:val="00D4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34F"/>
  </w:style>
  <w:style w:type="paragraph" w:styleId="Nagwek1">
    <w:name w:val="heading 1"/>
    <w:basedOn w:val="Normalny"/>
    <w:link w:val="Nagwek1Znak"/>
    <w:uiPriority w:val="9"/>
    <w:qFormat/>
    <w:rsid w:val="00D47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7B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4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7B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m.kulka</dc:creator>
  <cp:keywords/>
  <dc:description/>
  <cp:lastModifiedBy>m.kulka</cp:lastModifiedBy>
  <cp:revision>2</cp:revision>
  <dcterms:created xsi:type="dcterms:W3CDTF">2017-02-22T10:35:00Z</dcterms:created>
  <dcterms:modified xsi:type="dcterms:W3CDTF">2017-02-22T12:32:00Z</dcterms:modified>
</cp:coreProperties>
</file>