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A1" w:rsidRDefault="009B1AA1" w:rsidP="009B1AA1">
      <w:pPr>
        <w:pStyle w:val="Nagwek1"/>
        <w:tabs>
          <w:tab w:val="left" w:pos="3240"/>
        </w:tabs>
        <w:rPr>
          <w:rFonts w:ascii="Arial Narrow" w:hAnsi="Arial Narrow"/>
        </w:rPr>
      </w:pPr>
      <w:r>
        <w:rPr>
          <w:rFonts w:ascii="Arial Narrow" w:hAnsi="Arial Narrow"/>
        </w:rPr>
        <w:t>WYKAZ  NR  3/2015</w:t>
      </w:r>
    </w:p>
    <w:p w:rsidR="009B1AA1" w:rsidRDefault="009B1AA1" w:rsidP="009B1AA1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NIERUCHOMOŚCI  PRZEZNACZONEJ  DO  SPRZEDAŻY  STANOWIĄCEJ  WŁASNOŚĆ  POWIATU KROŚNIEŃSKIEGO</w:t>
      </w:r>
    </w:p>
    <w:p w:rsidR="009B1AA1" w:rsidRDefault="009B1AA1" w:rsidP="009B1AA1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9B1AA1" w:rsidRDefault="009B1AA1" w:rsidP="009B1AA1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z art. 35 ust. 1  i ust. 2 ustawy z dnia 21 sierpnia 1997r. o gospodarce nieruchomościami </w:t>
      </w:r>
      <w:r>
        <w:rPr>
          <w:rFonts w:ascii="Arial Narrow" w:hAnsi="Arial Narrow"/>
        </w:rPr>
        <w:br/>
        <w:t>( Dz. U z 2014 r., poz.518 ze zm.),Zarząd Powiatu Krośnieńskiego podaje do publicznej wiadomości, że przeznacza do sprzedaży nieruchomość stanowiącą własność Powiatu Krośnieńskiego.</w:t>
      </w:r>
    </w:p>
    <w:p w:rsidR="009B1AA1" w:rsidRDefault="009B1AA1" w:rsidP="009B1AA1">
      <w:pPr>
        <w:jc w:val="both"/>
        <w:rPr>
          <w:rFonts w:ascii="Arial Narrow" w:hAnsi="Arial Narrow"/>
          <w:sz w:val="24"/>
          <w:szCs w:val="24"/>
        </w:rPr>
      </w:pPr>
    </w:p>
    <w:p w:rsidR="009B1AA1" w:rsidRDefault="009B1AA1" w:rsidP="009B1A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1.Nieruchomość niezabudowaną, oznaczoną w ewidencji gruntów i budynków działką </w:t>
      </w:r>
      <w:r>
        <w:rPr>
          <w:rFonts w:ascii="Arial Narrow" w:hAnsi="Arial Narrow"/>
          <w:sz w:val="24"/>
          <w:szCs w:val="24"/>
        </w:rPr>
        <w:br/>
        <w:t xml:space="preserve">nr 815/23 o pow. 0,0046 ha, położoną w kompleksie zabudowy mieszkaniowo-usługowej,  </w:t>
      </w:r>
      <w:r>
        <w:rPr>
          <w:rFonts w:ascii="Arial Narrow" w:hAnsi="Arial Narrow"/>
          <w:sz w:val="24"/>
          <w:szCs w:val="24"/>
        </w:rPr>
        <w:br/>
        <w:t>w obrębie nr 1 miasta Krosno Odrzańskie przy ul. Fryderyka Chopina, która  ma bezpośredni dostęp do drogi publicznej, oddalona jest w granicach 50 m od drogi krajowej relacji Krosno Odrzańskie – Słubice. Nieruchomość nie jest samoistną działką pod zabudowę lecz służyć będzie poprawie warunków zagospodarowania nieruchomości przyległej, oznaczonej działką nr 815/20,  ponieważ nie może być zagospodarowana jako odrębna nieruchomość.</w:t>
      </w:r>
    </w:p>
    <w:p w:rsidR="009B1AA1" w:rsidRDefault="009B1AA1" w:rsidP="009B1A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2.Dla nieruchomości prowadzona jest księga wieczysta nr  ZG1K/00029920/6.</w:t>
      </w:r>
    </w:p>
    <w:p w:rsidR="009B1AA1" w:rsidRDefault="009B1AA1" w:rsidP="009B1A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3.Zgodnie z postanowieniem Burmistrza  Krosno Odrzańskie z dnia 17 maja 2007r.,znak IR.III-7327-6/07 teren, na którym położona jest działka nr 815/23 o powierzchni 0,0046 ha nie jest objęty miejscowym planem zagospodarowania przestrzennego. Studium uwarunkowań i kierunków zagospodarowania miasta i gminy podjęty uchwałą Nr XVII/115/2000 Rady Miejskiej w Krośnie Odrzańskim z dnia 30 sierpnia 2000r. stanowi, że jest to  teren przeznaczony pod M, U 8 – zabudowa mieszkaniowo- usługowa do adaptacji i uzupełnień.</w:t>
      </w:r>
    </w:p>
    <w:p w:rsidR="009B1AA1" w:rsidRDefault="009B1AA1" w:rsidP="009B1A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4.Zgodnie z pismem Lubuskiego Wojewódzkiego Konserwatora Zabytków  w Zielonej Górze </w:t>
      </w:r>
      <w:r>
        <w:rPr>
          <w:rFonts w:ascii="Arial Narrow" w:hAnsi="Arial Narrow"/>
          <w:sz w:val="24"/>
          <w:szCs w:val="24"/>
        </w:rPr>
        <w:br/>
        <w:t>z dnia z dnia 23.04.2002r., znak SOZ.ZN.4030-1377/02  nieruchomość nie jest wpisana do rejestru zabytków.</w:t>
      </w:r>
    </w:p>
    <w:p w:rsidR="009B1AA1" w:rsidRDefault="009B1AA1" w:rsidP="009B1A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5.Zgodnie z uchwałą Nr 67/2015  Zarządu Powiatu Krośnieńskiego z dnia 12 maja 2015r. w sprawie sprzedaży nieruchomości niezabudowanej, oznaczonej numerem ewidencyjnym działki  815/23 o powierzchni 0,0046 ha, położonej w obrębie nr 1 miasta Krosno Odrzańskie przy ul. Fryderyka Chopina, stanowiącej własność Powiatu Krośnieńskiego, Zarząd Powiatu przeznaczył wymienioną nieruchomość do sprzedaży w drodze </w:t>
      </w:r>
      <w:proofErr w:type="spellStart"/>
      <w:r>
        <w:rPr>
          <w:rFonts w:ascii="Arial Narrow" w:hAnsi="Arial Narrow"/>
          <w:sz w:val="24"/>
          <w:szCs w:val="24"/>
        </w:rPr>
        <w:t>bezprzetargowej</w:t>
      </w:r>
      <w:proofErr w:type="spellEnd"/>
      <w:r>
        <w:rPr>
          <w:rFonts w:ascii="Arial Narrow" w:hAnsi="Arial Narrow"/>
          <w:sz w:val="24"/>
          <w:szCs w:val="24"/>
        </w:rPr>
        <w:t xml:space="preserve"> jako część nieruchomości, która jest niezbędna do poprawienia warunków zagospodarowania nieruchomości przyległej, oznaczonej numerem ewidencyjnym działki  815/20, stanowiącej własność osób fizycznych , ponieważ nie może być zagospodarowana jako odrębna nieruchomość, za cenę określoną przez rzeczoznawcę majątkowego w operacie szacunkowym sporządzonym w kwietniu  2015 r., która wynosi 2700,00zł ( słownie: dwa tysiące siedemset złotych zero groszy), do której doliczona zostanie obowiązująca stawka podatku VAT.      </w:t>
      </w:r>
    </w:p>
    <w:p w:rsidR="009B1AA1" w:rsidRDefault="009B1AA1" w:rsidP="009B1AA1">
      <w:pPr>
        <w:pStyle w:val="Tekstpodstawowy2"/>
        <w:rPr>
          <w:rFonts w:ascii="Arial Narrow" w:hAnsi="Arial Narrow"/>
        </w:rPr>
      </w:pPr>
      <w:r>
        <w:rPr>
          <w:rFonts w:ascii="Arial Narrow" w:hAnsi="Arial Narrow"/>
        </w:rPr>
        <w:t xml:space="preserve">6.Termin złożenia wniosku przez osoby, którym przysługuje pierwszeństwo w nabyciu nieruchomości na podstawie art.34 ust.1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1 i 2 ustawy o gospodarce nieruchomościami określa się na 6 tygodni licząc od dnia wywieszenia tego wykazu.</w:t>
      </w:r>
    </w:p>
    <w:p w:rsidR="009B1AA1" w:rsidRDefault="009B1AA1" w:rsidP="009B1AA1">
      <w:pPr>
        <w:pStyle w:val="Tekstpodstawowy2"/>
        <w:rPr>
          <w:rFonts w:ascii="Arial Narrow" w:hAnsi="Arial Narrow"/>
        </w:rPr>
      </w:pPr>
    </w:p>
    <w:p w:rsidR="009B1AA1" w:rsidRDefault="009B1AA1" w:rsidP="009B1AA1">
      <w:pPr>
        <w:pStyle w:val="Tekstpodstawowy2"/>
        <w:rPr>
          <w:rFonts w:ascii="Arial Narrow" w:hAnsi="Arial Narrow"/>
        </w:rPr>
      </w:pPr>
    </w:p>
    <w:p w:rsidR="009B1AA1" w:rsidRDefault="009B1AA1" w:rsidP="009B1AA1">
      <w:pPr>
        <w:pStyle w:val="Tekstpodstawowy2"/>
        <w:rPr>
          <w:rFonts w:ascii="Arial Narrow" w:hAnsi="Arial Narrow"/>
        </w:rPr>
      </w:pPr>
      <w:r>
        <w:rPr>
          <w:rFonts w:ascii="Arial Narrow" w:hAnsi="Arial Narrow"/>
        </w:rPr>
        <w:t>Krosno Odrzańskie 20.05.2015 r.</w:t>
      </w:r>
    </w:p>
    <w:p w:rsidR="00000000" w:rsidRDefault="009B1AA1"/>
    <w:p w:rsidR="009B1AA1" w:rsidRDefault="009B1AA1"/>
    <w:sectPr w:rsidR="009B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1AA1"/>
    <w:rsid w:val="009B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1A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A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B1A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B1AA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9B1A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1A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Olek</dc:creator>
  <cp:keywords/>
  <dc:description/>
  <cp:lastModifiedBy>Regina Olek</cp:lastModifiedBy>
  <cp:revision>2</cp:revision>
  <dcterms:created xsi:type="dcterms:W3CDTF">2015-05-20T06:04:00Z</dcterms:created>
  <dcterms:modified xsi:type="dcterms:W3CDTF">2015-05-20T06:04:00Z</dcterms:modified>
</cp:coreProperties>
</file>