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6" w:rsidRDefault="007063E6" w:rsidP="007063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7063E6" w:rsidRDefault="007063E6" w:rsidP="007063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Ja/My niżej podpisany(i)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……………………………..………………..…………….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63E6" w:rsidRDefault="007063E6" w:rsidP="00706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wyznaczam(my) zarządzającego transportem w imieniu przedsiębiorcy: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7063E6" w:rsidRPr="00DC06F8" w:rsidRDefault="007063E6" w:rsidP="0070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miejsce urodzenia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63E6" w:rsidRPr="00984222" w:rsidRDefault="007063E6" w:rsidP="007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oświadczam(my), że ww. osoba spełnia następujące wymagania:</w:t>
      </w:r>
    </w:p>
    <w:p w:rsidR="007063E6" w:rsidRPr="006C01F7" w:rsidRDefault="007063E6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posiada miejsce zamieszkania na terenie Wspólnoty;</w:t>
      </w:r>
    </w:p>
    <w:p w:rsidR="007063E6" w:rsidRDefault="007063E6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 operacjami transportowymi tego przedsiębiorstwa;</w:t>
      </w:r>
    </w:p>
    <w:p w:rsidR="007063E6" w:rsidRDefault="007063E6" w:rsidP="007063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uprawniony na mocy umowy do wykonywania zadań zarządzającego transportem w imieniu przedsiębiorcy, która określa zadania wykonywane w sposób rzeczywisty i ciągły oraz precyzuje zakres obowiązków związanych z funkcją zarządzającego transportem; </w:t>
      </w:r>
    </w:p>
    <w:p w:rsidR="007063E6" w:rsidRPr="006C01F7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01F7">
        <w:rPr>
          <w:rFonts w:ascii="Times New Roman" w:hAnsi="Times New Roman" w:cs="Times New Roman"/>
          <w:sz w:val="20"/>
          <w:szCs w:val="20"/>
        </w:rPr>
        <w:t>*posiadacz certyfikatu może kierować operacja transportowymi nie więcej niż czterech przedsiębiorstw, realizowanymi za pomocą połączonej floty, liczącej ogółem nie więcej niż 50 poja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6C01F7">
        <w:rPr>
          <w:rFonts w:ascii="Times New Roman" w:hAnsi="Times New Roman" w:cs="Times New Roman"/>
          <w:sz w:val="20"/>
          <w:szCs w:val="20"/>
        </w:rPr>
        <w:t>dów.</w:t>
      </w:r>
    </w:p>
    <w:p w:rsidR="007063E6" w:rsidRPr="00CB524A" w:rsidRDefault="007063E6" w:rsidP="007063E6">
      <w:pPr>
        <w:spacing w:after="0"/>
        <w:jc w:val="both"/>
        <w:rPr>
          <w:rFonts w:ascii="Times New Roman" w:hAnsi="Times New Roman" w:cs="Times New Roman"/>
        </w:rPr>
      </w:pP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7063E6" w:rsidRPr="00771D42" w:rsidRDefault="007063E6" w:rsidP="007063E6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 xml:space="preserve">4 ust. 2 lit. c 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7063E6" w:rsidRPr="00771D42" w:rsidRDefault="007063E6" w:rsidP="007063E6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2012r. poz. 1265 ze zm.) zobowiązuję się zgłaszać na piśmie organowi, który udzielił licencji wszelkie zmiany danych, nie później niż w terminie 28 dni od dnia ich powstania. 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 xml:space="preserve">w postępowaniu administracyjnym o udzielenie </w:t>
      </w:r>
      <w:r>
        <w:rPr>
          <w:rFonts w:ascii="Times New Roman" w:hAnsi="Times New Roman" w:cs="Times New Roman"/>
          <w:sz w:val="24"/>
          <w:szCs w:val="24"/>
        </w:rPr>
        <w:t>zezwolenia na wykonywanie zawodu przewoźnika.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3E6" w:rsidRPr="00984222" w:rsidRDefault="007063E6" w:rsidP="007063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</w:rPr>
      </w:pP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</w:rPr>
      </w:pP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</w:rPr>
      </w:pP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7063E6" w:rsidRDefault="007063E6" w:rsidP="00706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7063E6" w:rsidRPr="00F77625" w:rsidRDefault="007063E6" w:rsidP="007063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7063E6"/>
    <w:sectPr w:rsidR="002E650B" w:rsidSect="0038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3E6"/>
    <w:rsid w:val="00305C28"/>
    <w:rsid w:val="00380DC2"/>
    <w:rsid w:val="007063E6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Company>Starostwo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2013-11-19T10:48:00Z</dcterms:created>
  <dcterms:modified xsi:type="dcterms:W3CDTF">2013-11-19T10:49:00Z</dcterms:modified>
</cp:coreProperties>
</file>