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52" w:rsidRPr="0014192F" w:rsidRDefault="00400652" w:rsidP="00400652">
      <w:pPr>
        <w:jc w:val="center"/>
        <w:rPr>
          <w:rFonts w:ascii="Arial Narrow" w:hAnsi="Arial Narrow" w:cstheme="minorHAnsi"/>
          <w:b/>
        </w:rPr>
      </w:pPr>
    </w:p>
    <w:p w:rsidR="00ED0C40" w:rsidRPr="0014192F" w:rsidRDefault="00ED0C40" w:rsidP="00AF389F">
      <w:pPr>
        <w:jc w:val="center"/>
        <w:rPr>
          <w:rFonts w:ascii="Arial Narrow" w:hAnsi="Arial Narrow"/>
          <w:b/>
          <w:sz w:val="28"/>
          <w:szCs w:val="28"/>
        </w:rPr>
      </w:pPr>
      <w:r w:rsidRPr="0014192F">
        <w:rPr>
          <w:rFonts w:ascii="Arial Narrow" w:hAnsi="Arial Narrow"/>
          <w:b/>
          <w:sz w:val="28"/>
          <w:szCs w:val="28"/>
        </w:rPr>
        <w:t>SZCZEGÓŁOWY OPIS PRZEDMIOTU ZAMÓWIENIA NA DOPOSAŻENIE SZKÓŁ</w:t>
      </w:r>
    </w:p>
    <w:p w:rsidR="00ED0C40" w:rsidRPr="0014192F" w:rsidRDefault="00ED0C40" w:rsidP="00AF389F">
      <w:pPr>
        <w:jc w:val="center"/>
        <w:rPr>
          <w:rFonts w:ascii="Arial Narrow" w:hAnsi="Arial Narrow"/>
          <w:b/>
          <w:sz w:val="28"/>
          <w:szCs w:val="28"/>
        </w:rPr>
      </w:pPr>
      <w:r w:rsidRPr="0014192F">
        <w:rPr>
          <w:rFonts w:ascii="Arial Narrow" w:hAnsi="Arial Narrow"/>
          <w:b/>
          <w:sz w:val="28"/>
          <w:szCs w:val="28"/>
        </w:rPr>
        <w:t xml:space="preserve"> W RAMACH PROJEKTU PN.: „MODERNIZACJA KSZTAŁCENIA ZAWODOWEGO W POWIECIE KROŚNIEŃSKIM”</w:t>
      </w:r>
    </w:p>
    <w:p w:rsidR="00ED0C40" w:rsidRPr="00AF13B6" w:rsidRDefault="00ED0C40" w:rsidP="00ED0C40">
      <w:pPr>
        <w:spacing w:after="0" w:line="360" w:lineRule="auto"/>
        <w:contextualSpacing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AF13B6">
        <w:rPr>
          <w:rFonts w:ascii="Arial Narrow" w:hAnsi="Arial Narrow"/>
          <w:b/>
          <w:bCs/>
          <w:iCs/>
          <w:sz w:val="24"/>
          <w:szCs w:val="24"/>
        </w:rPr>
        <w:t>Dostawa sprzętu IT wraz z oprogramowaniem dla Zespołu Szkół Licealnych i Technicznych w Gubinie</w:t>
      </w:r>
    </w:p>
    <w:tbl>
      <w:tblPr>
        <w:tblStyle w:val="Tabela-Siatka"/>
        <w:tblpPr w:leftFromText="141" w:rightFromText="141" w:vertAnchor="text" w:horzAnchor="margin" w:tblpXSpec="center" w:tblpY="453"/>
        <w:tblW w:w="13433" w:type="dxa"/>
        <w:tblLayout w:type="fixed"/>
        <w:tblLook w:val="04A0"/>
      </w:tblPr>
      <w:tblGrid>
        <w:gridCol w:w="487"/>
        <w:gridCol w:w="4441"/>
        <w:gridCol w:w="1276"/>
        <w:gridCol w:w="1842"/>
        <w:gridCol w:w="1276"/>
        <w:gridCol w:w="1418"/>
        <w:gridCol w:w="1559"/>
        <w:gridCol w:w="1134"/>
      </w:tblGrid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bookmarkStart w:id="0" w:name="_GoBack"/>
            <w:bookmarkEnd w:id="0"/>
            <w:r w:rsidRPr="0014192F">
              <w:rPr>
                <w:rFonts w:ascii="Arial Narrow" w:hAnsi="Arial Narrow" w:cstheme="minorHAnsi"/>
                <w:b/>
              </w:rPr>
              <w:t xml:space="preserve">Lp.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Dodatkowe wymagania (np. montaż, instalacja, szkolenie z obsługi , wniesienie itd.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Dodatkowe wymogi , certyfikaty, normy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Miejsce dostawy (dokładnie adres, nr pracowni itd.)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 xml:space="preserve">Nazwa pracowni, kierunek kształcenia,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 xml:space="preserve">Nazwa szkoły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 xml:space="preserve">ilość 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eastAsia="Calibri" w:hAnsi="Arial Narrow" w:cstheme="minorHAnsi"/>
                <w:b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>Zestaw komputerowy.</w:t>
            </w:r>
          </w:p>
          <w:p w:rsidR="00E37B56" w:rsidRPr="0014192F" w:rsidRDefault="00E37B56" w:rsidP="00E37B56">
            <w:pPr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</w:rPr>
              <w:t>Zestaw składający się ze stacji roboczej, monitora oraz oprogramowania</w:t>
            </w:r>
          </w:p>
          <w:p w:rsidR="00E37B56" w:rsidRPr="0014192F" w:rsidRDefault="00E37B56" w:rsidP="00E37B56">
            <w:pPr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u w:val="single"/>
              </w:rPr>
              <w:t>Stacja robocza (parametry minimalne)</w:t>
            </w:r>
            <w:r w:rsidRPr="0014192F">
              <w:rPr>
                <w:rFonts w:ascii="Arial Narrow" w:eastAsia="Calibri" w:hAnsi="Arial Narrow" w:cstheme="minorHAnsi"/>
              </w:rPr>
              <w:t>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Typ: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Komputer stacjonarny. W ofercie wymagane jest podanie Producenta,  modelu i symbolu. Wymagane jest jawne wyspecyfikowanie w ofercie wszystkich użytych podzespołów (płyty głównej, procesora, pamięci, dysków twardych, itp.) poprzez podanie typu/nazwy handlowej (oznaczenie/kod producenta).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lastRenderedPageBreak/>
              <w:t>Płyta główna- parametry minimalne: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Płyta główna z wbudowanymi: 2 złączami PCI Express x16, w tym jedno elektrycznie </w:t>
            </w:r>
            <w:proofErr w:type="spellStart"/>
            <w:r w:rsidRPr="0014192F">
              <w:rPr>
                <w:rFonts w:ascii="Arial Narrow" w:hAnsi="Arial Narrow" w:cstheme="minorHAnsi"/>
              </w:rPr>
              <w:t>jakPCIe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x4; 1 wolnym złączem PCI Express x1; 4 złącza DIMM z obsługą do 64 GB DDR, 4pamięci RAM, minimum 4 złącza SATA w tym minimum 3 szt. SATA 3.0, zintegrowany z płytą główną kontroler RAID 0/1.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Chipset: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Rekomendowany przez producenta procesora.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Procesor- parametry minimalne: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Jeden procesor wykonany w architekturze x86, wielordzeniowy. 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Pamięć RAM: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 . 8 GB (2x4096 MB) DDR4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Karta graficzna –parametry minimalne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Grafika zintegrowana z procesorem powinna umożliwiać pracę </w:t>
            </w:r>
            <w:proofErr w:type="spellStart"/>
            <w:r w:rsidRPr="0014192F">
              <w:rPr>
                <w:rFonts w:ascii="Arial Narrow" w:hAnsi="Arial Narrow" w:cstheme="minorHAnsi"/>
              </w:rPr>
              <w:t>dwumonitorowąze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wsparciem dla HDMI v1.4, ze sprzętowym wsparciem dla kodowania H.264 orazMPEG2, </w:t>
            </w:r>
            <w:proofErr w:type="spellStart"/>
            <w:r w:rsidRPr="0014192F">
              <w:rPr>
                <w:rFonts w:ascii="Arial Narrow" w:hAnsi="Arial Narrow" w:cstheme="minorHAnsi"/>
              </w:rPr>
              <w:t>DirectX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12, </w:t>
            </w:r>
            <w:proofErr w:type="spellStart"/>
            <w:r w:rsidRPr="0014192F">
              <w:rPr>
                <w:rFonts w:ascii="Arial Narrow" w:hAnsi="Arial Narrow" w:cstheme="minorHAnsi"/>
              </w:rPr>
              <w:t>OpenGL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4.0, </w:t>
            </w:r>
            <w:proofErr w:type="spellStart"/>
            <w:r w:rsidRPr="0014192F">
              <w:rPr>
                <w:rFonts w:ascii="Arial Narrow" w:hAnsi="Arial Narrow" w:cstheme="minorHAnsi"/>
              </w:rPr>
              <w:t>OpenCL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1.2, </w:t>
            </w:r>
            <w:proofErr w:type="spellStart"/>
            <w:r w:rsidRPr="0014192F">
              <w:rPr>
                <w:rFonts w:ascii="Arial Narrow" w:hAnsi="Arial Narrow" w:cstheme="minorHAnsi"/>
              </w:rPr>
              <w:t>Shader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4.1 posiadająca min. 16 EU</w:t>
            </w:r>
            <w:r w:rsidRPr="0014192F">
              <w:rPr>
                <w:rFonts w:ascii="Arial Narrow" w:hAnsi="Arial Narrow" w:cstheme="minorHAnsi"/>
                <w:color w:val="000000"/>
              </w:rPr>
              <w:t>(</w:t>
            </w:r>
            <w:proofErr w:type="spellStart"/>
            <w:r w:rsidRPr="0014192F">
              <w:rPr>
                <w:rFonts w:ascii="Arial Narrow" w:hAnsi="Arial Narrow" w:cstheme="minorHAnsi"/>
                <w:color w:val="000000"/>
              </w:rPr>
              <w:t>Graphics</w:t>
            </w:r>
            <w:proofErr w:type="spellEnd"/>
            <w:r w:rsidRPr="0014192F">
              <w:rPr>
                <w:rFonts w:ascii="Arial Narrow" w:hAnsi="Arial Narrow" w:cstheme="minorHAnsi"/>
                <w:color w:val="000000"/>
              </w:rPr>
              <w:t xml:space="preserve"> </w:t>
            </w:r>
            <w:proofErr w:type="spellStart"/>
            <w:r w:rsidRPr="0014192F">
              <w:rPr>
                <w:rFonts w:ascii="Arial Narrow" w:hAnsi="Arial Narrow" w:cstheme="minorHAnsi"/>
                <w:color w:val="000000"/>
              </w:rPr>
              <w:t>ExecutionUnits</w:t>
            </w:r>
            <w:proofErr w:type="spellEnd"/>
            <w:r w:rsidRPr="0014192F">
              <w:rPr>
                <w:rFonts w:ascii="Arial Narrow" w:hAnsi="Arial Narrow" w:cstheme="minorHAnsi"/>
                <w:color w:val="000000"/>
              </w:rPr>
              <w:t xml:space="preserve">) oraz Dual HD HW </w:t>
            </w:r>
            <w:proofErr w:type="spellStart"/>
            <w:r w:rsidRPr="0014192F">
              <w:rPr>
                <w:rFonts w:ascii="Arial Narrow" w:hAnsi="Arial Narrow" w:cstheme="minorHAnsi"/>
                <w:color w:val="000000"/>
              </w:rPr>
              <w:t>Decode</w:t>
            </w:r>
            <w:proofErr w:type="spellEnd"/>
            <w:r w:rsidRPr="0014192F">
              <w:rPr>
                <w:rFonts w:ascii="Arial Narrow" w:hAnsi="Arial Narrow" w:cstheme="minorHAnsi"/>
                <w:color w:val="000000"/>
              </w:rPr>
              <w:t xml:space="preserve"> o rozdzielczości </w:t>
            </w:r>
            <w:r w:rsidRPr="0014192F">
              <w:rPr>
                <w:rFonts w:ascii="Arial Narrow" w:hAnsi="Arial Narrow" w:cstheme="minorHAnsi"/>
                <w:color w:val="222222"/>
              </w:rPr>
              <w:t>nie mniejszej niż</w:t>
            </w:r>
            <w:r w:rsidRPr="0014192F">
              <w:rPr>
                <w:rFonts w:ascii="Arial Narrow" w:hAnsi="Arial Narrow" w:cstheme="minorHAnsi"/>
                <w:color w:val="000000"/>
              </w:rPr>
              <w:t xml:space="preserve">2560 x 1600 </w:t>
            </w:r>
            <w:proofErr w:type="spellStart"/>
            <w:r w:rsidRPr="0014192F">
              <w:rPr>
                <w:rFonts w:ascii="Arial Narrow" w:hAnsi="Arial Narrow" w:cstheme="minorHAnsi"/>
                <w:color w:val="000000"/>
              </w:rPr>
              <w:t>px</w:t>
            </w:r>
            <w:proofErr w:type="spellEnd"/>
            <w:r w:rsidRPr="0014192F">
              <w:rPr>
                <w:rFonts w:ascii="Arial Narrow" w:hAnsi="Arial Narrow" w:cstheme="minorHAnsi"/>
                <w:color w:val="000000"/>
              </w:rPr>
              <w:t xml:space="preserve">@ 60 Hz (cyfrowo) i 1920x1200 </w:t>
            </w:r>
            <w:proofErr w:type="spellStart"/>
            <w:r w:rsidRPr="0014192F">
              <w:rPr>
                <w:rFonts w:ascii="Arial Narrow" w:hAnsi="Arial Narrow" w:cstheme="minorHAnsi"/>
                <w:color w:val="000000"/>
              </w:rPr>
              <w:t>px</w:t>
            </w:r>
            <w:proofErr w:type="spellEnd"/>
            <w:r w:rsidRPr="0014192F">
              <w:rPr>
                <w:rFonts w:ascii="Arial Narrow" w:hAnsi="Arial Narrow" w:cstheme="minorHAnsi"/>
                <w:color w:val="000000"/>
              </w:rPr>
              <w:t xml:space="preserve"> @ 75 Hz (analogowo).Wymagane min. 2 wyjście cyfrowe – </w:t>
            </w:r>
            <w:proofErr w:type="spellStart"/>
            <w:r w:rsidRPr="0014192F">
              <w:rPr>
                <w:rFonts w:ascii="Arial Narrow" w:hAnsi="Arial Narrow" w:cstheme="minorHAnsi"/>
                <w:color w:val="000000"/>
              </w:rPr>
              <w:t>DisplayPort</w:t>
            </w:r>
            <w:proofErr w:type="spellEnd"/>
            <w:r w:rsidRPr="0014192F">
              <w:rPr>
                <w:rFonts w:ascii="Arial Narrow" w:hAnsi="Arial Narrow" w:cstheme="minorHAnsi"/>
                <w:color w:val="000000"/>
              </w:rPr>
              <w:t>, DVI lub HDMI w dowolnej konfiguracji ilościowej pod warunkiem dostarczenia adapterów umożliwiających jednoczesne podłączenie monitora ze złączem DVI.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Dysk HDD: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Min. 500 GB SATAII 7200 </w:t>
            </w:r>
            <w:proofErr w:type="spellStart"/>
            <w:r w:rsidRPr="0014192F">
              <w:rPr>
                <w:rFonts w:ascii="Arial Narrow" w:hAnsi="Arial Narrow" w:cstheme="minorHAnsi"/>
              </w:rPr>
              <w:t>obr</w:t>
            </w:r>
            <w:proofErr w:type="spellEnd"/>
            <w:r w:rsidRPr="0014192F">
              <w:rPr>
                <w:rFonts w:ascii="Arial Narrow" w:hAnsi="Arial Narrow" w:cstheme="minorHAnsi"/>
              </w:rPr>
              <w:t>./min.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Karta dźwiękowa- parametry minimalne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Karta dźwiękowa zintegrowana z płytą główną, zgodna z HD Audio, wewnętrzny głośnik w obudowie komputera. Gniazda słuchawek i mikrofonu na przednim oraz na tylnym panelu obudowy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FF0000"/>
              </w:rPr>
            </w:pPr>
            <w:r w:rsidRPr="0014192F">
              <w:rPr>
                <w:rFonts w:ascii="Arial Narrow" w:hAnsi="Arial Narrow" w:cstheme="minorHAnsi"/>
              </w:rPr>
              <w:t>- dopuszczalne rozwiązanie z portem combo z przodu oraz portem audio out z tyłu obudowy.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Karta sieciowa- parametry minimalne: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Karta sieciowa 10/100Ethernet RJ-45, zintegrowana z płytą główną, wspierająca obsługę </w:t>
            </w:r>
            <w:proofErr w:type="spellStart"/>
            <w:r w:rsidRPr="0014192F">
              <w:rPr>
                <w:rFonts w:ascii="Arial Narrow" w:hAnsi="Arial Narrow" w:cstheme="minorHAnsi"/>
              </w:rPr>
              <w:t>WoL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(funkcja włączana przez użytkownika), PXE.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Porty-  parametry minimalne: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Wbudowane porty: 1 x RS232, 1 x HDMI, 2 x PS/2, 2 x Display Port; 11 szt. </w:t>
            </w:r>
            <w:proofErr w:type="spellStart"/>
            <w:r w:rsidRPr="0014192F">
              <w:rPr>
                <w:rFonts w:ascii="Arial Narrow" w:hAnsi="Arial Narrow" w:cstheme="minorHAnsi"/>
              </w:rPr>
              <w:t>USB,w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tym 10 portów USB wyprowadzonych na zewnątrz komputera, min. 4 z przodu obudowy w tym min. 2 porty USB3.0 i 6 z tyłu w tym min. 4 x USB3.0, port sieciowy RJ-45, porty słuchawek i mikrofonu lub port combo na przednim panelu obudowy oraz na tylnym panelu obudowy min. audio out. Wymagana ilość i rozmieszczenie (na zewnątrz obudowy komputera) portów USB nie może być osiągnięta w wyniku stosowania konwerterów, przejściówek, </w:t>
            </w:r>
            <w:proofErr w:type="spellStart"/>
            <w:r w:rsidRPr="0014192F">
              <w:rPr>
                <w:rFonts w:ascii="Arial Narrow" w:hAnsi="Arial Narrow" w:cstheme="minorHAnsi"/>
              </w:rPr>
              <w:t>itp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Zainstalowane porty nie mogą blokować instalacji kart rozszerzeń w złączach wymaganych w opisie płyty głównej.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Klawiatura: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Klawiatura USB w układzie US-QWERTY.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Mysz- parametry minimalne: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Mysz optyczna USB z rolką (</w:t>
            </w:r>
            <w:proofErr w:type="spellStart"/>
            <w:r w:rsidRPr="0014192F">
              <w:rPr>
                <w:rFonts w:ascii="Arial Narrow" w:hAnsi="Arial Narrow" w:cstheme="minorHAnsi"/>
              </w:rPr>
              <w:t>scroll</w:t>
            </w:r>
            <w:proofErr w:type="spellEnd"/>
            <w:r w:rsidRPr="0014192F">
              <w:rPr>
                <w:rFonts w:ascii="Arial Narrow" w:hAnsi="Arial Narrow" w:cstheme="minorHAnsi"/>
              </w:rPr>
              <w:t>). Materiałowa podkładka pod mysz.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Napęd optyczny: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Nagrywarka DVD +/- RW.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lastRenderedPageBreak/>
              <w:t>Obudowa- parametry: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Typu </w:t>
            </w:r>
            <w:proofErr w:type="spellStart"/>
            <w:r w:rsidRPr="0014192F">
              <w:rPr>
                <w:rFonts w:ascii="Arial Narrow" w:hAnsi="Arial Narrow" w:cstheme="minorHAnsi"/>
              </w:rPr>
              <w:t>MiniTower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z obsługą kart PCI min. 32bit oraz PCI Express wyłącznie o pełnym profilu, wyposażona w min. 4 kieszenie: 2 szt. 5,25” zewnętrzne (dopuszcza się wnęki1x 5,25” pełnych wymiarów i 1x 5,25” </w:t>
            </w:r>
            <w:proofErr w:type="spellStart"/>
            <w:r w:rsidRPr="0014192F">
              <w:rPr>
                <w:rFonts w:ascii="Arial Narrow" w:hAnsi="Arial Narrow" w:cstheme="minorHAnsi"/>
              </w:rPr>
              <w:t>slim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na napęd optyczny i 2 szt. 3,5” wewnętrzne lub2,5”; 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Preinstalowany, min 64-bitowy system operacyjny nie wymagający aktywacji za pomocą telefonu lub Internetu</w:t>
            </w:r>
            <w:r w:rsidRPr="0014192F">
              <w:rPr>
                <w:rFonts w:ascii="Arial Narrow" w:hAnsi="Arial Narrow" w:cstheme="minorHAnsi"/>
                <w:vertAlign w:val="superscript"/>
              </w:rPr>
              <w:t>1</w:t>
            </w:r>
            <w:r w:rsidRPr="0014192F">
              <w:rPr>
                <w:rFonts w:ascii="Arial Narrow" w:hAnsi="Arial Narrow" w:cstheme="minorHAnsi"/>
              </w:rPr>
              <w:t>. Dołączony nośnik z oprogramowaniem.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trike/>
                <w:color w:val="FF0000"/>
              </w:rPr>
            </w:pP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Dodatkowo: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pakiet oprogramowania biurowego</w:t>
            </w:r>
            <w:r w:rsidRPr="0014192F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dokumentacja użytkownika w języku polskim;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proofErr w:type="spellStart"/>
            <w:r w:rsidRPr="0014192F">
              <w:rPr>
                <w:rFonts w:ascii="Arial Narrow" w:hAnsi="Arial Narrow" w:cstheme="minorHAnsi"/>
              </w:rPr>
              <w:t>kpl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. kabli połączeniowych (w tym </w:t>
            </w:r>
            <w:proofErr w:type="spellStart"/>
            <w:r w:rsidRPr="0014192F">
              <w:rPr>
                <w:rFonts w:ascii="Arial Narrow" w:hAnsi="Arial Narrow" w:cstheme="minorHAnsi"/>
              </w:rPr>
              <w:t>patchcord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RJ-45 min. 3 m);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proofErr w:type="spellStart"/>
            <w:r w:rsidRPr="0014192F">
              <w:rPr>
                <w:rFonts w:ascii="Arial Narrow" w:hAnsi="Arial Narrow" w:cstheme="minorHAnsi"/>
              </w:rPr>
              <w:t>kpl</w:t>
            </w:r>
            <w:proofErr w:type="spellEnd"/>
            <w:r w:rsidRPr="0014192F">
              <w:rPr>
                <w:rFonts w:ascii="Arial Narrow" w:hAnsi="Arial Narrow" w:cstheme="minorHAnsi"/>
              </w:rPr>
              <w:t>. kabli zasilających;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dołączony nośnik ze sterownikami.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listwa zasilająca z włącznikiem, filtrem przeciwprzepięciowym zawierająca minimum 5 gniazd wtykowych.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vertAlign w:val="superscript"/>
              </w:rPr>
              <w:t>1</w:t>
            </w:r>
            <w:r w:rsidRPr="0014192F">
              <w:rPr>
                <w:rFonts w:ascii="Arial Narrow" w:eastAsia="Calibri" w:hAnsi="Arial Narrow" w:cstheme="minorHAnsi"/>
              </w:rPr>
              <w:t>System operacyjny klasy PC musi spełniać następujące wymagania poprzez natywne dla niego mechanizmy, bez użycia dodatkowych aplikacji: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1. </w:t>
            </w:r>
            <w:r w:rsidRPr="0014192F">
              <w:rPr>
                <w:rFonts w:ascii="Arial Narrow" w:eastAsia="Calibri" w:hAnsi="Arial Narrow" w:cstheme="minorHAnsi"/>
              </w:rPr>
              <w:t>Możliwość dokonywania aktualizacji i poprawek systemu przez Internet z możliwością wyboru instalowanych poprawek.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2. </w:t>
            </w:r>
            <w:r w:rsidRPr="0014192F">
              <w:rPr>
                <w:rFonts w:ascii="Arial Narrow" w:eastAsia="Calibri" w:hAnsi="Arial Narrow" w:cstheme="minorHAnsi"/>
              </w:rPr>
              <w:t>Możliwość dokonywania uaktualnień sterowników urządzeń przez Internet – witrynę Producenta systemu.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lastRenderedPageBreak/>
              <w:t xml:space="preserve">3. </w:t>
            </w:r>
            <w:r w:rsidRPr="0014192F">
              <w:rPr>
                <w:rFonts w:ascii="Arial Narrow" w:eastAsia="Calibri" w:hAnsi="Arial Narrow" w:cstheme="minorHAnsi"/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4. </w:t>
            </w:r>
            <w:r w:rsidRPr="0014192F">
              <w:rPr>
                <w:rFonts w:ascii="Arial Narrow" w:eastAsia="Calibri" w:hAnsi="Arial Narrow" w:cstheme="minorHAnsi"/>
              </w:rPr>
              <w:t>Internetowa aktualizacja zapewniona w języku polskim.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5. </w:t>
            </w:r>
            <w:r w:rsidRPr="0014192F">
              <w:rPr>
                <w:rFonts w:ascii="Arial Narrow" w:eastAsia="Calibri" w:hAnsi="Arial Narrow" w:cstheme="minorHAnsi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6. </w:t>
            </w:r>
            <w:r w:rsidRPr="0014192F">
              <w:rPr>
                <w:rFonts w:ascii="Arial Narrow" w:eastAsia="Calibri" w:hAnsi="Arial Narrow" w:cstheme="minorHAnsi"/>
              </w:rPr>
              <w:t>Zlokalizowane w języku polskim, co najmniej następujące elementy: menu, odtwarzacz multimediów, pomoc, komunikaty systemowe.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7. </w:t>
            </w:r>
            <w:r w:rsidRPr="0014192F">
              <w:rPr>
                <w:rFonts w:ascii="Arial Narrow" w:eastAsia="Calibri" w:hAnsi="Arial Narrow" w:cstheme="minorHAns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t>Plug&amp;Play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 xml:space="preserve">,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t>Wi-Fi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>).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8. </w:t>
            </w:r>
            <w:r w:rsidRPr="0014192F">
              <w:rPr>
                <w:rFonts w:ascii="Arial Narrow" w:eastAsia="Calibri" w:hAnsi="Arial Narrow" w:cstheme="minorHAnsi"/>
              </w:rPr>
              <w:t>Funkcjonalność automatycznej zmiany domyślnej drukarki w zależności od sieci, do której podłączony jest komputer.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9. </w:t>
            </w:r>
            <w:r w:rsidRPr="0014192F">
              <w:rPr>
                <w:rFonts w:ascii="Arial Narrow" w:eastAsia="Calibri" w:hAnsi="Arial Narrow" w:cstheme="minorHAnsi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10. </w:t>
            </w:r>
            <w:r w:rsidRPr="0014192F">
              <w:rPr>
                <w:rFonts w:ascii="Arial Narrow" w:eastAsia="Calibri" w:hAnsi="Arial Narrow" w:cstheme="minorHAnsi"/>
              </w:rPr>
              <w:t>Możliwość zdalnej automatycznej instalacji, konfiguracji, administrowania oraz aktualizowania systemu.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11. </w:t>
            </w:r>
            <w:r w:rsidRPr="0014192F">
              <w:rPr>
                <w:rFonts w:ascii="Arial Narrow" w:eastAsia="Calibri" w:hAnsi="Arial Narrow" w:cstheme="minorHAnsi"/>
              </w:rPr>
              <w:t xml:space="preserve">Zabezpieczony hasłem hierarchiczny dostęp do systemu, konta i profile użytkowników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lastRenderedPageBreak/>
              <w:t>zarządzanezdalnie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>; praca systemu w trybie ochrony kont użytkowników.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12. </w:t>
            </w:r>
            <w:r w:rsidRPr="0014192F">
              <w:rPr>
                <w:rFonts w:ascii="Arial Narrow" w:eastAsia="Calibri" w:hAnsi="Arial Narrow" w:cstheme="minorHAnsi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13. </w:t>
            </w:r>
            <w:r w:rsidRPr="0014192F">
              <w:rPr>
                <w:rFonts w:ascii="Arial Narrow" w:eastAsia="Calibri" w:hAnsi="Arial Narrow" w:cstheme="minorHAnsi"/>
              </w:rPr>
              <w:t>Zintegrowane z systemem operacyjnym narzędzia zwalczające złośliwe oprogramowanie; aktualizacje dostępne u Producenta nieodpłatnie bez ograniczeń czasowych.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14. </w:t>
            </w:r>
            <w:r w:rsidRPr="0014192F">
              <w:rPr>
                <w:rFonts w:ascii="Arial Narrow" w:eastAsia="Calibri" w:hAnsi="Arial Narrow" w:cstheme="minorHAnsi"/>
              </w:rPr>
              <w:t>Funkcje związane z obsługą komputerów typu TABLET PC, z wbudowanym modułem „uczenia się” pisma użytkownika – obsługa języka polskiego.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15. </w:t>
            </w:r>
            <w:r w:rsidRPr="0014192F">
              <w:rPr>
                <w:rFonts w:ascii="Arial Narrow" w:eastAsia="Calibri" w:hAnsi="Arial Narrow" w:cstheme="minorHAnsi"/>
              </w:rPr>
              <w:t>Funkcjonalność rozpoznawania mowy, pozwalającą na sterowanie komputerem głosowo, wraz z modułem „uczenia się” głosu użytkownika.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16. </w:t>
            </w:r>
            <w:r w:rsidRPr="0014192F">
              <w:rPr>
                <w:rFonts w:ascii="Arial Narrow" w:eastAsia="Calibri" w:hAnsi="Arial Narrow" w:cstheme="minorHAnsi"/>
              </w:rPr>
              <w:t>Zintegrowany z systemem operacyjnym moduł synchronizacji komputera z urządzeniami zewnętrznymi.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17. </w:t>
            </w:r>
            <w:r w:rsidRPr="0014192F">
              <w:rPr>
                <w:rFonts w:ascii="Arial Narrow" w:eastAsia="Calibri" w:hAnsi="Arial Narrow" w:cstheme="minorHAnsi"/>
              </w:rPr>
              <w:t>Wbudowany system pomocy w języku polskim.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>18.</w:t>
            </w:r>
            <w:r w:rsidRPr="0014192F">
              <w:rPr>
                <w:rFonts w:ascii="Arial Narrow" w:eastAsia="Calibri" w:hAnsi="Arial Narrow" w:cstheme="minorHAnsi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19. </w:t>
            </w:r>
            <w:r w:rsidRPr="0014192F">
              <w:rPr>
                <w:rFonts w:ascii="Arial Narrow" w:eastAsia="Calibri" w:hAnsi="Arial Narrow" w:cstheme="minorHAnsi"/>
              </w:rPr>
              <w:t>Wdrażanie IPSEC oparte na zestawach reguł definiujących ustawienia zarządzanych w sposób centralny.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20. </w:t>
            </w:r>
            <w:r w:rsidRPr="0014192F">
              <w:rPr>
                <w:rFonts w:ascii="Arial Narrow" w:eastAsia="Calibri" w:hAnsi="Arial Narrow" w:cstheme="minorHAnsi"/>
              </w:rPr>
              <w:t>Automatyczne występowanie i używanie (wystawianie) certyfikatów PKI X.509.</w:t>
            </w:r>
          </w:p>
          <w:p w:rsidR="00E37B56" w:rsidRPr="0014192F" w:rsidRDefault="00E37B56" w:rsidP="00E37B56">
            <w:pPr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lastRenderedPageBreak/>
              <w:t xml:space="preserve">21. </w:t>
            </w:r>
            <w:r w:rsidRPr="0014192F">
              <w:rPr>
                <w:rFonts w:ascii="Arial Narrow" w:eastAsia="Calibri" w:hAnsi="Arial Narrow" w:cstheme="minorHAnsi"/>
              </w:rPr>
              <w:t>Narzędzia służące do administracji, do wykonywania kopii zapasowych polityk i ich odtwarzania oraz generowania raportów z ustawień polityk.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22. </w:t>
            </w:r>
            <w:r w:rsidRPr="0014192F">
              <w:rPr>
                <w:rFonts w:ascii="Arial Narrow" w:eastAsia="Calibri" w:hAnsi="Arial Narrow" w:cstheme="minorHAnsi"/>
              </w:rPr>
              <w:t>Wsparcie dla Sun Java i .NET Framework 1.1 i 2.0 i 3.0 – możliwość uruchomienia aplikacji działających we wskazanych środowiskach.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23. </w:t>
            </w:r>
            <w:r w:rsidRPr="0014192F">
              <w:rPr>
                <w:rFonts w:ascii="Arial Narrow" w:eastAsia="Calibri" w:hAnsi="Arial Narrow" w:cstheme="minorHAnsi"/>
              </w:rPr>
              <w:t xml:space="preserve">Wsparcie dla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t>JScript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 xml:space="preserve"> i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t>VBScript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 xml:space="preserve"> – możliwość uruchamiania interpretera poleceń.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24. </w:t>
            </w:r>
            <w:r w:rsidRPr="0014192F">
              <w:rPr>
                <w:rFonts w:ascii="Arial Narrow" w:eastAsia="Calibri" w:hAnsi="Arial Narrow" w:cstheme="minorHAnsi"/>
              </w:rPr>
              <w:t>Zdalna pomoc i współdzielenie aplikacji – możliwość zdalnego przejęcia sesji zalogowanego użytkownika celem rozwiązania problemu z komputerem.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25. </w:t>
            </w:r>
            <w:r w:rsidRPr="0014192F">
              <w:rPr>
                <w:rFonts w:ascii="Arial Narrow" w:eastAsia="Calibri" w:hAnsi="Arial Narrow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26. </w:t>
            </w:r>
            <w:r w:rsidRPr="0014192F">
              <w:rPr>
                <w:rFonts w:ascii="Arial Narrow" w:eastAsia="Calibri" w:hAnsi="Arial Narrow" w:cstheme="minorHAnsi"/>
              </w:rPr>
              <w:t>Rozwiązanie umożliwiające wdrożenie nowego obrazu poprzez zdalną instalację.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27. </w:t>
            </w:r>
            <w:r w:rsidRPr="0014192F">
              <w:rPr>
                <w:rFonts w:ascii="Arial Narrow" w:eastAsia="Calibri" w:hAnsi="Arial Narrow" w:cstheme="minorHAnsi"/>
              </w:rPr>
              <w:t>Graficzne środowisko instalacji i konfiguracji.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28. </w:t>
            </w:r>
            <w:r w:rsidRPr="0014192F">
              <w:rPr>
                <w:rFonts w:ascii="Arial Narrow" w:eastAsia="Calibri" w:hAnsi="Arial Narrow" w:cstheme="minorHAnsi"/>
              </w:rPr>
              <w:t xml:space="preserve">Transakcyjny system plików pozwalający na stosowanie przydziałów (ang.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t>quota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>) na dysku dla użytkowników oraz zapewniający większą niezawodność i pozwalający tworzyć kopie zapasowe.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29. </w:t>
            </w:r>
            <w:r w:rsidRPr="0014192F">
              <w:rPr>
                <w:rFonts w:ascii="Arial Narrow" w:eastAsia="Calibri" w:hAnsi="Arial Narrow" w:cstheme="minorHAnsi"/>
              </w:rPr>
              <w:t>Zarządzanie kontami użytkowników sieci oraz urządzeniami sieciowymi tj. drukarki, modemy, woluminy dyskowe, usługi katalogowe.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30. </w:t>
            </w:r>
            <w:r w:rsidRPr="0014192F">
              <w:rPr>
                <w:rFonts w:ascii="Arial Narrow" w:eastAsia="Calibri" w:hAnsi="Arial Narrow" w:cstheme="minorHAnsi"/>
              </w:rPr>
              <w:t>Udostępnianie modemu.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lastRenderedPageBreak/>
              <w:t xml:space="preserve">31. </w:t>
            </w:r>
            <w:r w:rsidRPr="0014192F">
              <w:rPr>
                <w:rFonts w:ascii="Arial Narrow" w:eastAsia="Calibri" w:hAnsi="Arial Narrow" w:cstheme="minorHAnsi"/>
              </w:rPr>
              <w:t>Oprogramowanie dla tworzenia kopii zapasowych (Backup); automatyczne wykonywanie kopii plików z możliwością automatycznego przywrócenia wersji wcześniejszej.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32. </w:t>
            </w:r>
            <w:r w:rsidRPr="0014192F">
              <w:rPr>
                <w:rFonts w:ascii="Arial Narrow" w:eastAsia="Calibri" w:hAnsi="Arial Narrow" w:cstheme="minorHAnsi"/>
              </w:rPr>
              <w:t>Możliwość przywracania plików systemowych.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33. </w:t>
            </w:r>
            <w:r w:rsidRPr="0014192F">
              <w:rPr>
                <w:rFonts w:ascii="Arial Narrow" w:eastAsia="Calibri" w:hAnsi="Arial Narrow" w:cstheme="minorHAnsi"/>
              </w:rPr>
              <w:t>Funkcjonalność pozwalająca na identyfikację sieci komputerowych, do których jest system podłączony, zapamiętywanie ustawień i przypisywanie do min. 3 kategorii bezpieczeństwa(z predefiniowanymi odpowiednio do kategorii ustawieniami zapory sieciowej, udostępniania plików itp.).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34. </w:t>
            </w:r>
            <w:r w:rsidRPr="0014192F">
              <w:rPr>
                <w:rFonts w:ascii="Arial Narrow" w:eastAsia="Calibri" w:hAnsi="Arial Narrow" w:cstheme="minorHAnsi"/>
              </w:rPr>
              <w:t>Możliwość blokowania lub dopuszczania dowolnych urządzeń peryferyjnych za pomocą polityk grupowych (np. przy użyciu numerów identyfikacyjnych sprzętu).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b/>
                <w:bCs/>
              </w:rPr>
              <w:t xml:space="preserve">35. </w:t>
            </w:r>
            <w:r w:rsidRPr="0014192F">
              <w:rPr>
                <w:rFonts w:ascii="Arial Narrow" w:eastAsia="Calibri" w:hAnsi="Arial Narrow" w:cstheme="minorHAnsi"/>
              </w:rPr>
              <w:t xml:space="preserve">Możliwość, w ramach posiadanej licencji, do używania co najmniej dwóch wcześniejszych wersji oprogramowania systemowego. Wszystkie wymienione cechy spełnione są przez system Windows 10PL Professional (z opcją aktualizacji wstecznej do systemu Windows 7 PL Professional). Ponadto, jest on preferowany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t>zewzględu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 xml:space="preserve"> na dotychczasowe używanie systemów rodziny Windows, a tym samym: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</w:rPr>
              <w:t>-przystosowanie środowiska informatycznego pod ten system (narzędzia sieciowe, stosowane specjalistyczne oprogramowanie);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</w:rPr>
              <w:t>-przeszkolenie administratorów systemów i zwykłych użytkowników;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</w:rPr>
              <w:t xml:space="preserve">-opracowanie zasad organizacyjnych (z </w:t>
            </w:r>
            <w:r w:rsidRPr="0014192F">
              <w:rPr>
                <w:rFonts w:ascii="Arial Narrow" w:eastAsia="Calibri" w:hAnsi="Arial Narrow" w:cstheme="minorHAnsi"/>
              </w:rPr>
              <w:lastRenderedPageBreak/>
              <w:t>uwzględnienie systemów niejawnych).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</w:rPr>
              <w:t>Jeżeli oferent zaproponuje inne rozwiązanie niż Windows 10 PL Professional (z opcją aktualizacji wstecznej do systemu Windows 7 PL Professional)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</w:rPr>
            </w:pPr>
            <w:r w:rsidRPr="0014192F">
              <w:rPr>
                <w:rFonts w:ascii="Arial Narrow" w:eastAsia="Calibri" w:hAnsi="Arial Narrow" w:cstheme="minorHAnsi"/>
                <w:vertAlign w:val="superscript"/>
              </w:rPr>
              <w:t>2</w:t>
            </w:r>
            <w:r w:rsidRPr="0014192F">
              <w:rPr>
                <w:rFonts w:ascii="Arial Narrow" w:eastAsia="Calibri" w:hAnsi="Arial Narrow" w:cstheme="minorHAnsi"/>
              </w:rPr>
              <w:t xml:space="preserve"> Pakiet oprogramowania biurowego. Z uwagi na dotychczasowe używanie pakietów firmy Microsoft preferowane jest dostarczenie najnowszej dostępnej w języku polskim wersji Microsoft Office zawierającej programy: Word, Excel, </w:t>
            </w:r>
            <w:proofErr w:type="spellStart"/>
            <w:r w:rsidRPr="0014192F">
              <w:rPr>
                <w:rFonts w:ascii="Arial Narrow" w:eastAsia="Calibri" w:hAnsi="Arial Narrow" w:cstheme="minorHAnsi"/>
              </w:rPr>
              <w:t>Powerpoint</w:t>
            </w:r>
            <w:proofErr w:type="spellEnd"/>
            <w:r w:rsidRPr="0014192F">
              <w:rPr>
                <w:rFonts w:ascii="Arial Narrow" w:eastAsia="Calibri" w:hAnsi="Arial Narrow" w:cstheme="minorHAnsi"/>
              </w:rPr>
              <w:t>, Publisher, Access, Outlook. Jeżeli oferent zaproponuje inne rozwiązanie niż Microsoft Office musi zapewnić pełne wdrożenie oferowanego rozwiązania, przeszkolenie użytkowników i administratorów oraz zapewnić współpracę (odczyt, edycję i zapis) z używanym obecnie oprogramowaniem Microsoft Office.</w:t>
            </w:r>
          </w:p>
          <w:p w:rsidR="00E37B56" w:rsidRPr="0014192F" w:rsidRDefault="00E37B56" w:rsidP="00E37B5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u w:val="single"/>
              </w:rPr>
            </w:pPr>
            <w:r w:rsidRPr="0014192F">
              <w:rPr>
                <w:rFonts w:ascii="Arial Narrow" w:hAnsi="Arial Narrow" w:cstheme="minorHAnsi"/>
                <w:u w:val="single"/>
              </w:rPr>
              <w:t>Monitor (parametry ):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 xml:space="preserve">-Panel: 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LED IPS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-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Wielkość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 xml:space="preserve"> 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plamki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>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Max. 0.275mm;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-Wielkość ekranu: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Od 19 do 21 cali;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-Czas reakcji matrycy: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Maks. 8 ms;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-Kąty widzenia: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170/170;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-Rozdzielczość: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1600 x 900pix;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-Jasność: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Minimalnie 250cd/m2;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-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Złącza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>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HDMI, DVI, Display Port;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-Podświetlenie LED: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TAK;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2D12CB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Zespół Szkół Licealnych i Technicznych w Gubinie</w:t>
            </w:r>
            <w:r w:rsidR="00E37B56" w:rsidRPr="0014192F">
              <w:rPr>
                <w:rFonts w:ascii="Arial Narrow" w:hAnsi="Arial Narrow" w:cstheme="minorHAnsi"/>
              </w:rPr>
              <w:t xml:space="preserve">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45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42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ZAWÓD: TECHNIK LOGISTYK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PRACOWNIA: </w:t>
            </w:r>
            <w:r w:rsidRPr="0014192F">
              <w:rPr>
                <w:rFonts w:ascii="Arial Narrow" w:hAnsi="Arial Narrow" w:cstheme="minorHAnsi"/>
                <w:bCs/>
              </w:rPr>
              <w:t>LOGISTYCZNA- LABORATORIUM SYMULACYJNE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 xml:space="preserve">Zawód: </w:t>
            </w:r>
            <w:r w:rsidRPr="0014192F">
              <w:rPr>
                <w:rFonts w:ascii="Arial Narrow" w:hAnsi="Arial Narrow" w:cstheme="minorHAnsi"/>
                <w:b/>
              </w:rPr>
              <w:lastRenderedPageBreak/>
              <w:t>Technik usług fryzjerskich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i/>
              </w:rPr>
            </w:pPr>
            <w:r w:rsidRPr="0014192F">
              <w:rPr>
                <w:rFonts w:ascii="Arial Narrow" w:hAnsi="Arial Narrow" w:cstheme="minorHAnsi"/>
              </w:rPr>
              <w:t>Pracownia:</w:t>
            </w:r>
            <w:r w:rsidRPr="0014192F">
              <w:rPr>
                <w:rFonts w:ascii="Arial Narrow" w:hAnsi="Arial Narrow" w:cstheme="minorHAnsi"/>
                <w:i/>
              </w:rPr>
              <w:t xml:space="preserve">  WIZUALIZACJI WE FRYZJERSTWIE, TECHNIK FRYZJERSKICH, PODSTAW FRYZJERSTWA, ORGANIZACJI SALONU FRYZJERSKIEGO, ANALIZY BIOLOGICZNO – CHEMICZNEJ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i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Technik organizacji reklamy z elementami grafiki komputerowej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Pracownia multimedialna, plastyczno – techniczna, sprzedaży usług reklamowych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38</w:t>
            </w: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b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>Zestaw interaktywny z tablicą i projektorem (parametry)</w:t>
            </w:r>
          </w:p>
          <w:p w:rsidR="00E37B56" w:rsidRPr="0014192F" w:rsidRDefault="00E37B56" w:rsidP="00E37B56">
            <w:pPr>
              <w:shd w:val="clear" w:color="auto" w:fill="FFFFFF"/>
              <w:spacing w:before="240" w:after="240"/>
              <w:jc w:val="both"/>
              <w:outlineLvl w:val="2"/>
              <w:rPr>
                <w:rFonts w:ascii="Arial Narrow" w:eastAsia="Times New Roman" w:hAnsi="Arial Narrow" w:cstheme="minorHAnsi"/>
                <w:bCs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bCs/>
                <w:color w:val="111111"/>
              </w:rPr>
              <w:t>Zestaw interaktywny z tablicą elektromagnetyczną, projektorem szerokokątnym, uchwytem ściennym, kablem HDMI</w:t>
            </w:r>
            <w:r w:rsidRPr="0014192F">
              <w:rPr>
                <w:rFonts w:ascii="Arial Narrow" w:hAnsi="Arial Narrow" w:cstheme="minorHAnsi"/>
              </w:rPr>
              <w:t xml:space="preserve"> min . </w:t>
            </w:r>
            <w:r w:rsidRPr="0014192F">
              <w:rPr>
                <w:rFonts w:ascii="Arial Narrow" w:eastAsia="Times New Roman" w:hAnsi="Arial Narrow" w:cstheme="minorHAnsi"/>
                <w:bCs/>
                <w:color w:val="111111"/>
              </w:rPr>
              <w:t xml:space="preserve"> 10m oraz oprogramowaniem.</w:t>
            </w:r>
          </w:p>
          <w:p w:rsidR="00E37B56" w:rsidRPr="0014192F" w:rsidRDefault="00E37B56" w:rsidP="00E37B56">
            <w:pPr>
              <w:shd w:val="clear" w:color="auto" w:fill="FFFFFF"/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</w:rPr>
              <w:t>Zestaw zawiera:</w:t>
            </w:r>
          </w:p>
          <w:p w:rsidR="00E37B56" w:rsidRPr="0014192F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tablicę elektromagnetyczną</w:t>
            </w:r>
          </w:p>
          <w:p w:rsidR="00E37B56" w:rsidRPr="0014192F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projektor krótkoogniskowy</w:t>
            </w:r>
          </w:p>
          <w:p w:rsidR="00E37B56" w:rsidRPr="0014192F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uchwyt ścienny</w:t>
            </w:r>
          </w:p>
          <w:p w:rsidR="00E37B56" w:rsidRPr="0014192F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kabel sygnałowy HDMI</w:t>
            </w:r>
            <w:r w:rsidRPr="0014192F">
              <w:rPr>
                <w:rFonts w:ascii="Arial Narrow" w:hAnsi="Arial Narrow" w:cstheme="minorHAnsi"/>
              </w:rPr>
              <w:t xml:space="preserve"> min . </w:t>
            </w:r>
            <w:r w:rsidRPr="0014192F">
              <w:rPr>
                <w:rFonts w:ascii="Arial Narrow" w:eastAsia="Times New Roman" w:hAnsi="Arial Narrow" w:cstheme="minorHAnsi"/>
                <w:color w:val="111111"/>
              </w:rPr>
              <w:t xml:space="preserve"> 10m</w:t>
            </w:r>
          </w:p>
          <w:p w:rsidR="00E37B56" w:rsidRPr="0014192F" w:rsidRDefault="00E37B56" w:rsidP="00E37B56">
            <w:pPr>
              <w:numPr>
                <w:ilvl w:val="0"/>
                <w:numId w:val="19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oprogramowanie do obsługi tablicy</w:t>
            </w:r>
          </w:p>
          <w:p w:rsidR="00E37B56" w:rsidRPr="0014192F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/>
                <w:bCs/>
                <w:color w:val="111111"/>
                <w:bdr w:val="none" w:sz="0" w:space="0" w:color="auto" w:frame="1"/>
              </w:rPr>
            </w:pPr>
          </w:p>
          <w:p w:rsidR="00E37B56" w:rsidRPr="0014192F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</w:rPr>
              <w:t>Cechy zestawu:</w:t>
            </w:r>
          </w:p>
          <w:p w:rsidR="00E37B56" w:rsidRPr="0014192F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technologia elektromagnetyczna</w:t>
            </w:r>
          </w:p>
          <w:p w:rsidR="00E37B56" w:rsidRPr="0014192F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</w:rPr>
              <w:t>powierzchnia robocza tablicy 89"</w:t>
            </w:r>
          </w:p>
          <w:p w:rsidR="00E37B56" w:rsidRPr="0014192F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</w:rPr>
              <w:t>szerokokątny projektor krótkoogniskowy</w:t>
            </w:r>
          </w:p>
          <w:p w:rsidR="00E37B56" w:rsidRPr="0014192F" w:rsidRDefault="00E37B56" w:rsidP="00E37B56">
            <w:pPr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krótka projekcja - </w:t>
            </w:r>
            <w:r w:rsidRPr="0014192F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</w:rPr>
              <w:t>obraz 89" z odległości maks. 0,93 m</w:t>
            </w:r>
          </w:p>
          <w:p w:rsidR="00E37B56" w:rsidRPr="0014192F" w:rsidRDefault="00E37B56" w:rsidP="00E37B56">
            <w:p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bCs/>
                <w:color w:val="111111"/>
                <w:u w:val="single"/>
                <w:bdr w:val="none" w:sz="0" w:space="0" w:color="auto" w:frame="1"/>
              </w:rPr>
              <w:lastRenderedPageBreak/>
              <w:t>Podstawowe parametry tablicy</w:t>
            </w:r>
            <w:r w:rsidRPr="0014192F"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-Format: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16:9;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-Przekątna obszaru roboczego: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226cm;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-Wymiary obszaru roboczego: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Min.190,5 x 120,7cm;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-Technologia: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Elektromagnetyczna pasywna (bez emisji pola elektromagnetycznego przez powierzchnię tablicy).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-Powierzchnia tablicy: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twarda, przeznaczona do projekcji i rysowania.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-Rozdzielczość sprzętowa: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rozdzielczość wewnętrzna:  Min. 4096 punktów (linii) na cal (1,612.6 punktów (linii) na cm); rozdzielczość wyjściowa: Min.  1000 linii na cal (39,4 linii na mm);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-Prędkość odczytu współrzędnych: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250 cali na sekundę.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-Czułość zbliżeniowa tablicy: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do 0,5 cm.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-Komunikacja z komputerem: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Komunikacja z komputerem Przewodowa: poprzez port USB (oba porty zamontowane bezpośrednio w tablicy), bez konieczności używania adapterów i specjalnych kabli.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Oprogramowanie i sterowniki: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Załączone oprogramowanie w języku polskim do systemu Windows 10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-Zasilanie tablicy: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-bezpośrednio poprzez port USB, </w:t>
            </w:r>
          </w:p>
          <w:p w:rsidR="00E37B56" w:rsidRPr="0014192F" w:rsidRDefault="00E37B56" w:rsidP="00E37B56">
            <w:pPr>
              <w:rPr>
                <w:rFonts w:ascii="Arial Narrow" w:eastAsia="Times New Roman" w:hAnsi="Arial Narrow" w:cstheme="minorHAnsi"/>
                <w:bCs/>
                <w:color w:val="111111"/>
                <w:bdr w:val="none" w:sz="0" w:space="0" w:color="auto" w:frame="1"/>
              </w:rPr>
            </w:pPr>
            <w:r w:rsidRPr="0014192F">
              <w:rPr>
                <w:rFonts w:ascii="Arial Narrow" w:hAnsi="Arial Narrow" w:cstheme="minorHAnsi"/>
              </w:rPr>
              <w:t xml:space="preserve">-poprzez zasilacz w przypadku komunikacji </w:t>
            </w:r>
            <w:r w:rsidRPr="0014192F">
              <w:rPr>
                <w:rFonts w:ascii="Arial Narrow" w:hAnsi="Arial Narrow" w:cstheme="minorHAnsi"/>
              </w:rPr>
              <w:lastRenderedPageBreak/>
              <w:t>bezprzewodowej oraz do zasilania ładowarki do piórek.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-Zasilanie pisaków: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Pisak elektroniczny zasilany przez wbudowany akumulator. Ładowanie pisaków za pomocą ładowarki znajdującej się w wyposażeniu tablicy interaktywnej bez konieczności wyjmowania akumulatora z pisaka elektronicznego (przez złącze zainstalowane w pisaku). Czas pracy pisaków pomiędzy ładowaniami min. 40 godz. Możliwość wyjęcia akumulatora przy utylizacji pisaka.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-Sprzętowa emulacja myszki.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Pisaki wyposażone są w przyciski realizujące sprzętowo funkcje: lewy i prawy klawisz, podwójne kliknięcie, </w:t>
            </w:r>
            <w:proofErr w:type="spellStart"/>
            <w:r w:rsidRPr="0014192F">
              <w:rPr>
                <w:rFonts w:ascii="Arial Narrow" w:hAnsi="Arial Narrow" w:cstheme="minorHAnsi"/>
              </w:rPr>
              <w:t>drag&amp;drop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bez programowej emulacji i konieczności naciskania dodatkowych przycisków na tablicy.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-Programowalne przyciski bezpośrednio na tablicy: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18 przycisków z najważniejszymi funkcjami, w tym 3 przyciski dowolnie programowalne przez użytkownika. Pasek skrótów połączony trwale z tablicą.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 zestawie z tablicą:</w:t>
            </w:r>
          </w:p>
          <w:p w:rsidR="00E37B56" w:rsidRPr="0014192F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Pisaki interaktywne do tablicy (2sztuki):</w:t>
            </w:r>
          </w:p>
          <w:p w:rsidR="00E37B56" w:rsidRPr="0014192F" w:rsidRDefault="00E37B56" w:rsidP="00E37B56">
            <w:pPr>
              <w:numPr>
                <w:ilvl w:val="0"/>
                <w:numId w:val="21"/>
              </w:numPr>
              <w:jc w:val="both"/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biało-niebieski</w:t>
            </w:r>
          </w:p>
          <w:p w:rsidR="00E37B56" w:rsidRPr="0014192F" w:rsidRDefault="00E37B56" w:rsidP="00E37B56">
            <w:pPr>
              <w:numPr>
                <w:ilvl w:val="0"/>
                <w:numId w:val="21"/>
              </w:numPr>
              <w:jc w:val="both"/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niebiesko-biały</w:t>
            </w:r>
          </w:p>
          <w:p w:rsidR="00E37B56" w:rsidRPr="0014192F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 xml:space="preserve">-Ładowarka do pisaków interaktywnych (mocowana i zasilana bezpośrednio z tablicy) - </w:t>
            </w:r>
            <w:r w:rsidRPr="0014192F">
              <w:rPr>
                <w:rFonts w:ascii="Arial Narrow" w:hAnsi="Arial Narrow" w:cstheme="minorHAnsi"/>
              </w:rPr>
              <w:t xml:space="preserve"> min . </w:t>
            </w:r>
            <w:r w:rsidRPr="0014192F">
              <w:rPr>
                <w:rFonts w:ascii="Arial Narrow" w:eastAsia="Times New Roman" w:hAnsi="Arial Narrow" w:cstheme="minorHAnsi"/>
                <w:color w:val="111111"/>
              </w:rPr>
              <w:t>1 szt.</w:t>
            </w:r>
          </w:p>
          <w:p w:rsidR="00E37B56" w:rsidRPr="0014192F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  <w:lang w:val="de-DE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  <w:lang w:val="de-DE"/>
              </w:rPr>
              <w:t xml:space="preserve">-Kabel USB ( min. </w:t>
            </w:r>
            <w:proofErr w:type="spellStart"/>
            <w:r w:rsidRPr="0014192F">
              <w:rPr>
                <w:rFonts w:ascii="Arial Narrow" w:eastAsia="Times New Roman" w:hAnsi="Arial Narrow" w:cstheme="minorHAnsi"/>
                <w:color w:val="111111"/>
                <w:lang w:val="de-DE"/>
              </w:rPr>
              <w:t>dł</w:t>
            </w:r>
            <w:proofErr w:type="spellEnd"/>
            <w:r w:rsidRPr="0014192F">
              <w:rPr>
                <w:rFonts w:ascii="Arial Narrow" w:eastAsia="Times New Roman" w:hAnsi="Arial Narrow" w:cstheme="minorHAnsi"/>
                <w:color w:val="111111"/>
                <w:lang w:val="de-DE"/>
              </w:rPr>
              <w:t xml:space="preserve">. 5m) - 1 </w:t>
            </w:r>
            <w:proofErr w:type="spellStart"/>
            <w:r w:rsidRPr="0014192F">
              <w:rPr>
                <w:rFonts w:ascii="Arial Narrow" w:eastAsia="Times New Roman" w:hAnsi="Arial Narrow" w:cstheme="minorHAnsi"/>
                <w:color w:val="111111"/>
                <w:lang w:val="de-DE"/>
              </w:rPr>
              <w:t>szt</w:t>
            </w:r>
            <w:proofErr w:type="spellEnd"/>
            <w:r w:rsidRPr="0014192F">
              <w:rPr>
                <w:rFonts w:ascii="Arial Narrow" w:eastAsia="Times New Roman" w:hAnsi="Arial Narrow" w:cstheme="minorHAnsi"/>
                <w:color w:val="111111"/>
                <w:lang w:val="de-DE"/>
              </w:rPr>
              <w:t>.</w:t>
            </w:r>
          </w:p>
          <w:p w:rsidR="00E37B56" w:rsidRPr="0014192F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-Zasilacz - 1 szt.</w:t>
            </w:r>
          </w:p>
          <w:p w:rsidR="00E37B56" w:rsidRPr="0014192F" w:rsidRDefault="00E37B56" w:rsidP="00E37B56">
            <w:pPr>
              <w:jc w:val="both"/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lastRenderedPageBreak/>
              <w:t xml:space="preserve">-Uchwyt do mocowania tablicy na ścianie- </w:t>
            </w:r>
            <w:r w:rsidRPr="0014192F">
              <w:rPr>
                <w:rFonts w:ascii="Arial Narrow" w:hAnsi="Arial Narrow" w:cstheme="minorHAnsi"/>
              </w:rPr>
              <w:t xml:space="preserve">min. </w:t>
            </w:r>
            <w:r w:rsidRPr="0014192F">
              <w:rPr>
                <w:rFonts w:ascii="Arial Narrow" w:eastAsia="Times New Roman" w:hAnsi="Arial Narrow" w:cstheme="minorHAnsi"/>
                <w:color w:val="111111"/>
              </w:rPr>
              <w:t xml:space="preserve"> 1 szt.</w:t>
            </w:r>
          </w:p>
          <w:p w:rsidR="00E37B56" w:rsidRPr="0014192F" w:rsidRDefault="00E37B56" w:rsidP="00E37B56">
            <w:pPr>
              <w:rPr>
                <w:rFonts w:ascii="Arial Narrow" w:eastAsia="Times New Roman" w:hAnsi="Arial Narrow" w:cstheme="minorHAnsi"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color w:val="111111"/>
              </w:rPr>
              <w:t>-Płyta CD z oprogramowaniem oraz instrukcjami instalacji - 1 szt.</w:t>
            </w:r>
          </w:p>
          <w:p w:rsidR="00E37B56" w:rsidRPr="0014192F" w:rsidRDefault="00E37B56" w:rsidP="00E37B56">
            <w:pPr>
              <w:rPr>
                <w:rFonts w:ascii="Arial Narrow" w:eastAsia="Times New Roman" w:hAnsi="Arial Narrow" w:cstheme="minorHAnsi"/>
                <w:color w:val="111111"/>
              </w:rPr>
            </w:pPr>
          </w:p>
          <w:p w:rsidR="00E37B56" w:rsidRPr="0014192F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color w:val="111111"/>
              </w:rPr>
            </w:pPr>
            <w:r w:rsidRPr="0014192F">
              <w:rPr>
                <w:rFonts w:ascii="Arial Narrow" w:eastAsia="Times New Roman" w:hAnsi="Arial Narrow" w:cstheme="minorHAnsi"/>
                <w:bCs/>
                <w:color w:val="111111"/>
                <w:u w:val="single"/>
              </w:rPr>
              <w:t>Podstawowe  parametry projektora</w:t>
            </w:r>
            <w:r w:rsidRPr="0014192F">
              <w:rPr>
                <w:rFonts w:ascii="Arial Narrow" w:eastAsia="Times New Roman" w:hAnsi="Arial Narrow" w:cstheme="minorHAnsi"/>
                <w:bCs/>
                <w:color w:val="111111"/>
              </w:rPr>
              <w:t>:</w:t>
            </w:r>
          </w:p>
          <w:p w:rsidR="00E37B56" w:rsidRPr="0014192F" w:rsidRDefault="00E37B56" w:rsidP="00E37B56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color w:val="111111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-System projekcji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DLP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-Rozdzielczość rzeczywista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WXGA (1280 x 800)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-Jasność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3000 ANSI Lumenów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-Współczynnik kontrastu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13000:1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-Wyświetlane kolory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1.07 Mld Kolorów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-Obiektyw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F = 2.6 / f = 6.9 mm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-Proporcje obrazu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Natywny 16:10 (5 do wyboru.)</w:t>
            </w:r>
            <w:r w:rsidRPr="00AF13B6">
              <w:rPr>
                <w:rFonts w:ascii="Arial" w:hAnsi="Arial" w:cs="Arial"/>
              </w:rPr>
              <w:t>‎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-Współczynnik projekcji (przekątna @ odległość)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0.49 (87" @ 0.91 m)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-Rozmiar obrazu (przekątna)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72" ~ 300"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-Współczynnik powiększenia:</w:t>
            </w:r>
            <w:r w:rsidRPr="00AF13B6">
              <w:rPr>
                <w:rFonts w:ascii="Arial" w:hAnsi="Arial" w:cs="Arial"/>
              </w:rPr>
              <w:t>‎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Stały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-Regulacja zniekształcenia trapezowego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1D, Pionowy (</w:t>
            </w:r>
            <w:proofErr w:type="spellStart"/>
            <w:r w:rsidRPr="0014192F">
              <w:rPr>
                <w:rFonts w:ascii="Arial Narrow" w:hAnsi="Arial Narrow" w:cstheme="minorHAnsi"/>
              </w:rPr>
              <w:t>Vertical</w:t>
            </w:r>
            <w:proofErr w:type="spellEnd"/>
            <w:r w:rsidRPr="0014192F">
              <w:rPr>
                <w:rFonts w:ascii="Arial Narrow" w:hAnsi="Arial Narrow" w:cstheme="minorHAnsi"/>
              </w:rPr>
              <w:t>) +/- 30 Stopni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-Przesunięcie projekcji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Min. 110% ± 5%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-Obsługiwana rozdzielczość:</w:t>
            </w:r>
            <w:r w:rsidRPr="00AF13B6">
              <w:rPr>
                <w:rFonts w:ascii="Arial" w:hAnsi="Arial" w:cs="Arial"/>
              </w:rPr>
              <w:t>‎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VGA (640 x 480) do UXGA (1600 x 1200)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-Kompatybilność HDTV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480i / 480p / 576i / 576p / 720p / 1080i / 1080p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-Kompatybilność video:</w:t>
            </w:r>
            <w:r w:rsidRPr="00AF13B6">
              <w:rPr>
                <w:rFonts w:ascii="Arial" w:hAnsi="Arial" w:cs="Arial"/>
              </w:rPr>
              <w:t>‎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NTSC / PAL / SECAM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-Zasilanie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AC 100 do 240 V, 50 do 60 Hz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-Akcesoria: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Pilot/Baterie.</w:t>
            </w:r>
            <w:r w:rsidRPr="0014192F">
              <w:rPr>
                <w:rFonts w:ascii="Arial Narrow" w:hAnsi="Arial Narrow" w:cstheme="minorHAnsi"/>
              </w:rPr>
              <w:br/>
              <w:t>Kabel Zasilający.</w:t>
            </w:r>
            <w:r w:rsidRPr="0014192F">
              <w:rPr>
                <w:rFonts w:ascii="Arial Narrow" w:hAnsi="Arial Narrow" w:cstheme="minorHAnsi"/>
              </w:rPr>
              <w:br/>
              <w:t>Instrukcja Obsługi CD.</w:t>
            </w:r>
            <w:r w:rsidRPr="0014192F">
              <w:rPr>
                <w:rFonts w:ascii="Arial Narrow" w:hAnsi="Arial Narrow" w:cstheme="minorHAnsi"/>
              </w:rPr>
              <w:br/>
              <w:t>Instrukcja Szybkiego Uruchomienia.</w:t>
            </w:r>
            <w:r w:rsidRPr="0014192F">
              <w:rPr>
                <w:rFonts w:ascii="Arial Narrow" w:hAnsi="Arial Narrow" w:cstheme="minorHAnsi"/>
              </w:rPr>
              <w:br/>
              <w:t>-Karta Gwarancyjna.</w:t>
            </w:r>
            <w:r w:rsidRPr="0014192F">
              <w:rPr>
                <w:rFonts w:ascii="Arial Narrow" w:hAnsi="Arial Narrow" w:cstheme="minorHAnsi"/>
              </w:rPr>
              <w:br/>
              <w:t>-Kabel VGA(</w:t>
            </w:r>
            <w:proofErr w:type="spellStart"/>
            <w:r w:rsidRPr="0014192F">
              <w:rPr>
                <w:rFonts w:ascii="Arial Narrow" w:hAnsi="Arial Narrow" w:cstheme="minorHAnsi"/>
              </w:rPr>
              <w:t>D-sub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15pin).</w:t>
            </w:r>
            <w:r w:rsidRPr="0014192F">
              <w:rPr>
                <w:rFonts w:ascii="Arial Narrow" w:hAnsi="Arial Narrow" w:cstheme="minorHAnsi"/>
              </w:rPr>
              <w:br/>
              <w:t>-Zakrywka Obiektywu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="Calibri"/>
              </w:rPr>
              <w:t>.</w:t>
            </w:r>
            <w:r w:rsidRPr="0014192F">
              <w:rPr>
                <w:rFonts w:ascii="Arial Narrow" w:hAnsi="Arial Narrow" w:cstheme="minorHAnsi"/>
              </w:rPr>
              <w:br/>
              <w:t>-Lampa.</w:t>
            </w:r>
            <w:r w:rsidRPr="0014192F">
              <w:rPr>
                <w:rFonts w:ascii="Arial Narrow" w:hAnsi="Arial Narrow" w:cstheme="minorHAnsi"/>
              </w:rPr>
              <w:br/>
              <w:t>-Mocowanie Sufitowe.</w:t>
            </w:r>
            <w:r w:rsidRPr="0014192F">
              <w:rPr>
                <w:rFonts w:ascii="Arial Narrow" w:hAnsi="Arial Narrow" w:cstheme="minorHAnsi"/>
              </w:rPr>
              <w:br/>
              <w:t>-Mocowanie Ścienne.</w:t>
            </w:r>
            <w:r w:rsidRPr="0014192F">
              <w:rPr>
                <w:rFonts w:ascii="Arial Narrow" w:hAnsi="Arial Narrow" w:cstheme="minorHAnsi"/>
              </w:rPr>
              <w:br/>
              <w:t>-Torba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-Wsparcie i współpraca 3D</w:t>
            </w:r>
            <w:r w:rsidRPr="00AF13B6">
              <w:rPr>
                <w:rFonts w:ascii="Arial" w:hAnsi="Arial" w:cs="Arial"/>
              </w:rPr>
              <w:t>‎</w:t>
            </w:r>
            <w:r w:rsidRPr="0014192F">
              <w:rPr>
                <w:rFonts w:ascii="Arial Narrow" w:hAnsi="Arial Narrow" w:cstheme="minorHAnsi"/>
              </w:rPr>
              <w:t>.</w:t>
            </w:r>
            <w:r w:rsidRPr="0014192F">
              <w:rPr>
                <w:rFonts w:ascii="Arial Narrow" w:hAnsi="Arial Narrow" w:cstheme="minorHAnsi"/>
                <w:color w:val="FF0000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</w:rPr>
              <w:t>-Złącza</w:t>
            </w:r>
            <w:r w:rsidRPr="0014192F">
              <w:rPr>
                <w:rFonts w:ascii="Arial Narrow" w:hAnsi="Arial Narrow" w:cs="Arial"/>
              </w:rPr>
              <w:t>: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-Monitor out (D-sub 15pin) x min .  1.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-Composite Video in (RCA) x  min . 1.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-S-Video in (Mini DIN 4pin) x min .  1.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-HDMI x  min . 1.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-Audio in (Mini Jack) x min .  2.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-Audio out (Mini Jack) x min .  1.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-Audio L/R in (RCA) x min .  1.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</w:r>
            <w:r w:rsidRPr="0014192F">
              <w:rPr>
                <w:rFonts w:ascii="Arial Narrow" w:hAnsi="Arial Narrow" w:cstheme="minorHAnsi"/>
                <w:lang w:val="en-US"/>
              </w:rPr>
              <w:lastRenderedPageBreak/>
              <w:t>-Speaker x 1 (10W).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-USB (Type Mini B) x1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-RS232 (DB-9pin) x min .  1.</w:t>
            </w:r>
            <w:r w:rsidRPr="0014192F">
              <w:rPr>
                <w:rFonts w:ascii="Arial Narrow" w:hAnsi="Arial Narrow" w:cstheme="minorHAnsi"/>
                <w:lang w:val="en-US"/>
              </w:rPr>
              <w:br/>
              <w:t>-LAN (RJ45) x</w:t>
            </w:r>
            <w:r w:rsidRPr="0014192F">
              <w:rPr>
                <w:rFonts w:ascii="Arial Narrow" w:hAnsi="Arial Narrow" w:cstheme="minorHAnsi"/>
              </w:rPr>
              <w:t xml:space="preserve"> min . </w:t>
            </w:r>
            <w:r w:rsidRPr="0014192F">
              <w:rPr>
                <w:rFonts w:ascii="Arial Narrow" w:hAnsi="Arial Narrow" w:cstheme="minorHAnsi"/>
                <w:lang w:val="en-US"/>
              </w:rPr>
              <w:t xml:space="preserve"> 1</w:t>
            </w:r>
            <w:r w:rsidRPr="00AF13B6">
              <w:rPr>
                <w:rFonts w:ascii="Arial" w:hAnsi="Arial" w:cs="Arial"/>
                <w:lang w:val="en-US"/>
              </w:rPr>
              <w:t>‎</w:t>
            </w:r>
            <w:r w:rsidRPr="0014192F">
              <w:rPr>
                <w:rFonts w:ascii="Arial Narrow" w:hAnsi="Arial Narrow" w:cstheme="minorHAnsi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Szkolenie nauczycieli, pomoc techniczna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45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36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</w:rPr>
              <w:t>Sala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ZAWÓD: TECHNIK LOGISTYK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PRACOWNIA: </w:t>
            </w:r>
            <w:r w:rsidRPr="0014192F">
              <w:rPr>
                <w:rFonts w:ascii="Arial Narrow" w:hAnsi="Arial Narrow" w:cstheme="minorHAnsi"/>
                <w:bCs/>
              </w:rPr>
              <w:t>LOGISTYCZNA- LABORATORIUM SYMULACYJNE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TECHNIK LOGISTYK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SALA WYKŁADOWA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Zawód: Technik usług fryzjerskich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Pracownia:</w:t>
            </w:r>
            <w:r w:rsidRPr="0014192F">
              <w:rPr>
                <w:rFonts w:ascii="Arial Narrow" w:hAnsi="Arial Narrow" w:cstheme="minorHAnsi"/>
                <w:i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3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rPr>
                <w:rFonts w:ascii="Arial Narrow" w:eastAsia="Calibri" w:hAnsi="Arial Narrow" w:cstheme="minorHAnsi"/>
                <w:b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>Informatyczne urządzenie identyfikacji towarów (</w:t>
            </w:r>
            <w:r w:rsidRPr="0014192F">
              <w:rPr>
                <w:rFonts w:ascii="Arial Narrow" w:eastAsia="Calibri" w:hAnsi="Arial Narrow" w:cstheme="minorHAnsi"/>
                <w:b/>
                <w:u w:val="single"/>
              </w:rPr>
              <w:t>parametry )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Rozdzielczość czytnika:  Min.  752 x 480 </w:t>
            </w:r>
            <w:proofErr w:type="spellStart"/>
            <w:r w:rsidRPr="0014192F">
              <w:rPr>
                <w:rFonts w:ascii="Arial Narrow" w:hAnsi="Arial Narrow" w:cstheme="minorHAnsi"/>
              </w:rPr>
              <w:t>px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CMOS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Źródło światła: dioda LED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Interfejsy: USB, RS232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Sposób wyzwalania odczytu: przycisk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Odległość odczytu: Min.  do 290 mm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Sygnalizacja odczytu: dźwięk, światło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Wniesienie.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ZAWÓD: TECHNIK LOGISTYK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PRACOWNIA: </w:t>
            </w:r>
            <w:r w:rsidRPr="0014192F">
              <w:rPr>
                <w:rFonts w:ascii="Arial Narrow" w:hAnsi="Arial Narrow" w:cstheme="minorHAnsi"/>
                <w:bCs/>
              </w:rPr>
              <w:t>LOGISTYCZNA- LABORATORIUM SYMULACYJNE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rPr>
                <w:rFonts w:ascii="Arial Narrow" w:eastAsia="Calibri" w:hAnsi="Arial Narrow" w:cstheme="minorHAnsi"/>
                <w:b/>
                <w:u w:val="single"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 xml:space="preserve"> Drukarka kodów </w:t>
            </w:r>
            <w:r w:rsidRPr="0014192F">
              <w:rPr>
                <w:rFonts w:ascii="Arial Narrow" w:eastAsia="Calibri" w:hAnsi="Arial Narrow" w:cstheme="minorHAnsi"/>
                <w:b/>
                <w:u w:val="single"/>
              </w:rPr>
              <w:t>kreskowych (parametry )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Technologia druku: termiczna i </w:t>
            </w:r>
            <w:proofErr w:type="spellStart"/>
            <w:r w:rsidRPr="0014192F">
              <w:rPr>
                <w:rFonts w:ascii="Arial Narrow" w:hAnsi="Arial Narrow" w:cstheme="minorHAnsi"/>
              </w:rPr>
              <w:t>termotransferowa</w:t>
            </w:r>
            <w:proofErr w:type="spellEnd"/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Rozdzielczość drukowania:  Min. 200dpi.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Maksymalna szerokość druku: Min.  104mm.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Maksymalna długość druku: 1625,6mm.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Maksymalna prędkość druku: 100mm/s.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Maks. długość taśmy drukującej: 360m.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Średnica gilzy: Papier Min.  - 25,4 do 76mm (1 - 3"), Taśma - 25,4mm (1").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Pamięć:  Min. 16MB RAM/4MB FLASH.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Rodzaje interfejsu: USB, RS-232.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Drukowane kody </w:t>
            </w:r>
            <w:proofErr w:type="spellStart"/>
            <w:r w:rsidRPr="0014192F">
              <w:rPr>
                <w:rFonts w:ascii="Arial Narrow" w:hAnsi="Arial Narrow" w:cstheme="minorHAnsi"/>
              </w:rPr>
              <w:t>kreskowe:wszystkie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</w:t>
            </w:r>
            <w:r w:rsidRPr="0014192F">
              <w:rPr>
                <w:rFonts w:ascii="Arial Narrow" w:hAnsi="Arial Narrow" w:cstheme="minorHAnsi"/>
              </w:rPr>
              <w:lastRenderedPageBreak/>
              <w:t>standardowe kody jednowymiarowe i dwuwymiarowe.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Dołączone oprogramowanie: aplikacja do projektowania etykiet.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Wyposażenie dodatkowe: dyspenser (</w:t>
            </w:r>
            <w:proofErr w:type="spellStart"/>
            <w:r w:rsidRPr="0014192F">
              <w:rPr>
                <w:rFonts w:ascii="Arial Narrow" w:hAnsi="Arial Narrow" w:cstheme="minorHAnsi"/>
              </w:rPr>
              <w:t>odklejak</w:t>
            </w:r>
            <w:proofErr w:type="spellEnd"/>
            <w:r w:rsidRPr="0014192F">
              <w:rPr>
                <w:rFonts w:ascii="Arial Narrow" w:hAnsi="Arial Narrow" w:cstheme="minorHAnsi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i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ZAWÓD: TECHNIK LOGISTYK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PRACOWNIA: </w:t>
            </w:r>
            <w:r w:rsidRPr="0014192F">
              <w:rPr>
                <w:rFonts w:ascii="Arial Narrow" w:hAnsi="Arial Narrow" w:cstheme="minorHAnsi"/>
                <w:bCs/>
              </w:rPr>
              <w:t>LOGISTYCZNA- LABORATORIUM SYMULACYJNE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eastAsia="Calibri" w:hAnsi="Arial Narrow" w:cstheme="minorHAnsi"/>
                <w:b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>Urządzenie wielofunkcyjne A4 (parametry)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FF0000"/>
              </w:rPr>
            </w:pPr>
            <w:r w:rsidRPr="0014192F">
              <w:rPr>
                <w:rFonts w:ascii="Arial Narrow" w:hAnsi="Arial Narrow" w:cstheme="minorHAnsi"/>
              </w:rPr>
              <w:t>-Technologia drukowania</w:t>
            </w:r>
            <w:r w:rsidRPr="0014192F">
              <w:rPr>
                <w:rFonts w:ascii="Arial Narrow" w:hAnsi="Arial Narrow" w:cstheme="minorHAnsi"/>
                <w:color w:val="FF0000"/>
              </w:rPr>
              <w:t>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Laserowa.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-Pamięć: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512 MB z możliwością rozbudowy do 1024 MB.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-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Interfejsy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>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 xml:space="preserve">Min. USB 2.0, Fast Ethernet 10/100/1000 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BaseT</w:t>
            </w:r>
            <w:proofErr w:type="spellEnd"/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-Rozdzielczość: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Min. 600 x 600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-Rozdzielczość skanowania: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Min. 600 x 600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-Minimalna szybkość: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35 str. A4/min.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-Czas nagrzewania: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Maksymalnie 20 sekund lub mniej.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-Czas wydruku pierwszej strony: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Maksymalnie 7 sekund.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-Gramatura papieru: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60-220 g/m2.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-Normatywne obciążenie miesięczne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10 000 str.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-Podajniki wbudowane: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 podajnik na minimum 250 ark. A5-A4.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 podajnik wielofunkcyjny na minimum 50 ark. A6-</w:t>
            </w:r>
            <w:r w:rsidRPr="0014192F">
              <w:rPr>
                <w:rFonts w:ascii="Arial Narrow" w:hAnsi="Arial Narrow" w:cstheme="minorHAnsi"/>
              </w:rPr>
              <w:lastRenderedPageBreak/>
              <w:t>A4.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-Automatyczny druk dwustronny.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-Wbudowany dupleks sprzętowy.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-Podajnik dokumentów: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Automatyczny, dwustronny o pojemności minimum 50 ark. A4.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-Języki drukowania: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Emulacja lub standard PCL6;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Emulacja lub standard Postscript </w:t>
            </w:r>
            <w:proofErr w:type="spellStart"/>
            <w:r w:rsidRPr="0014192F">
              <w:rPr>
                <w:rFonts w:ascii="Arial Narrow" w:hAnsi="Arial Narrow" w:cstheme="minorHAnsi"/>
              </w:rPr>
              <w:t>level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3.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-Obsługiwane systemy operacyjne (sterowniki) Min. MS Windows XP, 7, 10.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-Obsługiwane formaty papieru: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A4, A5, A6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-Sieciowy serwer wydruku: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Wbudowany, zarządzany przez WWW.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-Wbudowany skaner: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Kolorowy, sieciowy.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-Prędkość skanowania w pełnym kolorze: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minimum 14 stron A4 na minutę.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-Prędkość skanowania czarno-białego: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minimum 35 stron A4 na minutę.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-Format plików zapisywanych skanów: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TIFF, PDF, JPG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-Ilość materiałów eksploatacyjnych: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-Tonery – w ilości które zapewnią wydrukowanie minimum 10 000 stron czarno-białych A4 przy 5% zaczernieniu strony.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-Bębny – w ilości które zapewnią wydrukowanie minimum 50 000 stron czarno-białych A4 przy 5% zaczernieniu strony.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-Tryby skanowania: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Do pamięci USB, TWAIN, SMB, WSD.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-Dodatkowe wymagania odnośnie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materiałów eksploatacyjnych: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Oryginalne, nowe i nie używane oraz wyprodukowane </w:t>
            </w:r>
            <w:proofErr w:type="spellStart"/>
            <w:r w:rsidRPr="0014192F">
              <w:rPr>
                <w:rFonts w:ascii="Arial Narrow" w:hAnsi="Arial Narrow" w:cstheme="minorHAnsi"/>
              </w:rPr>
              <w:t>przezProducenta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oferowanych urządzeń.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-Okablowanie: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Kabel połączeniowy USB minimum 2 m;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proofErr w:type="spellStart"/>
            <w:r w:rsidRPr="0014192F">
              <w:rPr>
                <w:rFonts w:ascii="Arial Narrow" w:hAnsi="Arial Narrow" w:cstheme="minorHAnsi"/>
              </w:rPr>
              <w:t>patchcord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kat. 5 minimum 3 m;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ZAWÓD: TECHNIK LOGISTYK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PRACOWNIA: </w:t>
            </w:r>
            <w:r w:rsidRPr="0014192F">
              <w:rPr>
                <w:rFonts w:ascii="Arial Narrow" w:hAnsi="Arial Narrow" w:cstheme="minorHAnsi"/>
                <w:bCs/>
              </w:rPr>
              <w:t>LOGISTYCZNA- LABORATORIUM SYMULACYJNE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/>
                <w:u w:val="single"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 xml:space="preserve">Zestaw nagłaśniający – głośniki </w:t>
            </w:r>
            <w:r w:rsidRPr="0014192F">
              <w:rPr>
                <w:rFonts w:ascii="Arial Narrow" w:eastAsia="Calibri" w:hAnsi="Arial Narrow" w:cstheme="minorHAnsi"/>
                <w:b/>
                <w:u w:val="single"/>
              </w:rPr>
              <w:t>(parametry)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Zestaw głośników 2.1.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Całkowita moc (RMS): Min.  200 W.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proofErr w:type="spellStart"/>
            <w:r w:rsidRPr="0014192F">
              <w:rPr>
                <w:rFonts w:ascii="Arial Narrow" w:hAnsi="Arial Narrow" w:cstheme="minorHAnsi"/>
              </w:rPr>
              <w:t>Subwoofer</w:t>
            </w:r>
            <w:proofErr w:type="spellEnd"/>
            <w:r w:rsidRPr="0014192F">
              <w:rPr>
                <w:rFonts w:ascii="Arial Narrow" w:hAnsi="Arial Narrow" w:cstheme="minorHAnsi"/>
              </w:rPr>
              <w:t>:  Min. 130 W.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Głośniki satelitarne:  Min. 2 x 35 W.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Wejście optyczne: Min.  1.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Wejścia 3,5 mm: Min.  2.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Wejście RCA:  Min. 1.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Gniazdo słuchawkowe:  Min. 1.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Elementy sterujące: zasilanie, głośność i basy na prawym głośniku.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Skład zestawu: dwa głośniki satelitarne, </w:t>
            </w:r>
            <w:proofErr w:type="spellStart"/>
            <w:r w:rsidRPr="0014192F">
              <w:rPr>
                <w:rFonts w:ascii="Arial Narrow" w:hAnsi="Arial Narrow" w:cstheme="minorHAnsi"/>
              </w:rPr>
              <w:t>subwoofer</w:t>
            </w:r>
            <w:proofErr w:type="spellEnd"/>
            <w:r w:rsidRPr="0014192F">
              <w:rPr>
                <w:rFonts w:ascii="Arial Narrow" w:hAnsi="Arial Narrow" w:cstheme="minorHAnsi"/>
              </w:rPr>
              <w:t>, kabel optyczny, kabel audio min.  3,5 mm, dokumentacja.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45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36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ZAWÓD: TECHNIK LOGISTYK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  <w:bCs/>
              </w:rPr>
            </w:pPr>
            <w:r w:rsidRPr="0014192F">
              <w:rPr>
                <w:rFonts w:ascii="Arial Narrow" w:hAnsi="Arial Narrow" w:cstheme="minorHAnsi"/>
              </w:rPr>
              <w:t xml:space="preserve">PRACOWNIA: </w:t>
            </w:r>
            <w:r w:rsidRPr="0014192F">
              <w:rPr>
                <w:rFonts w:ascii="Arial Narrow" w:hAnsi="Arial Narrow" w:cstheme="minorHAnsi"/>
                <w:bCs/>
              </w:rPr>
              <w:t>LOGISTYCZNA- LABORATORIUM SYMULACYJNE</w:t>
            </w: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SALA WYKŁADOWA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  <w:bCs/>
              </w:rPr>
              <w:t>2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7.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b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>Drukarka kolorowa laserowa (parametry)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-Technologia drukowania: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Laserowa.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-Rozdzielność bębna i tonera.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-Pamięć: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Min. 256 MB.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-Interfejsy: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Interfejsy port  Min. USB 2.0;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wbudowana karta sieciowa 10/100BaseTX.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-Rozdzielczość: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Min. 600 x 600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-Czas wydruku pierwszej strony czarno-białej: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Maksymalnie 9 sekund.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-Czas wydruku pierwszej strony kolorowej: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Maksymalnie 11 sekund.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-Minimalna szybkość druku w kolorze: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26 str. A4/min.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-Minimalna szybkość druku w czerni: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26 str. A4/min.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-Druk dwustronny.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-Automatyczny.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-Normatywne obciążenie miesięczne: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65 000 stron A4.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-Podajniki (wbudowane):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 podajnik w formie kasety zamkniętej na minimum 500 arkuszyA4 80 g/m2;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 podajnik ręczny (wielofunkcyjny) na minimum 50 arkuszyA4 80 g/m2.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-Taca odbiorcza z czujnikiem: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przepełnienia umiejscowiona na  górze drukarki. Na minimum 250 arkuszy A4 80 g/m2; zapełnienie tacy odbiorczej powinno odbywać się poprzez ciągłe (bez zatrzymań) drukowanie, aż do osiągnięcia minimalnej pojemności.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-Języki drukowania: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Emulacja lub standard PCL6;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Emulacja lub standard Postscript </w:t>
            </w:r>
            <w:proofErr w:type="spellStart"/>
            <w:r w:rsidRPr="0014192F">
              <w:rPr>
                <w:rFonts w:ascii="Arial Narrow" w:hAnsi="Arial Narrow" w:cstheme="minorHAnsi"/>
              </w:rPr>
              <w:t>level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3.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-Funkcje dodatkowe:</w:t>
            </w:r>
          </w:p>
          <w:p w:rsidR="00E37B56" w:rsidRPr="0014192F" w:rsidRDefault="00E37B56" w:rsidP="00E37B56">
            <w:pPr>
              <w:shd w:val="clear" w:color="auto" w:fill="FFFFFF"/>
              <w:spacing w:line="270" w:lineRule="atLeast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-Wydruk bezpośredni z pamięci USB (bez konieczności użycia komputera); wbudowane (zintegrowane) gniazdo USB służące do bezpośredniego drukowania z pamięci </w:t>
            </w:r>
            <w:proofErr w:type="spellStart"/>
            <w:r w:rsidRPr="0014192F">
              <w:rPr>
                <w:rFonts w:ascii="Arial Narrow" w:hAnsi="Arial Narrow" w:cstheme="minorHAnsi"/>
              </w:rPr>
              <w:t>flash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USB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-Gramatura papieru Min. 60 – 220 g/m2.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-Obsługiwane systemy operacyjne: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Win 7, 10 (również w wersji 64-bit), </w:t>
            </w:r>
            <w:proofErr w:type="spellStart"/>
            <w:r w:rsidRPr="0014192F">
              <w:rPr>
                <w:rFonts w:ascii="Arial Narrow" w:hAnsi="Arial Narrow" w:cstheme="minorHAnsi"/>
              </w:rPr>
              <w:t>MacOS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X, Linux;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-Obsługiwane formaty papieru</w:t>
            </w:r>
          </w:p>
          <w:p w:rsidR="00E37B56" w:rsidRPr="0014192F" w:rsidRDefault="00E37B56" w:rsidP="00E37B56">
            <w:pPr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A4, A5, A6, </w:t>
            </w:r>
            <w:proofErr w:type="spellStart"/>
            <w:r w:rsidRPr="0014192F">
              <w:rPr>
                <w:rFonts w:ascii="Arial Narrow" w:hAnsi="Arial Narrow" w:cstheme="minorHAnsi"/>
              </w:rPr>
              <w:t>Letter</w:t>
            </w:r>
            <w:proofErr w:type="spellEnd"/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-Ilość materiałów eksploatacyjnych:</w:t>
            </w:r>
          </w:p>
          <w:p w:rsidR="00E37B56" w:rsidRPr="0014192F" w:rsidRDefault="00E37B56" w:rsidP="00E37B56">
            <w:pPr>
              <w:shd w:val="clear" w:color="auto" w:fill="FFFFFF"/>
              <w:spacing w:line="270" w:lineRule="atLeast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Ilość wszystkich tonerów w komplecie z drukarką, która zapewni wydrukowanie minimum 7 500 stron kolorowych A4 CMYK (po 5% pokrycia każdej składowej CMYK)</w:t>
            </w:r>
          </w:p>
          <w:p w:rsidR="00E37B56" w:rsidRPr="0014192F" w:rsidRDefault="00E37B56" w:rsidP="00E37B56">
            <w:pPr>
              <w:shd w:val="clear" w:color="auto" w:fill="FFFFFF"/>
              <w:spacing w:line="270" w:lineRule="atLeast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 – należy wyszczególnić wszystkie materiały eksploatacyjne potrzebne do wydrukowania minimum 7 500 stron kolorowych A4 CMYK (po 5% pokrycia każdej składowej CMYK) podając numer partii materiału eksploatacyjnego wraz z jego wydajnością oraz ilość potrzebną do wydrukowania 7 500 stron; -ilość wszystkich bębnów w komplecie z drukarką, która zapewni wydrukowanie minimum 20 000 stron kolorowych A4 CMYK (po 5% pokrycia każdej składowej CMYK) – należy wyszczególnić wszystkie materiały eksploatacyjne potrzebne do wydrukowania minimum20 000 stron kolorowych A4 </w:t>
            </w:r>
            <w:r w:rsidRPr="0014192F">
              <w:rPr>
                <w:rFonts w:ascii="Arial Narrow" w:hAnsi="Arial Narrow" w:cstheme="minorHAnsi"/>
              </w:rPr>
              <w:lastRenderedPageBreak/>
              <w:t>CMYK (po 5% pokrycia każdej składowej CMYK) podając numer partii materiału eksploatacyjnego wraz z jego wydajnością oraz ilość potrzebną do wydrukowania 20 000 stron.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-Dodatkowe wymogi </w:t>
            </w:r>
            <w:proofErr w:type="spellStart"/>
            <w:r w:rsidRPr="0014192F">
              <w:rPr>
                <w:rFonts w:ascii="Arial Narrow" w:hAnsi="Arial Narrow" w:cstheme="minorHAnsi"/>
              </w:rPr>
              <w:t>odnośniemateriałów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eksploatacyjnych: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oryginalne, nowe i nie używane oraz wyprodukowane przez Producenta oferowanych drukarek.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-Okablowanie: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Kabel połączeniowy USB 2.0, minimum 2 m;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proofErr w:type="spellStart"/>
            <w:r w:rsidRPr="0014192F">
              <w:rPr>
                <w:rFonts w:ascii="Arial Narrow" w:hAnsi="Arial Narrow" w:cstheme="minorHAnsi"/>
              </w:rPr>
              <w:t>Patchcord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kat.5, minimum 3 m;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Sala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lastRenderedPageBreak/>
              <w:t>Zawód: Technik usług fryzjerskich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Pracownia:</w:t>
            </w:r>
            <w:r w:rsidRPr="0014192F">
              <w:rPr>
                <w:rFonts w:ascii="Arial Narrow" w:hAnsi="Arial Narrow" w:cstheme="minorHAnsi"/>
                <w:i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 MIKROKAMERA/ CYFROWY ANALIZATOR SKÓRY I WŁOSÓW.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Parametry: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-Analizator powinien posiadać minimum 2 soczewki (kamery) powiększające do badania włosów oraz skóry.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-Soczewkę powiększającą  Min. 200 razy służącą do analizy włosów oraz powiększającą  Min. 20 razy do analizy skóry.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 Analizator powinien być wyposażony w tablice porównawcze ze zdjęciami.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-Tablice powinny  pokazywać prawidłowy wygląd skóry i włosów w zależności od wieku ( Min. 4 zakresy wiekowe), a także zmiany występujące na skórze w zależności od jej schorzenia: skóra skaleczona, skóra nadwrażliwa, wągry, trądzik, plamy itd., a w przypadku analizy włosów tablice </w:t>
            </w:r>
            <w:r w:rsidRPr="0014192F">
              <w:rPr>
                <w:rFonts w:ascii="Arial Narrow" w:hAnsi="Arial Narrow" w:cstheme="minorHAnsi"/>
              </w:rPr>
              <w:lastRenderedPageBreak/>
              <w:t>zawierają miedzy innymi takie wzorce jak: włosy idealne, włosy suche, połamane włosy, mieszki włosowe zbyt aktywne w wydalaniu łoju, zapalenie mieszka włosowego.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-możliwość podłączenia do komputera poprzez USB oraz oprogramowanie pozwalające  zarchiwizować dane, wykonać zdjęcia, nagrywać film.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-Możliwość wydrukowania zdjęć.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-Elementy wyposażenia: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-Kamera z powiększeniem Min.  od 20 do 200 razy.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-Statyw z regulowanym położeniem.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-Płyta CD z oprogramowaniem.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-Plansze porównawcze (  Min. 3 do skóry i 5 do włosów).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-Instrukcja obsługi.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  <w:strike/>
              </w:rPr>
            </w:pPr>
            <w:r w:rsidRPr="0014192F">
              <w:rPr>
                <w:rFonts w:ascii="Arial Narrow" w:hAnsi="Arial Narrow" w:cstheme="minorHAnsi"/>
              </w:rPr>
              <w:t>-Mikrokamera powinna być w opakowaniu, najlepiej aluminiowa walizka zamykana na kluczyk.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Szkolenie z obsługi.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</w:rPr>
              <w:t>Sala42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Zawód: Technik usług fryzjerskich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  <w:b/>
              </w:rPr>
              <w:t xml:space="preserve">Pracownia:  </w:t>
            </w:r>
            <w:r w:rsidRPr="0014192F">
              <w:rPr>
                <w:rFonts w:ascii="Arial Narrow" w:hAnsi="Arial Narrow" w:cstheme="minorHAnsi"/>
                <w:i/>
              </w:rPr>
              <w:t>Procesy fryzjerskie i stylizacja fryzur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theme="minorHAnsi"/>
                <w:bCs/>
              </w:rPr>
            </w:pPr>
            <w:r w:rsidRPr="0014192F">
              <w:rPr>
                <w:rFonts w:ascii="Arial Narrow" w:hAnsi="Arial Narrow" w:cstheme="minorHAnsi"/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9.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b/>
              </w:rPr>
            </w:pPr>
            <w:r w:rsidRPr="0014192F">
              <w:rPr>
                <w:rFonts w:ascii="Arial Narrow" w:eastAsia="Calibri" w:hAnsi="Arial Narrow" w:cstheme="minorHAnsi"/>
                <w:b/>
              </w:rPr>
              <w:t>Ploter A1 (parametry):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format: maks. 610 mm (24”);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technologia druku: 4+1- kolorowy druk atramentowy, pigmenty </w:t>
            </w:r>
            <w:r w:rsidRPr="0014192F">
              <w:rPr>
                <w:rFonts w:ascii="Arial Narrow" w:hAnsi="Arial Narrow" w:cstheme="minorHAnsi"/>
                <w:b/>
                <w:bCs/>
              </w:rPr>
              <w:t>C, M, Y, PK, MK</w:t>
            </w:r>
            <w:r w:rsidRPr="0014192F">
              <w:rPr>
                <w:rFonts w:ascii="Arial Narrow" w:hAnsi="Arial Narrow" w:cstheme="minorHAnsi"/>
              </w:rPr>
              <w:t>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rodzaj głowicy: głowica piezoelektryczna;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trwałość głowicy:  min 20 000 m2;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rozdzielczość :min 1440 x 1440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>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rozdzielczość: max 2880 x 1440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>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pamięć:  min 1 GB RAM;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opcjonalnie dysk twardy: nie mniej niż 320 GB;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szerokość mediów:  min 210 mm – 610 </w:t>
            </w:r>
            <w:r w:rsidRPr="0014192F">
              <w:rPr>
                <w:rFonts w:ascii="Arial Narrow" w:hAnsi="Arial Narrow" w:cstheme="minorHAnsi"/>
              </w:rPr>
              <w:lastRenderedPageBreak/>
              <w:t>mm;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grubość mediów: min  0,08 mm – 1,5 mm;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kolorowy panel sterowania urządzeniem z komunikatami w języku polskim;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podawanie papieru:  min 1 rolka z automatycznym obcinaniem oraz podajnik pojedynczych arkuszy;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media: papiery powlekane i niepowlekane, nabłyszczane, folie, płótna, papier plakatowy;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odbiornik wydruków umożliwiający układanie  min do 20 arkuszy A1;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zestaw atramentów o </w:t>
            </w:r>
            <w:proofErr w:type="spellStart"/>
            <w:r w:rsidRPr="0014192F">
              <w:rPr>
                <w:rFonts w:ascii="Arial Narrow" w:hAnsi="Arial Narrow" w:cstheme="minorHAnsi"/>
              </w:rPr>
              <w:t>pojemności:min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450 ml na kolor;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ze sprzętem mają być dostarczone dwa dodatkowe komplety oryginalnych, nowych i nie </w:t>
            </w:r>
            <w:proofErr w:type="spellStart"/>
            <w:r w:rsidRPr="0014192F">
              <w:rPr>
                <w:rFonts w:ascii="Arial Narrow" w:hAnsi="Arial Narrow" w:cstheme="minorHAnsi"/>
              </w:rPr>
              <w:t>używanychatramentów</w:t>
            </w:r>
            <w:proofErr w:type="spellEnd"/>
            <w:r w:rsidRPr="0014192F">
              <w:rPr>
                <w:rFonts w:ascii="Arial Narrow" w:hAnsi="Arial Narrow" w:cstheme="minorHAnsi"/>
              </w:rPr>
              <w:t>, wyprodukowanych przez Producenta oferowanych ploterów;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interfejsy: min. karta sieciowa 10/100/1000 MB; USB 2.0;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lang w:val="en-US"/>
              </w:rPr>
            </w:pP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sterowniki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 xml:space="preserve">: Linux, Mac OS 10.5.8 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lubnowszy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 xml:space="preserve">, Windows 7, Windows 7 (64 bit), Windows 8 (32/64bit), Windows 8.1, Windows 8.1x 64 bit Edition, Windows 10 (32/64 bit), Windows Server 2003 (32/64 bit), Windows Server 2008 (32/64 bit), Windows Server 2008 R2, Windows Server 2012 (64 bit), Windows Server 2012 R2, Windows XP (32/64 bit), Windows Vista, </w:t>
            </w:r>
            <w:r w:rsidRPr="0014192F">
              <w:rPr>
                <w:rFonts w:ascii="Arial Narrow" w:hAnsi="Arial Narrow" w:cstheme="minorHAnsi"/>
                <w:lang w:val="en-US"/>
              </w:rPr>
              <w:lastRenderedPageBreak/>
              <w:t>Windows Vista x 64bit;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Sterowniki dla system Windows w Polskiej wersji Językowej;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pobór mocy: drukowanie – max 55 W; stan gotowości :3 W; tryb oczekiwania: poniżej 1 W;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komplet kabli zasilających i połączeniowych (USB 2.0 i </w:t>
            </w:r>
            <w:proofErr w:type="spellStart"/>
            <w:r w:rsidRPr="0014192F">
              <w:rPr>
                <w:rFonts w:ascii="Arial Narrow" w:hAnsi="Arial Narrow" w:cstheme="minorHAnsi"/>
              </w:rPr>
              <w:t>patchcordkat</w:t>
            </w:r>
            <w:proofErr w:type="spellEnd"/>
            <w:r w:rsidRPr="0014192F">
              <w:rPr>
                <w:rFonts w:ascii="Arial Narrow" w:hAnsi="Arial Narrow" w:cstheme="minorHAnsi"/>
              </w:rPr>
              <w:t>. 5);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dodatkowe oprogramowanie do zdalnego monitorowania kosztów druku, zużycia materiałów eksploatacyjnych i papieru z podziałem na zadania druku, czas pracy, użytkowników; </w:t>
            </w:r>
            <w:proofErr w:type="spellStart"/>
            <w:r w:rsidRPr="0014192F">
              <w:rPr>
                <w:rFonts w:ascii="Arial Narrow" w:hAnsi="Arial Narrow" w:cstheme="minorHAnsi"/>
              </w:rPr>
              <w:t>automatycznaoptymalizacja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zużycia papieru;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dodatkowa aplikacja sterująca do plotera w polskiej wersji językowej (oprogramowanie RIP) umożliwiające: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 druk plików </w:t>
            </w:r>
            <w:proofErr w:type="spellStart"/>
            <w:r w:rsidRPr="0014192F">
              <w:rPr>
                <w:rFonts w:ascii="Arial Narrow" w:hAnsi="Arial Narrow" w:cstheme="minorHAnsi"/>
              </w:rPr>
              <w:t>PostScript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softwareowych (PDF, EPS, PS, wsparcie dla formatu plików Adobe CS),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 możliwość tworzenia predefiniowanych szablonów auto wypełnienia powierzchni zadruku,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 możliwość przechowywania i ponownego wydruku bez konieczności ponownego </w:t>
            </w:r>
            <w:proofErr w:type="spellStart"/>
            <w:r w:rsidRPr="0014192F">
              <w:rPr>
                <w:rFonts w:ascii="Arial Narrow" w:hAnsi="Arial Narrow" w:cstheme="minorHAnsi"/>
              </w:rPr>
              <w:t>przetwarzaniapliku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do druku,</w:t>
            </w:r>
          </w:p>
          <w:p w:rsidR="00E37B56" w:rsidRPr="0014192F" w:rsidRDefault="00E37B56" w:rsidP="00E37B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 możliwość wgrania profili barwnych dostępnych podłoży,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dodatkowy sterownik do bezpośredniego druku z MS Office z pominięciem sterownika Windows;</w:t>
            </w:r>
          </w:p>
          <w:p w:rsidR="00E37B56" w:rsidRPr="0014192F" w:rsidRDefault="00E37B56" w:rsidP="00E37B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możliwość bezpośredniego podłączenia </w:t>
            </w:r>
            <w:r w:rsidRPr="0014192F">
              <w:rPr>
                <w:rFonts w:ascii="Arial Narrow" w:hAnsi="Arial Narrow" w:cstheme="minorHAnsi"/>
              </w:rPr>
              <w:lastRenderedPageBreak/>
              <w:t>kolorowego skanera A0;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</w:rPr>
              <w:t xml:space="preserve">oświadczenie Producenta lub autoryzowanego przedstawiciela na terenie RP, </w:t>
            </w:r>
            <w:proofErr w:type="spellStart"/>
            <w:r w:rsidRPr="0014192F">
              <w:rPr>
                <w:rFonts w:ascii="Arial Narrow" w:hAnsi="Arial Narrow" w:cstheme="minorHAnsi"/>
              </w:rPr>
              <w:t>potwierdzenie,że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urządzenia pochodzi z autoryzowanego kanału sprzedaży w Polsce).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Technik organizacji reklamy z elementami grafiki komputerowej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Pracownia multimedialna, plastyczno – techniczna, </w:t>
            </w:r>
            <w:r w:rsidRPr="0014192F">
              <w:rPr>
                <w:rFonts w:ascii="Arial Narrow" w:hAnsi="Arial Narrow" w:cstheme="minorHAnsi"/>
              </w:rPr>
              <w:lastRenderedPageBreak/>
              <w:t>sprzedaży usług reklamowych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</w:t>
            </w:r>
          </w:p>
        </w:tc>
      </w:tr>
      <w:tr w:rsidR="00E37B56" w:rsidRPr="00AF13B6" w:rsidTr="00E37B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10.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Kserokopiarka -urządzenie monochromatyczne formatu A3.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Specyfikacja urządzenia: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-Szybkość kopiowania min.  21 stron A4 / minutę, 8 stron A3 / minutę.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-System kopiowania: laser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Skala szarości:  min .256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-Zasobniki papieru Standard:  min 250 arkuszy papieru, maks. do 1350 arkuszy papieru.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-Format papieru: min  A5 do A3 (297 x 432).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-Gramatura papieru: min  64-157 g/m2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-Obszar wydruku: min. 289 x 412 mm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-Czas nagrzewania: mniej niż 15 sekund.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-Zasilanie:  min. 220 – 240 V, 50-60 Hz.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-Specyfikacja kopiarki: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-Podajnik dokumentów: A5- A3, max. 70 arkuszy (do 128 g/m2).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-Wielokrotność kopiowania: 1-999.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-Pomniejszenie/powiększenie: min 25- maks. 400 % krokowo co 1 %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-Tryby kopiowania: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Grupowanie, elektroniczne sortowanie, znakowanie stron (numeracja, czas), kopiowanie książek, 2/4 strony na 1, kopiowanie identyfikatorów, obracanie obrazu, sortowanie naprzemienne, druk/kopia </w:t>
            </w:r>
            <w:r w:rsidRPr="0014192F">
              <w:rPr>
                <w:rFonts w:ascii="Arial Narrow" w:hAnsi="Arial Narrow" w:cstheme="minorHAnsi"/>
              </w:rPr>
              <w:lastRenderedPageBreak/>
              <w:t>dwustronna.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-Czas uzyskania pierwszej kopii A4  min.  6 sekund.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-Pamięć urządzenia: min  128 MB.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-Rozdzielczość: min  600 x 600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>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Specyfikacja drukarki 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-Kontroler GDI lub kontroler IC-209 PCL 5e/6).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-Pamięć: min  128 MB (współdzielona).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-Rozdzielczość min: 600 x 600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(opcjonalnie </w:t>
            </w:r>
            <w:proofErr w:type="spellStart"/>
            <w:r w:rsidRPr="0014192F">
              <w:rPr>
                <w:rFonts w:ascii="Arial Narrow" w:hAnsi="Arial Narrow" w:cstheme="minorHAnsi"/>
              </w:rPr>
              <w:t>max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. 1200 x 600 </w:t>
            </w:r>
            <w:proofErr w:type="spellStart"/>
            <w:r w:rsidRPr="0014192F">
              <w:rPr>
                <w:rFonts w:ascii="Arial Narrow" w:hAnsi="Arial Narrow" w:cstheme="minorHAnsi"/>
              </w:rPr>
              <w:t>dpi</w:t>
            </w:r>
            <w:proofErr w:type="spellEnd"/>
            <w:r w:rsidRPr="0014192F">
              <w:rPr>
                <w:rFonts w:ascii="Arial Narrow" w:hAnsi="Arial Narrow" w:cstheme="minorHAnsi"/>
              </w:rPr>
              <w:t xml:space="preserve"> przy użyciu kontrolera PCL IC-209).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-Karta sieciowa.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-Protokoły sieciowe: TCP/IP (IPv4, IPv6), SNMP, http.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-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Interfejs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 xml:space="preserve"> standard  min. USB 2.0.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lang w:val="en-US"/>
              </w:rPr>
            </w:pP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Sterowniki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Windows Server 2003 (32/64 bit), 2008 (32/64 bit), 2008R2; Window XP/ Vista/ 7 (32/64 bit).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-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Specyfikacjaskanera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>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-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Rodzajskanowania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>: Standard: TWAIN-Scan, Scan-to-USB, Scan-to-Email/FTP/PC (SMB), Network TWAIN Scan.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color w:val="FF0000"/>
                <w:lang w:val="en-US"/>
              </w:rPr>
            </w:pPr>
            <w:r w:rsidRPr="0014192F">
              <w:rPr>
                <w:rFonts w:ascii="Arial Narrow" w:hAnsi="Arial Narrow" w:cstheme="minorHAnsi"/>
                <w:lang w:val="en-US"/>
              </w:rPr>
              <w:t>-</w:t>
            </w:r>
            <w:proofErr w:type="spellStart"/>
            <w:r w:rsidRPr="0014192F">
              <w:rPr>
                <w:rFonts w:ascii="Arial Narrow" w:hAnsi="Arial Narrow" w:cstheme="minorHAnsi"/>
                <w:lang w:val="en-US"/>
              </w:rPr>
              <w:t>Rozdzielczość</w:t>
            </w:r>
            <w:proofErr w:type="spellEnd"/>
            <w:r w:rsidRPr="0014192F">
              <w:rPr>
                <w:rFonts w:ascii="Arial Narrow" w:hAnsi="Arial Narrow" w:cstheme="minorHAnsi"/>
                <w:lang w:val="en-US"/>
              </w:rPr>
              <w:t>: max. 600 dpi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-Szybkość skanowania: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 max. 46 oryginałów/min (</w:t>
            </w:r>
            <w:proofErr w:type="spellStart"/>
            <w:r w:rsidRPr="0014192F">
              <w:rPr>
                <w:rFonts w:ascii="Arial Narrow" w:hAnsi="Arial Narrow" w:cstheme="minorHAnsi"/>
              </w:rPr>
              <w:t>cz-b</w:t>
            </w:r>
            <w:proofErr w:type="spellEnd"/>
            <w:r w:rsidRPr="0014192F">
              <w:rPr>
                <w:rFonts w:ascii="Arial Narrow" w:hAnsi="Arial Narrow" w:cstheme="minorHAnsi"/>
              </w:rPr>
              <w:t>),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max. 20 oryginałów/min (kolor).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-Rozmiar oryginałów: A5 do A3.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-Format skanowania: PDF, JPG, TIFF.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Specyfikacja faksu 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-Kompatybilność: G3/Super G3/ MH, MR, MMR, J-BIG/ECM.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-Wielkość i szybkość transferu min  33,6 </w:t>
            </w:r>
            <w:proofErr w:type="spellStart"/>
            <w:r w:rsidRPr="0014192F">
              <w:rPr>
                <w:rFonts w:ascii="Arial Narrow" w:hAnsi="Arial Narrow" w:cstheme="minorHAnsi"/>
              </w:rPr>
              <w:t>kBit</w:t>
            </w:r>
            <w:proofErr w:type="spellEnd"/>
            <w:r w:rsidRPr="0014192F">
              <w:rPr>
                <w:rFonts w:ascii="Arial Narrow" w:hAnsi="Arial Narrow" w:cstheme="minorHAnsi"/>
              </w:rPr>
              <w:t>/s., ok 3 sek. ITU – No.1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-Pamięć: min  128 MB (współdzielona).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-Funkcje faksu: Nadawanie, </w:t>
            </w:r>
            <w:proofErr w:type="spellStart"/>
            <w:r w:rsidRPr="0014192F">
              <w:rPr>
                <w:rFonts w:ascii="Arial Narrow" w:hAnsi="Arial Narrow" w:cstheme="minorHAnsi"/>
              </w:rPr>
              <w:t>polling</w:t>
            </w:r>
            <w:proofErr w:type="spellEnd"/>
            <w:r w:rsidRPr="0014192F">
              <w:rPr>
                <w:rFonts w:ascii="Arial Narrow" w:hAnsi="Arial Narrow" w:cstheme="minorHAnsi"/>
              </w:rPr>
              <w:t>, przesunięcie czasowe, odbiór do pamięci, PC--Fax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-Opcje 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-Automatyczny dwustronny podajnik dokumentów.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-Pokrywa oryginałów.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-Moduł dupleksu:  min 64-90 g/m2.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max. 4 kasety na 250 arkuszy każda (A5-A3, 64-90 g/m2, na zwykły papier),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100-kartkowy podajnik ręczny papieru (A5-A3, 64-157 g/m2), na zwykły papier, papier o zwiększonej gramaturze, papier przetworzony, koperty.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-Podstawa pod urządzenie.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-Moduł faksu: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-Karta sieciowa: 10/100 </w:t>
            </w:r>
            <w:proofErr w:type="spellStart"/>
            <w:r w:rsidRPr="0014192F">
              <w:rPr>
                <w:rFonts w:ascii="Arial Narrow" w:hAnsi="Arial Narrow" w:cstheme="minorHAnsi"/>
              </w:rPr>
              <w:t>BaseT</w:t>
            </w:r>
            <w:proofErr w:type="spellEnd"/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-Licznik mechaniczny.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-Adapter sieci bezprzewodowej WLAN.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-Stan Nowa.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-Typ Mono.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-Format A4 - A3.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-Prędkość kopiowania: 19 - 35 kopii/min.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-Obciążenie miesięczne:  min od 15.000 –do 29.999 kopii.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-Drukowanie sieciowe: TAK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-Opcja skanera sieciowego: TAK.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-Opcja faksu: TAK.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-Opcja dysku twardego: TAK 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-Duplex: TAK.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-Automatyczny podajnik dokumentów: TAK.</w:t>
            </w:r>
          </w:p>
          <w:p w:rsidR="00E37B56" w:rsidRPr="0014192F" w:rsidRDefault="00E37B56" w:rsidP="00E37B56">
            <w:pPr>
              <w:textAlignment w:val="baseline"/>
              <w:rPr>
                <w:rFonts w:ascii="Arial Narrow" w:eastAsia="Times New Roman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lastRenderedPageBreak/>
              <w:t>Wniesienie.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 xml:space="preserve">Gubin, 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ul. Racławicka 1</w:t>
            </w:r>
          </w:p>
          <w:p w:rsidR="00E37B56" w:rsidRPr="0014192F" w:rsidRDefault="00E37B56" w:rsidP="00E37B56">
            <w:pPr>
              <w:jc w:val="center"/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  <w:r w:rsidRPr="0014192F">
              <w:rPr>
                <w:rFonts w:ascii="Arial Narrow" w:hAnsi="Arial Narrow" w:cstheme="minorHAnsi"/>
                <w:b/>
              </w:rPr>
              <w:t>Technik organizacji reklamy z elementami grafiki komputerowej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  <w:b/>
              </w:rPr>
            </w:pP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Pracownia multimedialna, plastyczno – techniczna, sprzedaży usług reklamowych</w:t>
            </w:r>
          </w:p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56" w:rsidRPr="0014192F" w:rsidRDefault="00E37B56" w:rsidP="00E37B56">
            <w:pPr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56" w:rsidRPr="0014192F" w:rsidRDefault="00E37B56" w:rsidP="00E37B56">
            <w:pPr>
              <w:pStyle w:val="Akapitzlist"/>
              <w:ind w:left="0"/>
              <w:jc w:val="center"/>
              <w:rPr>
                <w:rFonts w:ascii="Arial Narrow" w:hAnsi="Arial Narrow" w:cstheme="minorHAnsi"/>
              </w:rPr>
            </w:pPr>
            <w:r w:rsidRPr="0014192F">
              <w:rPr>
                <w:rFonts w:ascii="Arial Narrow" w:hAnsi="Arial Narrow" w:cstheme="minorHAnsi"/>
              </w:rPr>
              <w:t>1</w:t>
            </w:r>
          </w:p>
        </w:tc>
      </w:tr>
    </w:tbl>
    <w:p w:rsidR="00A609F8" w:rsidRPr="0014192F" w:rsidRDefault="00A609F8">
      <w:pPr>
        <w:rPr>
          <w:rFonts w:ascii="Arial Narrow" w:hAnsi="Arial Narrow"/>
        </w:rPr>
      </w:pPr>
    </w:p>
    <w:sectPr w:rsidR="00A609F8" w:rsidRPr="0014192F" w:rsidSect="0040065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F4" w:rsidRDefault="008710F4" w:rsidP="00505E57">
      <w:pPr>
        <w:spacing w:after="0" w:line="240" w:lineRule="auto"/>
      </w:pPr>
      <w:r>
        <w:separator/>
      </w:r>
    </w:p>
  </w:endnote>
  <w:endnote w:type="continuationSeparator" w:id="0">
    <w:p w:rsidR="008710F4" w:rsidRDefault="008710F4" w:rsidP="0050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F4" w:rsidRDefault="008710F4" w:rsidP="00505E57">
      <w:pPr>
        <w:spacing w:after="0" w:line="240" w:lineRule="auto"/>
      </w:pPr>
      <w:r>
        <w:separator/>
      </w:r>
    </w:p>
  </w:footnote>
  <w:footnote w:type="continuationSeparator" w:id="0">
    <w:p w:rsidR="008710F4" w:rsidRDefault="008710F4" w:rsidP="0050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F8" w:rsidRDefault="00A609F8" w:rsidP="00505E57">
    <w:pPr>
      <w:pStyle w:val="Stopka"/>
    </w:pPr>
  </w:p>
  <w:p w:rsidR="00A609F8" w:rsidRPr="00CF2538" w:rsidRDefault="00A609F8" w:rsidP="00505E57">
    <w:pPr>
      <w:jc w:val="center"/>
      <w:rPr>
        <w:rFonts w:ascii="Arial Narrow" w:hAnsi="Arial Narrow" w:cs="Tahoma"/>
        <w:i/>
        <w:sz w:val="18"/>
        <w:szCs w:val="18"/>
      </w:rPr>
    </w:pPr>
    <w:r w:rsidRPr="00CF2538">
      <w:rPr>
        <w:rFonts w:ascii="Arial Narrow" w:hAnsi="Arial Narrow" w:cs="Tahoma"/>
        <w:i/>
        <w:sz w:val="18"/>
        <w:szCs w:val="18"/>
      </w:rPr>
      <w:br/>
    </w:r>
  </w:p>
  <w:p w:rsidR="00A609F8" w:rsidRDefault="00A609F8" w:rsidP="0014192F">
    <w:pPr>
      <w:pStyle w:val="Stopka"/>
      <w:jc w:val="center"/>
    </w:pPr>
    <w:r>
      <w:rPr>
        <w:noProof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9F8" w:rsidRDefault="00A609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73"/>
    <w:multiLevelType w:val="multilevel"/>
    <w:tmpl w:val="25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21EB"/>
    <w:multiLevelType w:val="multilevel"/>
    <w:tmpl w:val="B4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5CD3"/>
    <w:multiLevelType w:val="multilevel"/>
    <w:tmpl w:val="BC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B63F1"/>
    <w:multiLevelType w:val="multilevel"/>
    <w:tmpl w:val="B3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A7D5B"/>
    <w:multiLevelType w:val="multilevel"/>
    <w:tmpl w:val="C01ED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C5D58"/>
    <w:multiLevelType w:val="multilevel"/>
    <w:tmpl w:val="67A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98230E"/>
    <w:multiLevelType w:val="multilevel"/>
    <w:tmpl w:val="0C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648A0"/>
    <w:multiLevelType w:val="hybridMultilevel"/>
    <w:tmpl w:val="B4C435C0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35E20"/>
    <w:multiLevelType w:val="hybridMultilevel"/>
    <w:tmpl w:val="981A98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3B5A"/>
    <w:multiLevelType w:val="multilevel"/>
    <w:tmpl w:val="5A5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22773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21BD"/>
    <w:multiLevelType w:val="hybridMultilevel"/>
    <w:tmpl w:val="089A35BE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10F2F"/>
    <w:multiLevelType w:val="multilevel"/>
    <w:tmpl w:val="5C189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B93D38"/>
    <w:multiLevelType w:val="multilevel"/>
    <w:tmpl w:val="BE3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036F0"/>
    <w:multiLevelType w:val="multilevel"/>
    <w:tmpl w:val="BB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3794A"/>
    <w:multiLevelType w:val="multilevel"/>
    <w:tmpl w:val="CE8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C2F65"/>
    <w:multiLevelType w:val="multilevel"/>
    <w:tmpl w:val="E66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365C"/>
    <w:multiLevelType w:val="hybridMultilevel"/>
    <w:tmpl w:val="5234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F0CEA"/>
    <w:multiLevelType w:val="hybridMultilevel"/>
    <w:tmpl w:val="491E8EC2"/>
    <w:lvl w:ilvl="0" w:tplc="050AA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23220"/>
    <w:multiLevelType w:val="multilevel"/>
    <w:tmpl w:val="632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4F52"/>
    <w:multiLevelType w:val="multilevel"/>
    <w:tmpl w:val="92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6607B"/>
    <w:multiLevelType w:val="hybridMultilevel"/>
    <w:tmpl w:val="D6C28CB0"/>
    <w:lvl w:ilvl="0" w:tplc="050AA0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6AB4212"/>
    <w:multiLevelType w:val="hybridMultilevel"/>
    <w:tmpl w:val="C2A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07807"/>
    <w:multiLevelType w:val="multilevel"/>
    <w:tmpl w:val="0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A2CE4"/>
    <w:multiLevelType w:val="hybridMultilevel"/>
    <w:tmpl w:val="D9843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6"/>
  </w:num>
  <w:num w:numId="15">
    <w:abstractNumId w:val="24"/>
  </w:num>
  <w:num w:numId="16">
    <w:abstractNumId w:val="11"/>
  </w:num>
  <w:num w:numId="17">
    <w:abstractNumId w:val="18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8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E57"/>
    <w:rsid w:val="00092E30"/>
    <w:rsid w:val="0014192F"/>
    <w:rsid w:val="002D12CB"/>
    <w:rsid w:val="002D26EF"/>
    <w:rsid w:val="00363697"/>
    <w:rsid w:val="00382433"/>
    <w:rsid w:val="003D3C2E"/>
    <w:rsid w:val="00400652"/>
    <w:rsid w:val="004A086B"/>
    <w:rsid w:val="004F1D18"/>
    <w:rsid w:val="00505E57"/>
    <w:rsid w:val="00541842"/>
    <w:rsid w:val="006D4D89"/>
    <w:rsid w:val="00752E61"/>
    <w:rsid w:val="007C460A"/>
    <w:rsid w:val="00855BF0"/>
    <w:rsid w:val="008710F4"/>
    <w:rsid w:val="008828B8"/>
    <w:rsid w:val="009053C5"/>
    <w:rsid w:val="00A609F8"/>
    <w:rsid w:val="00A8479C"/>
    <w:rsid w:val="00AF13B6"/>
    <w:rsid w:val="00B427EC"/>
    <w:rsid w:val="00C55AE2"/>
    <w:rsid w:val="00CE7403"/>
    <w:rsid w:val="00D243E8"/>
    <w:rsid w:val="00DA7709"/>
    <w:rsid w:val="00DD48C7"/>
    <w:rsid w:val="00DF3B79"/>
    <w:rsid w:val="00E37B56"/>
    <w:rsid w:val="00ED0C40"/>
    <w:rsid w:val="00F0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E57"/>
  </w:style>
  <w:style w:type="paragraph" w:styleId="Stopka">
    <w:name w:val="footer"/>
    <w:basedOn w:val="Normalny"/>
    <w:link w:val="StopkaZnak"/>
    <w:uiPriority w:val="99"/>
    <w:unhideWhenUsed/>
    <w:rsid w:val="0050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E57"/>
  </w:style>
  <w:style w:type="paragraph" w:styleId="Tekstdymka">
    <w:name w:val="Balloon Text"/>
    <w:basedOn w:val="Normalny"/>
    <w:link w:val="TekstdymkaZnak"/>
    <w:uiPriority w:val="99"/>
    <w:semiHidden/>
    <w:unhideWhenUsed/>
    <w:rsid w:val="0050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E5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0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006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065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00652"/>
    <w:rPr>
      <w:color w:val="0000FF" w:themeColor="hyperlink"/>
      <w:u w:val="single"/>
    </w:rPr>
  </w:style>
  <w:style w:type="character" w:customStyle="1" w:styleId="prog-disc-icn">
    <w:name w:val="prog-disc-icn"/>
    <w:basedOn w:val="Domylnaczcionkaakapitu"/>
    <w:rsid w:val="00400652"/>
  </w:style>
  <w:style w:type="character" w:customStyle="1" w:styleId="apple-converted-space">
    <w:name w:val="apple-converted-space"/>
    <w:basedOn w:val="Domylnaczcionkaakapitu"/>
    <w:rsid w:val="00400652"/>
  </w:style>
  <w:style w:type="paragraph" w:styleId="NormalnyWeb">
    <w:name w:val="Normal (Web)"/>
    <w:basedOn w:val="Normalny"/>
    <w:uiPriority w:val="99"/>
    <w:semiHidden/>
    <w:unhideWhenUsed/>
    <w:rsid w:val="0040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0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4335</Words>
  <Characters>26016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</dc:creator>
  <cp:lastModifiedBy>Marta Jurewicz</cp:lastModifiedBy>
  <cp:revision>2</cp:revision>
  <dcterms:created xsi:type="dcterms:W3CDTF">2017-11-03T13:39:00Z</dcterms:created>
  <dcterms:modified xsi:type="dcterms:W3CDTF">2017-11-07T12:10:00Z</dcterms:modified>
</cp:coreProperties>
</file>