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B2" w:rsidRPr="00AA35B2" w:rsidRDefault="00AA35B2" w:rsidP="00AA35B2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A35B2" w:rsidRPr="00AA35B2" w:rsidRDefault="00AA35B2" w:rsidP="00AA35B2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OR.272.00022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.2017  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</w:t>
      </w:r>
      <w:r w:rsidRPr="00AA35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Krosno Odrzańskie 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8</w:t>
      </w:r>
      <w:r w:rsidRPr="00AA35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.08.2017 r.</w:t>
      </w:r>
    </w:p>
    <w:p w:rsidR="00AA35B2" w:rsidRPr="00AA35B2" w:rsidRDefault="00AA35B2" w:rsidP="00AA35B2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AA35B2" w:rsidRPr="00AA35B2" w:rsidRDefault="00AA35B2" w:rsidP="00AA35B2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AA35B2" w:rsidRPr="00AA35B2" w:rsidRDefault="00AA35B2" w:rsidP="00AA35B2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A35B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Unieważnienie postępowania</w:t>
      </w:r>
    </w:p>
    <w:p w:rsidR="00AA35B2" w:rsidRPr="00AA35B2" w:rsidRDefault="00AA35B2" w:rsidP="00AA35B2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AA35B2" w:rsidRPr="00AA35B2" w:rsidRDefault="00AA35B2" w:rsidP="00AA35B2">
      <w:pPr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A35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AA35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pkt</w:t>
      </w:r>
      <w:proofErr w:type="spellEnd"/>
      <w:r w:rsidRPr="00AA35B2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III.14.2) SIWZ dotyczącej zamówienia pn.: „</w:t>
      </w:r>
      <w:r w:rsidRPr="00AA35B2">
        <w:rPr>
          <w:rFonts w:ascii="Arial Narrow" w:eastAsia="Calibri" w:hAnsi="Arial Narrow" w:cs="Times New Roman"/>
          <w:b/>
          <w:sz w:val="24"/>
          <w:szCs w:val="24"/>
        </w:rPr>
        <w:t xml:space="preserve">Dostawa wyposażenia na potrzeby pracowni </w:t>
      </w:r>
      <w:r>
        <w:rPr>
          <w:rFonts w:ascii="Arial Narrow" w:eastAsia="Calibri" w:hAnsi="Arial Narrow" w:cs="Times New Roman"/>
          <w:b/>
          <w:sz w:val="24"/>
          <w:szCs w:val="24"/>
        </w:rPr>
        <w:t>fryzjerskich</w:t>
      </w:r>
      <w:r w:rsidRPr="00AA35B2">
        <w:rPr>
          <w:rFonts w:ascii="Arial Narrow" w:eastAsia="Calibri" w:hAnsi="Arial Narrow" w:cs="Times New Roman"/>
          <w:b/>
          <w:sz w:val="24"/>
          <w:szCs w:val="24"/>
        </w:rPr>
        <w:t xml:space="preserve"> w </w:t>
      </w:r>
      <w:r>
        <w:rPr>
          <w:rFonts w:ascii="Arial Narrow" w:eastAsia="Calibri" w:hAnsi="Arial Narrow" w:cs="Times New Roman"/>
          <w:b/>
          <w:sz w:val="24"/>
          <w:szCs w:val="24"/>
        </w:rPr>
        <w:t>Zespole Szkół Licealnych i Technicznych</w:t>
      </w:r>
      <w:r w:rsidRPr="00AA35B2">
        <w:rPr>
          <w:rFonts w:ascii="Arial Narrow" w:eastAsia="Calibri" w:hAnsi="Arial Narrow" w:cs="Times New Roman"/>
          <w:b/>
          <w:sz w:val="24"/>
          <w:szCs w:val="24"/>
        </w:rPr>
        <w:t xml:space="preserve"> w Gubinie”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realizowanego w 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ramach projektu „Modernizacja  Kształcenia Zawodowego w Powiecie Krośnieńskim Projekt współfinansowany ze środków Unii Europejskiej Funduszu Rozwoju Regionalnego Programu Operacyjnego LUBIUSKIE 2020 Oś priorytetowa 8.Nowoczesna Edukacja, Działanie 8.4 Doskonalenie jakości kształcenia zawodowego, </w:t>
      </w:r>
      <w:proofErr w:type="spellStart"/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>Poddziałanie</w:t>
      </w:r>
      <w:proofErr w:type="spellEnd"/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8.4.1 Doskonalenie jakości kształcenia zawodowego – projekty realizowane poza formułą ZIT”, </w:t>
      </w:r>
      <w:r w:rsidRPr="00AA35B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Zamawiający </w:t>
      </w:r>
      <w:r w:rsidRPr="00AA35B2">
        <w:rPr>
          <w:rFonts w:ascii="Arial Narrow" w:eastAsia="Calibri" w:hAnsi="Arial Narrow" w:cs="Times New Roman"/>
          <w:b/>
          <w:i/>
        </w:rPr>
        <w:t xml:space="preserve"> </w:t>
      </w:r>
      <w:r w:rsidRPr="00AA35B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unieważnia postępowanie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jeżeli cena oferty najkorzystniejszej przewyższa kwotę przeznaczoną na realizację zamówienia.</w:t>
      </w:r>
    </w:p>
    <w:p w:rsidR="00AA35B2" w:rsidRPr="00AA35B2" w:rsidRDefault="00AA35B2" w:rsidP="00AA35B2">
      <w:pPr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oferty najkorzystniejszej wynosi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61.222,91 zł (słownie: sześćdziesiąt jeden tysięcy dwieście dwadzieścia dwa złote 91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>/100), natomiast kwota jaką Zamaw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iający przeznaczył na realizację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zamówienia wynosi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57.558,04 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 (słownie: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pięćdziesiąt siedem tysięcy pięćset pięćdziesiąt osiem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złotych 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AA35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/100). </w:t>
      </w:r>
    </w:p>
    <w:p w:rsidR="00AA35B2" w:rsidRDefault="00AA35B2" w:rsidP="00AA35B2">
      <w:pPr>
        <w:jc w:val="both"/>
        <w:rPr>
          <w:rFonts w:ascii="Arial Narrow" w:eastAsia="Calibri" w:hAnsi="Arial Narrow" w:cs="Times New Roman"/>
        </w:rPr>
      </w:pPr>
    </w:p>
    <w:p w:rsidR="00066913" w:rsidRPr="00AA35B2" w:rsidRDefault="00066913" w:rsidP="00AA35B2">
      <w:pPr>
        <w:jc w:val="both"/>
        <w:rPr>
          <w:rFonts w:ascii="Arial Narrow" w:eastAsia="Calibri" w:hAnsi="Arial Narrow" w:cs="Times New Roman"/>
        </w:rPr>
      </w:pPr>
    </w:p>
    <w:p w:rsidR="00F83CF2" w:rsidRDefault="00F83CF2" w:rsidP="0006691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Wicestarosta</w:t>
      </w:r>
    </w:p>
    <w:p w:rsidR="00F83CF2" w:rsidRPr="00AA35B2" w:rsidRDefault="00F83CF2" w:rsidP="0006691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    Tomasz Kaczmarek /-/</w:t>
      </w:r>
    </w:p>
    <w:p w:rsidR="00AA35B2" w:rsidRPr="00AA35B2" w:rsidRDefault="00AA35B2" w:rsidP="00AA35B2">
      <w:pPr>
        <w:jc w:val="both"/>
        <w:rPr>
          <w:rFonts w:ascii="Arial Narrow" w:eastAsia="Calibri" w:hAnsi="Arial Narrow" w:cs="Times New Roman"/>
        </w:rPr>
      </w:pPr>
    </w:p>
    <w:p w:rsidR="00AA35B2" w:rsidRPr="00AA35B2" w:rsidRDefault="00AA35B2" w:rsidP="00AA35B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A35B2" w:rsidRPr="00AA35B2" w:rsidRDefault="00AA35B2" w:rsidP="00AA35B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  <w:r w:rsidRPr="00AA35B2">
        <w:rPr>
          <w:rFonts w:ascii="Arial Narrow" w:eastAsia="Calibri" w:hAnsi="Arial Narrow" w:cs="Times New Roman"/>
        </w:rPr>
        <w:tab/>
      </w:r>
    </w:p>
    <w:p w:rsidR="001543BB" w:rsidRDefault="001543BB"/>
    <w:sectPr w:rsidR="001543BB" w:rsidSect="001543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A3" w:rsidRDefault="00C25AA3" w:rsidP="00AA35B2">
      <w:pPr>
        <w:spacing w:after="0" w:line="240" w:lineRule="auto"/>
      </w:pPr>
      <w:r>
        <w:separator/>
      </w:r>
    </w:p>
  </w:endnote>
  <w:endnote w:type="continuationSeparator" w:id="0">
    <w:p w:rsidR="00C25AA3" w:rsidRDefault="00C25AA3" w:rsidP="00A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A3" w:rsidRDefault="00C25AA3" w:rsidP="00AA35B2">
      <w:pPr>
        <w:spacing w:after="0" w:line="240" w:lineRule="auto"/>
      </w:pPr>
      <w:r>
        <w:separator/>
      </w:r>
    </w:p>
  </w:footnote>
  <w:footnote w:type="continuationSeparator" w:id="0">
    <w:p w:rsidR="00C25AA3" w:rsidRDefault="00C25AA3" w:rsidP="00A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EA" w:rsidRDefault="00407A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17.75pt;margin-top:-16.5pt;width:424.3pt;height:38.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35B2"/>
    <w:rsid w:val="00066913"/>
    <w:rsid w:val="00122780"/>
    <w:rsid w:val="001543BB"/>
    <w:rsid w:val="00407A7E"/>
    <w:rsid w:val="004330A9"/>
    <w:rsid w:val="00AA35B2"/>
    <w:rsid w:val="00C25AA3"/>
    <w:rsid w:val="00CA4539"/>
    <w:rsid w:val="00F83CF2"/>
    <w:rsid w:val="00F9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5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5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5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5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cp:lastPrinted>2017-08-07T13:23:00Z</cp:lastPrinted>
  <dcterms:created xsi:type="dcterms:W3CDTF">2017-08-07T13:17:00Z</dcterms:created>
  <dcterms:modified xsi:type="dcterms:W3CDTF">2017-08-08T07:37:00Z</dcterms:modified>
</cp:coreProperties>
</file>