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AA" w:rsidRPr="00573F85" w:rsidRDefault="00E508AA" w:rsidP="00E508AA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Krosno Odrzańskie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20.10.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>2017 r.</w:t>
      </w:r>
    </w:p>
    <w:p w:rsidR="00E508AA" w:rsidRDefault="00E508AA" w:rsidP="00E508AA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OR.272.000033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>.2017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  <w:t xml:space="preserve">                  </w:t>
      </w:r>
    </w:p>
    <w:p w:rsidR="00E508AA" w:rsidRDefault="00E508AA" w:rsidP="00E508AA">
      <w:pPr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E508AA" w:rsidRPr="00573F85" w:rsidRDefault="00E508AA" w:rsidP="00E508AA">
      <w:pPr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Informacja z otwarcia ofert.</w:t>
      </w:r>
    </w:p>
    <w:p w:rsidR="00E508AA" w:rsidRDefault="00E508AA" w:rsidP="00E508AA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508AA" w:rsidRPr="00CC70DE" w:rsidRDefault="00E508AA" w:rsidP="00E508AA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>Na podstawie art. 86 ust. 5 ustawy Prawo zamówień publicznych (Dz. U. z 201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7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 r., poz.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1579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) Zamawiający </w:t>
      </w:r>
      <w:r w:rsidRPr="00573F85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Powiat Krośnieński 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>podaje informacje z otwarcia ofert w postępowaniu o udzielenie zamówienia publicznego pn.: </w:t>
      </w:r>
      <w:r w:rsidRPr="00CC70D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Nowoczesne Centrum Usług Medycznych w Powiecie Krośnieńskim Etap II Zakup sprzętu medycznego dla Zachodniego Centrum Medycznego Sp. z o. o. w Krośnie Odrzańskim – dostawa 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łóżek porodowych i stów operacyjnych.</w:t>
      </w:r>
    </w:p>
    <w:p w:rsidR="00E508AA" w:rsidRPr="00A04334" w:rsidRDefault="00E508AA" w:rsidP="00E508AA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Termin składania ofert upłynął 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19.10</w:t>
      </w:r>
      <w:r w:rsidRPr="00573F8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.2017 r.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 godzinie</w:t>
      </w:r>
      <w:r w:rsidRPr="00573F8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11.30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>. W terminie składania ofert do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siedziby Zamawiającego wpłynęły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2</w:t>
      </w:r>
      <w:r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oferty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E508AA" w:rsidRDefault="00E508AA" w:rsidP="00E508AA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</w:pPr>
    </w:p>
    <w:p w:rsidR="00E508AA" w:rsidRPr="00573F85" w:rsidRDefault="00E508AA" w:rsidP="00E508AA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>Poniższa tabela</w:t>
      </w:r>
      <w:r w:rsidRPr="00573F85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 xml:space="preserve"> przedstawia zbiorcze zestawienie ofert</w:t>
      </w:r>
      <w:r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 xml:space="preserve"> </w:t>
      </w:r>
      <w:r w:rsidRPr="00573F85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 xml:space="preserve"> wg daty i godziny wpływu do siedziby Zamawiającego wraz z cenami ofert</w:t>
      </w:r>
      <w:r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 xml:space="preserve">. </w:t>
      </w:r>
    </w:p>
    <w:p w:rsidR="00E508AA" w:rsidRDefault="00E508AA" w:rsidP="00E508AA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E508AA" w:rsidRDefault="00E508AA" w:rsidP="00E508AA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Dostawa łóżek porodowych</w:t>
      </w:r>
    </w:p>
    <w:tbl>
      <w:tblPr>
        <w:tblW w:w="10597" w:type="dxa"/>
        <w:jc w:val="center"/>
        <w:tblInd w:w="-8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3"/>
        <w:gridCol w:w="4483"/>
        <w:gridCol w:w="1275"/>
        <w:gridCol w:w="4076"/>
      </w:tblGrid>
      <w:tr w:rsidR="00E508AA" w:rsidRPr="00D07D80" w:rsidTr="00E508AA">
        <w:trPr>
          <w:trHeight w:val="52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AA" w:rsidRPr="00D07D80" w:rsidRDefault="00E508AA" w:rsidP="00CC3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Nr</w:t>
            </w:r>
          </w:p>
          <w:p w:rsidR="00E508AA" w:rsidRPr="00D07D80" w:rsidRDefault="00E508AA" w:rsidP="00CC3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AA" w:rsidRPr="00D07D80" w:rsidRDefault="00E508AA" w:rsidP="00CC3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AA" w:rsidRPr="00D07D80" w:rsidRDefault="00E508AA" w:rsidP="00CC3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Data i godz. wpływu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8AA" w:rsidRDefault="00E508AA" w:rsidP="00CC3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Cena oferty</w:t>
            </w:r>
          </w:p>
          <w:p w:rsidR="00E508AA" w:rsidRPr="00D07D80" w:rsidRDefault="00210125" w:rsidP="00CC3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b</w:t>
            </w:r>
            <w:r w:rsidR="00E508A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rutto </w:t>
            </w:r>
          </w:p>
        </w:tc>
      </w:tr>
      <w:tr w:rsidR="00E508AA" w:rsidRPr="00D07D80" w:rsidTr="00E508AA">
        <w:trPr>
          <w:trHeight w:val="49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AA" w:rsidRPr="00D07D80" w:rsidRDefault="00E508AA" w:rsidP="00CC3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AA" w:rsidRPr="00D07D80" w:rsidRDefault="00210125" w:rsidP="00CC32C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Prestige</w:t>
            </w:r>
            <w:proofErr w:type="spellEnd"/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Med. u</w:t>
            </w:r>
            <w:r w:rsidR="00E508A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l. Sądowa 18 A, 86-100  Świecie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AA" w:rsidRPr="00D07D80" w:rsidRDefault="00E508AA" w:rsidP="00CC32C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17.10.2017 r.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AA" w:rsidRPr="00D07D80" w:rsidRDefault="00E508AA" w:rsidP="00CC3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45.360,00 zł </w:t>
            </w:r>
          </w:p>
        </w:tc>
      </w:tr>
      <w:tr w:rsidR="00E508AA" w:rsidRPr="00D07D80" w:rsidTr="00E508AA">
        <w:trPr>
          <w:trHeight w:val="49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AA" w:rsidRDefault="00E508AA" w:rsidP="00CC3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AA" w:rsidRDefault="00E508AA" w:rsidP="00CC32C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MTC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Mecical</w:t>
            </w:r>
            <w:proofErr w:type="spellEnd"/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Trading Company Sp. z o.o., ul. Kabaty 1</w:t>
            </w:r>
          </w:p>
          <w:p w:rsidR="00E508AA" w:rsidRDefault="00E508AA" w:rsidP="00CC32C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34-300  Żywiec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AA" w:rsidRDefault="00E508AA" w:rsidP="00CC32C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19.10.2017 r.</w:t>
            </w:r>
          </w:p>
          <w:p w:rsidR="00E508AA" w:rsidRDefault="00E508AA" w:rsidP="00CC32C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godz. 09:20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AA" w:rsidRDefault="00E508AA" w:rsidP="00CC3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54.000,00 zł </w:t>
            </w:r>
          </w:p>
        </w:tc>
      </w:tr>
    </w:tbl>
    <w:p w:rsidR="00E508AA" w:rsidRDefault="00E508AA" w:rsidP="00E508AA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E508AA" w:rsidRDefault="00E508AA" w:rsidP="00E508AA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E508AA" w:rsidRDefault="00E508AA" w:rsidP="00E508AA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Dostawa stołów operacyjnych </w:t>
      </w:r>
    </w:p>
    <w:tbl>
      <w:tblPr>
        <w:tblW w:w="10597" w:type="dxa"/>
        <w:jc w:val="center"/>
        <w:tblInd w:w="-8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3"/>
        <w:gridCol w:w="4483"/>
        <w:gridCol w:w="1275"/>
        <w:gridCol w:w="4076"/>
      </w:tblGrid>
      <w:tr w:rsidR="00E508AA" w:rsidRPr="00D07D80" w:rsidTr="00CC32C5">
        <w:trPr>
          <w:trHeight w:val="52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AA" w:rsidRPr="00D07D80" w:rsidRDefault="00E508AA" w:rsidP="00CC3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Nr</w:t>
            </w:r>
          </w:p>
          <w:p w:rsidR="00E508AA" w:rsidRPr="00D07D80" w:rsidRDefault="00E508AA" w:rsidP="00CC3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AA" w:rsidRPr="00D07D80" w:rsidRDefault="00E508AA" w:rsidP="00CC3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AA" w:rsidRPr="00D07D80" w:rsidRDefault="00E508AA" w:rsidP="00CC3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Data i godz. wpływu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8AA" w:rsidRDefault="00E508AA" w:rsidP="00CC3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Cena oferty</w:t>
            </w:r>
          </w:p>
          <w:p w:rsidR="00E508AA" w:rsidRPr="00D07D80" w:rsidRDefault="00210125" w:rsidP="00CC3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b</w:t>
            </w:r>
            <w:r w:rsidR="00E508A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rutto </w:t>
            </w:r>
          </w:p>
        </w:tc>
      </w:tr>
      <w:tr w:rsidR="00E508AA" w:rsidRPr="00D07D80" w:rsidTr="00CC32C5">
        <w:trPr>
          <w:trHeight w:val="49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AA" w:rsidRDefault="00E508AA" w:rsidP="00CC3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AA" w:rsidRDefault="00E508AA" w:rsidP="00CC32C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MTC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Mecical</w:t>
            </w:r>
            <w:proofErr w:type="spellEnd"/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Trading Company Sp. z o.o., ul. Kabaty 1</w:t>
            </w:r>
          </w:p>
          <w:p w:rsidR="00E508AA" w:rsidRDefault="00E508AA" w:rsidP="00CC32C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34-300  Żywiec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AA" w:rsidRDefault="00E508AA" w:rsidP="00CC32C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19.10.2017 r.</w:t>
            </w:r>
          </w:p>
          <w:p w:rsidR="00E508AA" w:rsidRDefault="00E508AA" w:rsidP="00CC32C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godz. 09:20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AA" w:rsidRDefault="00E508AA" w:rsidP="00E50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139.968,00 zł </w:t>
            </w:r>
          </w:p>
        </w:tc>
      </w:tr>
    </w:tbl>
    <w:p w:rsidR="00E508AA" w:rsidRDefault="00E508AA" w:rsidP="00E508A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508AA" w:rsidRDefault="00E508AA" w:rsidP="00E508A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508AA" w:rsidRDefault="00E508AA" w:rsidP="00E508A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Kwota przeznaczona na realizację przedmiotu zamówienia wynosi brutto: </w:t>
      </w:r>
    </w:p>
    <w:p w:rsidR="00E508AA" w:rsidRDefault="00210125" w:rsidP="00E50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Łóżka porodowe – 60.000,00 zł (słownie: sześćdziesiąt tysięcy złotych 00/100);</w:t>
      </w:r>
    </w:p>
    <w:p w:rsidR="00210125" w:rsidRDefault="00210125" w:rsidP="00E50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Stoły operacyjne – 140.000,00 z (słownie: sto czterdzieści tysięcy złotych 00/100).</w:t>
      </w:r>
    </w:p>
    <w:p w:rsidR="00210125" w:rsidRPr="00E508AA" w:rsidRDefault="00210125" w:rsidP="00D756F7">
      <w:pPr>
        <w:pStyle w:val="Akapitzlist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508AA" w:rsidRPr="00A04334" w:rsidRDefault="00E508AA" w:rsidP="00E508AA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A0433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UWAGA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: Wykonawcy </w:t>
      </w:r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terminie 3 dni od dnia przekazania informacji, o której mowa w art.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86 ust. 5 ustawy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>Pzp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przekazują</w:t>
      </w:r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Zamawiającemu oświadczenie o przynależności lub braku przynależności do tej samej grupy kapitałowej, o której mowa w art. 24  ust. 1 </w:t>
      </w:r>
      <w:proofErr w:type="spellStart"/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>pkt</w:t>
      </w:r>
      <w:proofErr w:type="spellEnd"/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23 ustawy </w:t>
      </w:r>
      <w:proofErr w:type="spellStart"/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>Pzp</w:t>
      </w:r>
      <w:proofErr w:type="spellEnd"/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>. Wraz ze z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łożeniem oświadczenia, Wykonawcy mogą</w:t>
      </w:r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przedstawić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dowody, że powiązania z innym W</w:t>
      </w:r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>ykonawcą nie prowadzą do zakłócenia konkurencji w postępowaniu o udzielenie zamówienia</w:t>
      </w:r>
      <w:r w:rsidRPr="00A0433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. </w:t>
      </w:r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 przypadku przynależności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do tej samej grupy kapitałowej W</w:t>
      </w:r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>ykonawca może złożyć wraz z oświadczeniem dokumenty bądź informacje potwierdzające, że powiązania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 innym W</w:t>
      </w:r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>ykonawcą nie prowadzą do zakłócenia konkurencji w postępowaniu.</w:t>
      </w:r>
    </w:p>
    <w:p w:rsidR="004552B0" w:rsidRPr="004552B0" w:rsidRDefault="004552B0" w:rsidP="00E508A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4552B0">
        <w:rPr>
          <w:rFonts w:ascii="Arial Narrow" w:eastAsia="Times New Roman" w:hAnsi="Arial Narrow" w:cs="Times New Roman"/>
          <w:sz w:val="24"/>
          <w:szCs w:val="24"/>
          <w:lang w:eastAsia="pl-PL"/>
        </w:rPr>
        <w:t>Wicestarosta</w:t>
      </w:r>
    </w:p>
    <w:p w:rsidR="004552B0" w:rsidRPr="004552B0" w:rsidRDefault="004552B0" w:rsidP="00E508A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552B0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552B0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552B0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552B0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552B0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552B0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 xml:space="preserve"> Tomasz Kaczmarek /-/</w:t>
      </w:r>
    </w:p>
    <w:p w:rsidR="00E508AA" w:rsidRPr="00AB39FB" w:rsidRDefault="00E508AA" w:rsidP="00E508A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</w:p>
    <w:p w:rsidR="0095165B" w:rsidRPr="00573F85" w:rsidRDefault="0095165B" w:rsidP="00D17961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1543BB" w:rsidRDefault="001543BB"/>
    <w:sectPr w:rsidR="001543BB" w:rsidSect="001543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AC6" w:rsidRDefault="00FC6AC6" w:rsidP="000B2C7A">
      <w:pPr>
        <w:spacing w:after="0" w:line="240" w:lineRule="auto"/>
      </w:pPr>
      <w:r>
        <w:separator/>
      </w:r>
    </w:p>
  </w:endnote>
  <w:endnote w:type="continuationSeparator" w:id="0">
    <w:p w:rsidR="00FC6AC6" w:rsidRDefault="00FC6AC6" w:rsidP="000B2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AC6" w:rsidRDefault="00FC6AC6" w:rsidP="000B2C7A">
      <w:pPr>
        <w:spacing w:after="0" w:line="240" w:lineRule="auto"/>
      </w:pPr>
      <w:r>
        <w:separator/>
      </w:r>
    </w:p>
  </w:footnote>
  <w:footnote w:type="continuationSeparator" w:id="0">
    <w:p w:rsidR="00FC6AC6" w:rsidRDefault="00FC6AC6" w:rsidP="000B2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28" w:rsidRDefault="00774A8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205105</wp:posOffset>
          </wp:positionH>
          <wp:positionV relativeFrom="paragraph">
            <wp:posOffset>-172720</wp:posOffset>
          </wp:positionV>
          <wp:extent cx="5386705" cy="487680"/>
          <wp:effectExtent l="19050" t="0" r="4445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705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63E01"/>
    <w:multiLevelType w:val="hybridMultilevel"/>
    <w:tmpl w:val="DEC6CE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8AA"/>
    <w:rsid w:val="000B2C7A"/>
    <w:rsid w:val="00122780"/>
    <w:rsid w:val="001543BB"/>
    <w:rsid w:val="00210125"/>
    <w:rsid w:val="004552B0"/>
    <w:rsid w:val="00485615"/>
    <w:rsid w:val="00660516"/>
    <w:rsid w:val="00774A81"/>
    <w:rsid w:val="007F3C07"/>
    <w:rsid w:val="008E6A38"/>
    <w:rsid w:val="0095165B"/>
    <w:rsid w:val="00D17961"/>
    <w:rsid w:val="00D756F7"/>
    <w:rsid w:val="00E508AA"/>
    <w:rsid w:val="00EF775B"/>
    <w:rsid w:val="00FC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50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08AA"/>
  </w:style>
  <w:style w:type="paragraph" w:styleId="Akapitzlist">
    <w:name w:val="List Paragraph"/>
    <w:basedOn w:val="Normalny"/>
    <w:uiPriority w:val="34"/>
    <w:qFormat/>
    <w:rsid w:val="00E508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Marta Jurewicz</cp:lastModifiedBy>
  <cp:revision>7</cp:revision>
  <dcterms:created xsi:type="dcterms:W3CDTF">2017-10-20T12:12:00Z</dcterms:created>
  <dcterms:modified xsi:type="dcterms:W3CDTF">2017-10-20T12:47:00Z</dcterms:modified>
</cp:coreProperties>
</file>