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E5340B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 xml:space="preserve">OGŁOSZENIE NR </w:t>
      </w:r>
      <w:r w:rsidR="00F60AD9" w:rsidRPr="00E5340B">
        <w:rPr>
          <w:rFonts w:ascii="Arial Narrow" w:hAnsi="Arial Narrow"/>
          <w:sz w:val="22"/>
          <w:szCs w:val="22"/>
        </w:rPr>
        <w:t>6/</w:t>
      </w:r>
      <w:proofErr w:type="spellStart"/>
      <w:r w:rsidR="00F60AD9" w:rsidRPr="00E5340B">
        <w:rPr>
          <w:rFonts w:ascii="Arial Narrow" w:hAnsi="Arial Narrow"/>
          <w:sz w:val="22"/>
          <w:szCs w:val="22"/>
        </w:rPr>
        <w:t>Sk.P</w:t>
      </w:r>
      <w:proofErr w:type="spellEnd"/>
      <w:r w:rsidR="00F60AD9" w:rsidRPr="00E5340B">
        <w:rPr>
          <w:rFonts w:ascii="Arial Narrow" w:hAnsi="Arial Narrow"/>
          <w:sz w:val="22"/>
          <w:szCs w:val="22"/>
        </w:rPr>
        <w:t>/2017</w:t>
      </w:r>
    </w:p>
    <w:p w:rsidR="00572817" w:rsidRPr="00E5340B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E5340B">
        <w:rPr>
          <w:rFonts w:ascii="Arial Narrow" w:hAnsi="Arial Narrow"/>
          <w:b/>
          <w:bCs/>
          <w:u w:val="single"/>
        </w:rPr>
        <w:t xml:space="preserve">Z DNIA </w:t>
      </w:r>
      <w:r w:rsidR="00CD4462">
        <w:rPr>
          <w:rFonts w:ascii="Arial Narrow" w:hAnsi="Arial Narrow"/>
          <w:b/>
          <w:bCs/>
          <w:u w:val="single"/>
        </w:rPr>
        <w:t>18</w:t>
      </w:r>
      <w:r w:rsidR="00CB195B">
        <w:rPr>
          <w:rFonts w:ascii="Arial Narrow" w:hAnsi="Arial Narrow"/>
          <w:b/>
          <w:bCs/>
          <w:u w:val="single"/>
        </w:rPr>
        <w:t xml:space="preserve"> SIERPNIA</w:t>
      </w:r>
      <w:r w:rsidRPr="00E5340B">
        <w:rPr>
          <w:rFonts w:ascii="Arial Narrow" w:hAnsi="Arial Narrow"/>
          <w:b/>
          <w:bCs/>
          <w:u w:val="single"/>
        </w:rPr>
        <w:t xml:space="preserve"> </w:t>
      </w:r>
      <w:r w:rsidR="00F60AD9" w:rsidRPr="00E5340B">
        <w:rPr>
          <w:rFonts w:ascii="Arial Narrow" w:hAnsi="Arial Narrow"/>
          <w:b/>
          <w:bCs/>
          <w:u w:val="single"/>
        </w:rPr>
        <w:t>2017</w:t>
      </w:r>
      <w:r w:rsidR="00442C75" w:rsidRPr="00E5340B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E5340B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E5340B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>Starosta Krośni</w:t>
      </w:r>
      <w:r w:rsidR="00F9503B" w:rsidRPr="00E5340B">
        <w:rPr>
          <w:rFonts w:ascii="Arial Narrow" w:hAnsi="Arial Narrow"/>
          <w:sz w:val="22"/>
          <w:szCs w:val="22"/>
        </w:rPr>
        <w:t xml:space="preserve">eński ogłasza </w:t>
      </w:r>
      <w:r w:rsidR="00C04E76">
        <w:rPr>
          <w:rFonts w:ascii="Arial Narrow" w:hAnsi="Arial Narrow"/>
          <w:b/>
          <w:sz w:val="22"/>
          <w:szCs w:val="22"/>
        </w:rPr>
        <w:t xml:space="preserve">drugi </w:t>
      </w:r>
      <w:r w:rsidR="00F9503B" w:rsidRPr="00E5340B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E5340B">
        <w:rPr>
          <w:rFonts w:ascii="Arial Narrow" w:hAnsi="Arial Narrow"/>
          <w:b/>
          <w:sz w:val="22"/>
          <w:szCs w:val="22"/>
        </w:rPr>
        <w:t>nie</w:t>
      </w:r>
      <w:r w:rsidRPr="00E5340B">
        <w:rPr>
          <w:rFonts w:ascii="Arial Narrow" w:hAnsi="Arial Narrow"/>
          <w:b/>
          <w:sz w:val="22"/>
          <w:szCs w:val="22"/>
        </w:rPr>
        <w:t>ograniczony</w:t>
      </w:r>
      <w:r w:rsidR="004B0A5E" w:rsidRPr="00E5340B">
        <w:rPr>
          <w:rFonts w:ascii="Arial Narrow" w:hAnsi="Arial Narrow"/>
          <w:sz w:val="22"/>
          <w:szCs w:val="22"/>
        </w:rPr>
        <w:t xml:space="preserve"> na sprzedaż nieruchomości </w:t>
      </w:r>
      <w:r w:rsidRPr="00E5340B">
        <w:rPr>
          <w:rFonts w:ascii="Arial Narrow" w:hAnsi="Arial Narrow"/>
          <w:sz w:val="22"/>
          <w:szCs w:val="22"/>
        </w:rPr>
        <w:t>zabudowanej stanowiącej własność Skarbu Państwa</w:t>
      </w:r>
      <w:r w:rsidR="00CB195B">
        <w:rPr>
          <w:rFonts w:ascii="Arial Narrow" w:hAnsi="Arial Narrow"/>
          <w:sz w:val="22"/>
          <w:szCs w:val="22"/>
        </w:rPr>
        <w:t>, pierwszy przetarg odbył się w dniu 14 lipca 2017 r.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Położonej w obrębie </w:t>
      </w:r>
      <w:r w:rsidR="00DD3641" w:rsidRPr="00E5340B">
        <w:rPr>
          <w:rFonts w:ascii="Arial Narrow" w:hAnsi="Arial Narrow"/>
        </w:rPr>
        <w:t xml:space="preserve">Sękowice gm. Gubin (po byłym </w:t>
      </w:r>
      <w:r w:rsidR="003708A1" w:rsidRPr="00E5340B">
        <w:rPr>
          <w:rFonts w:ascii="Arial Narrow" w:hAnsi="Arial Narrow"/>
        </w:rPr>
        <w:t xml:space="preserve">drogowym </w:t>
      </w:r>
      <w:r w:rsidR="00DD3641" w:rsidRPr="00E5340B">
        <w:rPr>
          <w:rFonts w:ascii="Arial Narrow" w:hAnsi="Arial Narrow"/>
        </w:rPr>
        <w:t>przejściu granicznym Gubinek),</w:t>
      </w:r>
      <w:r w:rsidR="004C3433" w:rsidRPr="00E5340B">
        <w:rPr>
          <w:rFonts w:ascii="Arial Narrow" w:hAnsi="Arial Narrow"/>
        </w:rPr>
        <w:t xml:space="preserve"> </w:t>
      </w:r>
      <w:r w:rsidR="00F65311" w:rsidRPr="00E5340B">
        <w:rPr>
          <w:rFonts w:ascii="Arial Narrow" w:hAnsi="Arial Narrow"/>
        </w:rPr>
        <w:t>oznaczonej w </w:t>
      </w:r>
      <w:r w:rsidR="00572817" w:rsidRPr="00E5340B">
        <w:rPr>
          <w:rFonts w:ascii="Arial Narrow" w:hAnsi="Arial Narrow"/>
        </w:rPr>
        <w:t>ewidencji gruntów i </w:t>
      </w:r>
      <w:r w:rsidRPr="00E5340B">
        <w:rPr>
          <w:rFonts w:ascii="Arial Narrow" w:hAnsi="Arial Narrow"/>
        </w:rPr>
        <w:t xml:space="preserve">budynków działką </w:t>
      </w:r>
      <w:r w:rsidRPr="00B85E91">
        <w:rPr>
          <w:rFonts w:ascii="Arial Narrow" w:hAnsi="Arial Narrow"/>
          <w:b/>
        </w:rPr>
        <w:t xml:space="preserve">nr </w:t>
      </w:r>
      <w:r w:rsidR="00EE74BA" w:rsidRPr="00B85E91">
        <w:rPr>
          <w:rFonts w:ascii="Arial Narrow" w:hAnsi="Arial Narrow"/>
          <w:b/>
        </w:rPr>
        <w:t>211/1</w:t>
      </w:r>
      <w:r w:rsidRPr="00B85E91">
        <w:rPr>
          <w:rFonts w:ascii="Arial Narrow" w:hAnsi="Arial Narrow"/>
          <w:b/>
        </w:rPr>
        <w:t xml:space="preserve"> o pow</w:t>
      </w:r>
      <w:r w:rsidR="006F0EAD" w:rsidRPr="00B85E91">
        <w:rPr>
          <w:rFonts w:ascii="Arial Narrow" w:hAnsi="Arial Narrow"/>
          <w:b/>
        </w:rPr>
        <w:t>ierzchni</w:t>
      </w:r>
      <w:r w:rsidR="00EE74BA" w:rsidRPr="00B85E91">
        <w:rPr>
          <w:rFonts w:ascii="Arial Narrow" w:hAnsi="Arial Narrow"/>
          <w:b/>
        </w:rPr>
        <w:t xml:space="preserve"> 1,6573</w:t>
      </w:r>
      <w:r w:rsidRPr="00B85E91">
        <w:rPr>
          <w:rFonts w:ascii="Arial Narrow" w:hAnsi="Arial Narrow"/>
          <w:b/>
        </w:rPr>
        <w:t xml:space="preserve"> </w:t>
      </w:r>
      <w:r w:rsidR="00995128" w:rsidRPr="00B85E91">
        <w:rPr>
          <w:rFonts w:ascii="Arial Narrow" w:hAnsi="Arial Narrow"/>
          <w:b/>
        </w:rPr>
        <w:t>ha</w:t>
      </w:r>
      <w:r w:rsidR="00995128" w:rsidRPr="00E5340B">
        <w:rPr>
          <w:rFonts w:ascii="Arial Narrow" w:hAnsi="Arial Narrow"/>
        </w:rPr>
        <w:t>,</w:t>
      </w:r>
      <w:r w:rsidR="00F9503B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dla której Sąd Rejonowy w </w:t>
      </w:r>
      <w:r w:rsidR="00995128" w:rsidRPr="00E5340B">
        <w:rPr>
          <w:rFonts w:ascii="Arial Narrow" w:hAnsi="Arial Narrow"/>
        </w:rPr>
        <w:t>Krośnie Odrzańskim V</w:t>
      </w:r>
      <w:r w:rsidR="00DD3641" w:rsidRPr="00E5340B">
        <w:rPr>
          <w:rFonts w:ascii="Arial Narrow" w:hAnsi="Arial Narrow"/>
        </w:rPr>
        <w:t>I</w:t>
      </w:r>
      <w:r w:rsidR="00995128" w:rsidRPr="00E5340B">
        <w:rPr>
          <w:rFonts w:ascii="Arial Narrow" w:hAnsi="Arial Narrow"/>
        </w:rPr>
        <w:t xml:space="preserve"> </w:t>
      </w:r>
      <w:r w:rsidR="00DD3641" w:rsidRPr="00E5340B">
        <w:rPr>
          <w:rFonts w:ascii="Arial Narrow" w:hAnsi="Arial Narrow"/>
        </w:rPr>
        <w:t xml:space="preserve">Zamiejscowy </w:t>
      </w:r>
      <w:r w:rsidR="00995128" w:rsidRPr="00E5340B">
        <w:rPr>
          <w:rFonts w:ascii="Arial Narrow" w:hAnsi="Arial Narrow"/>
        </w:rPr>
        <w:t>Wydział Ksiąg Wieczystych</w:t>
      </w:r>
      <w:r w:rsidR="00DD3641" w:rsidRPr="00E5340B">
        <w:rPr>
          <w:rFonts w:ascii="Arial Narrow" w:hAnsi="Arial Narrow"/>
        </w:rPr>
        <w:t xml:space="preserve"> w Gubinie</w:t>
      </w:r>
      <w:r w:rsidR="00995128" w:rsidRPr="00E5340B">
        <w:rPr>
          <w:rFonts w:ascii="Arial Narrow" w:hAnsi="Arial Narrow"/>
        </w:rPr>
        <w:t xml:space="preserve"> prowadzi </w:t>
      </w:r>
      <w:r w:rsidR="00F9503B" w:rsidRPr="00E5340B">
        <w:rPr>
          <w:rFonts w:ascii="Arial Narrow" w:hAnsi="Arial Narrow"/>
        </w:rPr>
        <w:t>ksi</w:t>
      </w:r>
      <w:r w:rsidR="00871FFC" w:rsidRPr="00E5340B">
        <w:rPr>
          <w:rFonts w:ascii="Arial Narrow" w:hAnsi="Arial Narrow"/>
        </w:rPr>
        <w:t>ęgę wieczystą nr </w:t>
      </w:r>
      <w:r w:rsidR="00895638" w:rsidRPr="00E5340B">
        <w:rPr>
          <w:rFonts w:ascii="Arial Narrow" w:hAnsi="Arial Narrow"/>
        </w:rPr>
        <w:t>ZG2</w:t>
      </w:r>
      <w:r w:rsidR="00DD3641" w:rsidRPr="00E5340B">
        <w:rPr>
          <w:rFonts w:ascii="Arial Narrow" w:hAnsi="Arial Narrow"/>
        </w:rPr>
        <w:t>K/00005683/5</w:t>
      </w:r>
      <w:r w:rsidR="00F9503B" w:rsidRPr="00E5340B">
        <w:rPr>
          <w:rFonts w:ascii="Arial Narrow" w:hAnsi="Arial Narrow"/>
        </w:rPr>
        <w:t>.</w:t>
      </w:r>
    </w:p>
    <w:p w:rsidR="00442C75" w:rsidRPr="00E5340B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DD3641" w:rsidRPr="00E5340B" w:rsidRDefault="00DD3641" w:rsidP="00A5576A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Nieruchomość oznac</w:t>
      </w:r>
      <w:r w:rsidR="00EE74BA" w:rsidRPr="00E5340B">
        <w:rPr>
          <w:rFonts w:ascii="Arial Narrow" w:hAnsi="Arial Narrow"/>
        </w:rPr>
        <w:t>zona działką nr 211/1</w:t>
      </w:r>
      <w:r w:rsidRPr="00E5340B">
        <w:rPr>
          <w:rFonts w:ascii="Arial Narrow" w:hAnsi="Arial Narrow"/>
        </w:rPr>
        <w:t xml:space="preserve"> jest nieużytkowana. Zabudowana jest :</w:t>
      </w:r>
    </w:p>
    <w:p w:rsidR="00DD3641" w:rsidRPr="00E5340B" w:rsidRDefault="00DD3641" w:rsidP="00EE74BA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a) </w:t>
      </w:r>
      <w:r w:rsidR="008F23CB"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wolnostojącym o konstrukcji stalowo-żelbetowej oraz ścianach murowanych z bloczków gazobetonowych, trzykondygnacyjnym budynkiem głównym  o powierzchni użytkowej 3473,90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(w tym parter 1870,70 m</w:t>
      </w:r>
      <w:r w:rsidR="00EE74BA" w:rsidRPr="00E5340B">
        <w:rPr>
          <w:rFonts w:ascii="Arial Narrow" w:hAnsi="Arial Narrow"/>
          <w:vertAlign w:val="superscript"/>
        </w:rPr>
        <w:t>2</w:t>
      </w:r>
      <w:r w:rsidR="00EE74BA" w:rsidRPr="00E5340B">
        <w:rPr>
          <w:rFonts w:ascii="Arial Narrow" w:hAnsi="Arial Narrow"/>
        </w:rPr>
        <w:t>, pierwsze piętro 1187,20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, drugie piętro 416,00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), kubaturze 16804,70 m</w:t>
      </w:r>
      <w:r w:rsidR="00EE74BA" w:rsidRPr="00E5340B">
        <w:rPr>
          <w:rFonts w:ascii="Arial Narrow" w:hAnsi="Arial Narrow"/>
          <w:vertAlign w:val="superscript"/>
        </w:rPr>
        <w:t>3</w:t>
      </w:r>
      <w:r w:rsidR="00EE74BA" w:rsidRPr="00E5340B">
        <w:rPr>
          <w:rFonts w:ascii="Arial Narrow" w:hAnsi="Arial Narrow"/>
        </w:rPr>
        <w:t xml:space="preserve">, fundamenty żelbetowe, posadzki – wykładzina kauczukowa  /płytki gres/ wykładzina dywanowa, tynki strukturalne, stolarka okienna PCV, stolarka drzwiowa zewnętrzna PCV, stolarka drzwiowa wewnętrzna drewniana oraz PCV, dach-stropodach kryty papą a w części parterowej blachą trapezową, budynek wyposażony w instalację elektryczną, wodociągową, kanalizacyjną,  centralnego ogrzewania (kotłownia olejowa), alarmową, wentylacyjną, odgromową, w budynku przecieka dach i miejscami odpada tynk zewnętrzny, komunikację między kondygnacjami umożliwiają schody żelbetowe oraz dźwig osobowy o udźwigu 1000 kg lub 13 osób, </w:t>
      </w:r>
    </w:p>
    <w:p w:rsidR="008F23CB" w:rsidRPr="00E5340B" w:rsidRDefault="00DD3641" w:rsidP="00EE74BA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b) </w:t>
      </w:r>
      <w:r w:rsidR="008F23CB"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dwoma wolnostojącymi, murowanymi z bloczków gazobetonowych budynkami kontroli wstępnej, każdy o powierzchni użytkowej 65,60 m</w:t>
      </w:r>
      <w:r w:rsidR="00EE74BA" w:rsidRPr="00E5340B">
        <w:rPr>
          <w:rFonts w:ascii="Arial Narrow" w:hAnsi="Arial Narrow"/>
          <w:vertAlign w:val="superscript"/>
        </w:rPr>
        <w:t xml:space="preserve">2 </w:t>
      </w:r>
      <w:r w:rsidR="00EE74BA" w:rsidRPr="00E5340B">
        <w:rPr>
          <w:rFonts w:ascii="Arial Narrow" w:hAnsi="Arial Narrow"/>
        </w:rPr>
        <w:t>, kubaturze 391,70 m</w:t>
      </w:r>
      <w:r w:rsidR="00EE74BA" w:rsidRPr="00E5340B">
        <w:rPr>
          <w:rFonts w:ascii="Arial Narrow" w:hAnsi="Arial Narrow"/>
          <w:vertAlign w:val="superscript"/>
        </w:rPr>
        <w:t>3</w:t>
      </w:r>
      <w:r w:rsidR="00EE74BA" w:rsidRPr="00E5340B">
        <w:rPr>
          <w:rFonts w:ascii="Arial Narrow" w:hAnsi="Arial Narrow"/>
        </w:rPr>
        <w:t>, fundamenty budynków żelbetowe uniesione na słupkach żelbetowych, posadzki płytki gres, tynki strukturalne, stolarki okienne PCV, stolarki drzwiowe zewnętrzne PCV, stolarki drzwiowe wewnętrzne drewniane oraz PCV, dachy-stropodachy kryte papą, budynki wyposażone w instalację elektryczną, wodociągową, kanalizacyjną,  wentylacyjną, odgromową, okładziny schodów zewnętrznych z płytek ceramicznych popękane, miejscami odpadają, miejscami odpada tynk zewnętrzny,</w:t>
      </w:r>
    </w:p>
    <w:p w:rsidR="00566E1B" w:rsidRPr="00E5340B" w:rsidRDefault="008F23CB" w:rsidP="00895638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c)</w:t>
      </w:r>
      <w:r w:rsidR="00895638" w:rsidRPr="00E5340B">
        <w:rPr>
          <w:rFonts w:ascii="Arial Narrow" w:hAnsi="Arial Narrow"/>
        </w:rPr>
        <w:t xml:space="preserve"> </w:t>
      </w:r>
      <w:r w:rsidR="00B85E91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wolnostojącym, murowanym z bloczków gazobetonowych budynkiem ruchu turystycznego  o powierzchni użytkowej 97,50 m</w:t>
      </w:r>
      <w:r w:rsidR="00EE74BA" w:rsidRPr="00E5340B">
        <w:rPr>
          <w:rFonts w:ascii="Arial Narrow" w:hAnsi="Arial Narrow"/>
          <w:vertAlign w:val="superscript"/>
        </w:rPr>
        <w:t>2</w:t>
      </w:r>
      <w:r w:rsidR="00EE74BA" w:rsidRPr="00E5340B">
        <w:rPr>
          <w:rFonts w:ascii="Arial Narrow" w:hAnsi="Arial Narrow"/>
        </w:rPr>
        <w:t>, kubaturze 421,40 m</w:t>
      </w:r>
      <w:r w:rsidR="00EE74BA" w:rsidRPr="00E5340B">
        <w:rPr>
          <w:rFonts w:ascii="Arial Narrow" w:hAnsi="Arial Narrow"/>
          <w:vertAlign w:val="superscript"/>
        </w:rPr>
        <w:t>3</w:t>
      </w:r>
      <w:r w:rsidR="00EE74BA" w:rsidRPr="00E5340B">
        <w:rPr>
          <w:rFonts w:ascii="Arial Narrow" w:hAnsi="Arial Narrow"/>
        </w:rPr>
        <w:t>,  fundamenty żelbetowe, posadzki płytki gres, tynki strukturalne, stolarka okienna PCV, stolarka drzwiowa zewnętrzna PCV, stolarka drzwiowa wewnętrzna drewniana oraz PCV, dach-stropodach kryty papą, budynek wyposażony w instalację elektryczną, wodociągową, kanalizacyjną,  wentylacyjną, odgromową.</w:t>
      </w:r>
    </w:p>
    <w:p w:rsidR="00375963" w:rsidRPr="00E5340B" w:rsidRDefault="008F23CB" w:rsidP="008F23CB">
      <w:pPr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3.  </w:t>
      </w:r>
      <w:r w:rsidR="001C5818" w:rsidRPr="00E5340B">
        <w:rPr>
          <w:rFonts w:ascii="Arial Narrow" w:hAnsi="Arial Narrow"/>
        </w:rPr>
        <w:t>Nieruch</w:t>
      </w:r>
      <w:r w:rsidRPr="00E5340B">
        <w:rPr>
          <w:rFonts w:ascii="Arial Narrow" w:hAnsi="Arial Narrow"/>
        </w:rPr>
        <w:t>omość oznaczona dz</w:t>
      </w:r>
      <w:r w:rsidR="00EE74BA" w:rsidRPr="00E5340B">
        <w:rPr>
          <w:rFonts w:ascii="Arial Narrow" w:hAnsi="Arial Narrow"/>
        </w:rPr>
        <w:t>iałką nr 211/1</w:t>
      </w:r>
      <w:r w:rsidR="001C5818" w:rsidRPr="00E5340B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</w:t>
      </w:r>
      <w:r w:rsidR="00EE74BA" w:rsidRPr="00E5340B">
        <w:rPr>
          <w:rFonts w:ascii="Arial Narrow" w:hAnsi="Arial Narrow"/>
        </w:rPr>
        <w:t>wej, ozn</w:t>
      </w:r>
      <w:r w:rsidR="00E5340B">
        <w:rPr>
          <w:rFonts w:ascii="Arial Narrow" w:hAnsi="Arial Narrow"/>
        </w:rPr>
        <w:t>aczonej działką nr </w:t>
      </w:r>
      <w:r w:rsidR="00EE74BA" w:rsidRPr="00E5340B">
        <w:rPr>
          <w:rFonts w:ascii="Arial Narrow" w:hAnsi="Arial Narrow"/>
        </w:rPr>
        <w:t>211/2</w:t>
      </w:r>
      <w:r w:rsidR="001C5818" w:rsidRPr="00E5340B">
        <w:rPr>
          <w:rFonts w:ascii="Arial Narrow" w:hAnsi="Arial Narrow"/>
        </w:rPr>
        <w:t>.</w:t>
      </w:r>
    </w:p>
    <w:p w:rsidR="00442C75" w:rsidRPr="00E5340B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4.  </w:t>
      </w:r>
      <w:r w:rsidR="00442C75" w:rsidRPr="00E5340B">
        <w:rPr>
          <w:rFonts w:ascii="Arial Narrow" w:hAnsi="Arial Narrow"/>
        </w:rPr>
        <w:t>Nieruchomość jest wolna od ciężarów i długów.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E5340B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5. </w:t>
      </w:r>
      <w:r w:rsidR="00442C75" w:rsidRPr="00E5340B">
        <w:rPr>
          <w:rFonts w:ascii="Arial Narrow" w:hAnsi="Arial Narrow"/>
        </w:rPr>
        <w:t xml:space="preserve">Cena wywoławcza powyższej nieruchomości </w:t>
      </w:r>
      <w:r w:rsidR="00CB195B">
        <w:rPr>
          <w:rFonts w:ascii="Arial Narrow" w:hAnsi="Arial Narrow"/>
        </w:rPr>
        <w:t xml:space="preserve">w drugim przetargu </w:t>
      </w:r>
      <w:r w:rsidR="00442C75" w:rsidRPr="00E5340B">
        <w:rPr>
          <w:rFonts w:ascii="Arial Narrow" w:hAnsi="Arial Narrow"/>
        </w:rPr>
        <w:t xml:space="preserve">wynosi </w:t>
      </w:r>
      <w:r w:rsidR="00CB195B">
        <w:rPr>
          <w:rFonts w:ascii="Arial Narrow" w:hAnsi="Arial Narrow"/>
          <w:b/>
        </w:rPr>
        <w:t>5 256 400</w:t>
      </w:r>
      <w:r w:rsidR="001C5818" w:rsidRPr="00E5340B">
        <w:rPr>
          <w:rFonts w:ascii="Arial Narrow" w:hAnsi="Arial Narrow"/>
          <w:b/>
        </w:rPr>
        <w:t>,00</w:t>
      </w:r>
      <w:r w:rsidR="00E14E15" w:rsidRPr="00E5340B">
        <w:rPr>
          <w:rFonts w:ascii="Arial Narrow" w:hAnsi="Arial Narrow"/>
          <w:b/>
        </w:rPr>
        <w:t xml:space="preserve"> zł</w:t>
      </w:r>
      <w:r w:rsidR="00703AC1" w:rsidRPr="00E5340B">
        <w:rPr>
          <w:rFonts w:ascii="Arial Narrow" w:hAnsi="Arial Narrow"/>
        </w:rPr>
        <w:t xml:space="preserve"> </w:t>
      </w:r>
      <w:r w:rsidR="00E14E15" w:rsidRPr="00E5340B">
        <w:rPr>
          <w:rFonts w:ascii="Arial Narrow" w:hAnsi="Arial Narrow"/>
        </w:rPr>
        <w:t>(słown</w:t>
      </w:r>
      <w:r w:rsidR="00F9503B" w:rsidRPr="00E5340B">
        <w:rPr>
          <w:rFonts w:ascii="Arial Narrow" w:hAnsi="Arial Narrow"/>
        </w:rPr>
        <w:t xml:space="preserve">ie: </w:t>
      </w:r>
      <w:r w:rsidR="00CB195B">
        <w:rPr>
          <w:rFonts w:ascii="Arial Narrow" w:hAnsi="Arial Narrow"/>
        </w:rPr>
        <w:t>pięć</w:t>
      </w:r>
      <w:r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milion</w:t>
      </w:r>
      <w:r w:rsidR="00F60AD9" w:rsidRPr="00E5340B">
        <w:rPr>
          <w:rFonts w:ascii="Arial Narrow" w:hAnsi="Arial Narrow"/>
        </w:rPr>
        <w:t xml:space="preserve">ów </w:t>
      </w:r>
      <w:r w:rsidR="00CB195B">
        <w:rPr>
          <w:rFonts w:ascii="Arial Narrow" w:hAnsi="Arial Narrow"/>
        </w:rPr>
        <w:t>dwieście pięćdziesiąt sześć tysięcy czterysta</w:t>
      </w:r>
      <w:r w:rsidR="00F60AD9" w:rsidRPr="00E5340B">
        <w:rPr>
          <w:rFonts w:ascii="Arial Narrow" w:hAnsi="Arial Narrow"/>
        </w:rPr>
        <w:t xml:space="preserve"> </w:t>
      </w:r>
      <w:r w:rsidR="006827CC" w:rsidRPr="00E5340B">
        <w:rPr>
          <w:rFonts w:ascii="Arial Narrow" w:hAnsi="Arial Narrow"/>
        </w:rPr>
        <w:t>złotych 00/100).</w:t>
      </w:r>
    </w:p>
    <w:p w:rsidR="00C177A6" w:rsidRPr="00E5340B" w:rsidRDefault="00C177A6" w:rsidP="00F60A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Sprzedaż nierucho</w:t>
      </w:r>
      <w:r w:rsidR="002F4B73" w:rsidRPr="00E5340B">
        <w:rPr>
          <w:rFonts w:ascii="Arial Narrow" w:hAnsi="Arial Narrow"/>
        </w:rPr>
        <w:t>m</w:t>
      </w:r>
      <w:r w:rsidR="00EE74BA" w:rsidRPr="00E5340B">
        <w:rPr>
          <w:rFonts w:ascii="Arial Narrow" w:hAnsi="Arial Narrow"/>
        </w:rPr>
        <w:t>ości oznaczonej działką nr 211/1</w:t>
      </w:r>
      <w:r w:rsidRPr="00E5340B">
        <w:rPr>
          <w:rFonts w:ascii="Arial Narrow" w:hAnsi="Arial Narrow"/>
        </w:rPr>
        <w:t xml:space="preserve"> będzie korzystała ze zwolnienia od podatk</w:t>
      </w:r>
      <w:r w:rsidR="00871FFC" w:rsidRPr="00E5340B">
        <w:rPr>
          <w:rFonts w:ascii="Arial Narrow" w:hAnsi="Arial Narrow"/>
        </w:rPr>
        <w:t>u VAT na podstawie art.</w:t>
      </w:r>
      <w:r w:rsidR="003708A1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43</w:t>
      </w:r>
      <w:r w:rsidR="00056D17" w:rsidRPr="00E5340B">
        <w:rPr>
          <w:rFonts w:ascii="Arial Narrow" w:hAnsi="Arial Narrow"/>
        </w:rPr>
        <w:t xml:space="preserve"> ust.</w:t>
      </w:r>
      <w:r w:rsidR="003708A1" w:rsidRPr="00E5340B">
        <w:rPr>
          <w:rFonts w:ascii="Arial Narrow" w:hAnsi="Arial Narrow"/>
        </w:rPr>
        <w:t xml:space="preserve"> </w:t>
      </w:r>
      <w:r w:rsidR="00056D17" w:rsidRPr="00E5340B">
        <w:rPr>
          <w:rFonts w:ascii="Arial Narrow" w:hAnsi="Arial Narrow"/>
        </w:rPr>
        <w:t>1</w:t>
      </w:r>
      <w:r w:rsidR="00871FFC" w:rsidRPr="00E5340B">
        <w:rPr>
          <w:rFonts w:ascii="Arial Narrow" w:hAnsi="Arial Narrow"/>
        </w:rPr>
        <w:t xml:space="preserve"> pkt </w:t>
      </w:r>
      <w:r w:rsidR="00056D17" w:rsidRPr="00E5340B">
        <w:rPr>
          <w:rFonts w:ascii="Arial Narrow" w:hAnsi="Arial Narrow"/>
        </w:rPr>
        <w:t xml:space="preserve">10a </w:t>
      </w:r>
      <w:r w:rsidR="00450AA1" w:rsidRPr="00E5340B">
        <w:rPr>
          <w:rFonts w:ascii="Arial Narrow" w:hAnsi="Arial Narrow"/>
        </w:rPr>
        <w:t>ustawy z dnia 11 marca 2004</w:t>
      </w:r>
      <w:r w:rsidR="003708A1" w:rsidRPr="00E5340B">
        <w:rPr>
          <w:rFonts w:ascii="Arial Narrow" w:hAnsi="Arial Narrow"/>
        </w:rPr>
        <w:t xml:space="preserve"> </w:t>
      </w:r>
      <w:r w:rsidR="00450AA1" w:rsidRPr="00E5340B">
        <w:rPr>
          <w:rFonts w:ascii="Arial Narrow" w:hAnsi="Arial Narrow"/>
        </w:rPr>
        <w:t>r. o </w:t>
      </w:r>
      <w:r w:rsidRPr="00E5340B">
        <w:rPr>
          <w:rFonts w:ascii="Arial Narrow" w:hAnsi="Arial Narrow"/>
        </w:rPr>
        <w:t>podatku od towarów i usług (</w:t>
      </w:r>
      <w:r w:rsidR="003708A1" w:rsidRPr="00E5340B">
        <w:rPr>
          <w:rFonts w:ascii="Arial Narrow" w:hAnsi="Arial Narrow"/>
        </w:rPr>
        <w:t xml:space="preserve">j. t. </w:t>
      </w:r>
      <w:r w:rsidR="000A4C5F">
        <w:rPr>
          <w:rFonts w:ascii="Arial Narrow" w:hAnsi="Arial Narrow"/>
        </w:rPr>
        <w:t>Dz. U. z 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</w:t>
      </w:r>
      <w:r w:rsidRPr="00E5340B">
        <w:rPr>
          <w:rFonts w:ascii="Arial Narrow" w:hAnsi="Arial Narrow"/>
        </w:rPr>
        <w:t xml:space="preserve"> poz.</w:t>
      </w:r>
      <w:r w:rsidR="00E17CD3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710</w:t>
      </w:r>
      <w:r w:rsidRPr="00E5340B">
        <w:rPr>
          <w:rFonts w:ascii="Arial Narrow" w:hAnsi="Arial Narrow"/>
        </w:rPr>
        <w:t xml:space="preserve"> ze zm.).</w:t>
      </w:r>
    </w:p>
    <w:p w:rsidR="00375CD6" w:rsidRPr="00E5340B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6. </w:t>
      </w:r>
      <w:r w:rsidR="00C177A6" w:rsidRPr="00E5340B">
        <w:rPr>
          <w:rFonts w:ascii="Arial Narrow" w:hAnsi="Arial Narrow"/>
        </w:rPr>
        <w:t>W przetargu mogą brać udział osoby fizyczne i prawne, które wpłacą w</w:t>
      </w:r>
      <w:r w:rsidR="00DD51C1" w:rsidRPr="00E5340B">
        <w:rPr>
          <w:rFonts w:ascii="Arial Narrow" w:hAnsi="Arial Narrow"/>
        </w:rPr>
        <w:t xml:space="preserve">adium </w:t>
      </w:r>
      <w:r w:rsidR="0001119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w </w:t>
      </w:r>
      <w:r w:rsidR="00C177A6" w:rsidRPr="00E5340B">
        <w:rPr>
          <w:rFonts w:ascii="Arial Narrow" w:hAnsi="Arial Narrow"/>
        </w:rPr>
        <w:t xml:space="preserve">pieniądzu </w:t>
      </w:r>
      <w:r w:rsidR="00DD51C1" w:rsidRPr="00E5340B">
        <w:rPr>
          <w:rFonts w:ascii="Arial Narrow" w:hAnsi="Arial Narrow"/>
        </w:rPr>
        <w:t>w </w:t>
      </w:r>
      <w:r w:rsidR="00442C75" w:rsidRPr="00E5340B">
        <w:rPr>
          <w:rFonts w:ascii="Arial Narrow" w:hAnsi="Arial Narrow"/>
        </w:rPr>
        <w:t xml:space="preserve">kwocie </w:t>
      </w:r>
      <w:r w:rsidR="00CB195B">
        <w:rPr>
          <w:rFonts w:ascii="Arial Narrow" w:hAnsi="Arial Narrow"/>
          <w:b/>
        </w:rPr>
        <w:t>526</w:t>
      </w:r>
      <w:r w:rsidR="000A4C5F">
        <w:rPr>
          <w:rFonts w:ascii="Arial Narrow" w:hAnsi="Arial Narrow"/>
          <w:b/>
        </w:rPr>
        <w:t> </w:t>
      </w:r>
      <w:r w:rsidR="00E17CD3" w:rsidRPr="00E5340B">
        <w:rPr>
          <w:rFonts w:ascii="Arial Narrow" w:hAnsi="Arial Narrow"/>
          <w:b/>
        </w:rPr>
        <w:t>000</w:t>
      </w:r>
      <w:r w:rsidR="00937B12" w:rsidRPr="00E5340B">
        <w:rPr>
          <w:rFonts w:ascii="Arial Narrow" w:hAnsi="Arial Narrow"/>
          <w:b/>
        </w:rPr>
        <w:t xml:space="preserve">,00 </w:t>
      </w:r>
      <w:r w:rsidR="00442C75" w:rsidRPr="00E5340B">
        <w:rPr>
          <w:rFonts w:ascii="Arial Narrow" w:hAnsi="Arial Narrow"/>
          <w:b/>
        </w:rPr>
        <w:t>zł</w:t>
      </w:r>
      <w:r w:rsidR="00EE74BA" w:rsidRPr="00E5340B">
        <w:rPr>
          <w:rFonts w:ascii="Arial Narrow" w:hAnsi="Arial Narrow"/>
        </w:rPr>
        <w:t xml:space="preserve"> (słownie:</w:t>
      </w:r>
      <w:r w:rsidR="00CB195B">
        <w:rPr>
          <w:rFonts w:ascii="Arial Narrow" w:hAnsi="Arial Narrow"/>
        </w:rPr>
        <w:t xml:space="preserve"> pięćset dwadzieścia sześć</w:t>
      </w:r>
      <w:r w:rsidR="00EE74BA" w:rsidRPr="00E5340B">
        <w:rPr>
          <w:rFonts w:ascii="Arial Narrow" w:hAnsi="Arial Narrow"/>
        </w:rPr>
        <w:t xml:space="preserve"> tysięcy</w:t>
      </w:r>
      <w:r w:rsidR="00AE3286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złotych</w:t>
      </w:r>
      <w:r w:rsidR="00CD4462">
        <w:rPr>
          <w:rFonts w:ascii="Arial Narrow" w:hAnsi="Arial Narrow"/>
        </w:rPr>
        <w:t xml:space="preserve"> 00/100</w:t>
      </w:r>
      <w:r w:rsidR="00442C75" w:rsidRPr="00E5340B">
        <w:rPr>
          <w:rFonts w:ascii="Arial Narrow" w:hAnsi="Arial Narrow"/>
        </w:rPr>
        <w:t>)</w:t>
      </w:r>
      <w:r w:rsidR="008D4C2D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na konto Staro</w:t>
      </w:r>
      <w:r w:rsidR="00CB195B">
        <w:rPr>
          <w:rFonts w:ascii="Arial Narrow" w:hAnsi="Arial Narrow"/>
        </w:rPr>
        <w:t>stwa Powiatowego w </w:t>
      </w:r>
      <w:r w:rsidR="00375963" w:rsidRPr="00E5340B">
        <w:rPr>
          <w:rFonts w:ascii="Arial Narrow" w:hAnsi="Arial Narrow"/>
        </w:rPr>
        <w:t>Krośnie Odrzańskim</w:t>
      </w:r>
      <w:r w:rsidR="00442C75" w:rsidRPr="00E5340B">
        <w:rPr>
          <w:rFonts w:ascii="Arial Narrow" w:hAnsi="Arial Narrow"/>
        </w:rPr>
        <w:t xml:space="preserve"> Bank Zachodni </w:t>
      </w:r>
      <w:r w:rsidR="00937B12" w:rsidRPr="00E5340B">
        <w:rPr>
          <w:rFonts w:ascii="Arial Narrow" w:hAnsi="Arial Narrow"/>
        </w:rPr>
        <w:t>WBK S. A.</w:t>
      </w:r>
      <w:r w:rsidR="00375963" w:rsidRPr="00E5340B">
        <w:rPr>
          <w:rFonts w:ascii="Arial Narrow" w:hAnsi="Arial Narrow"/>
        </w:rPr>
        <w:t xml:space="preserve"> Nr 33</w:t>
      </w:r>
      <w:r w:rsidR="00442C75" w:rsidRPr="00E5340B">
        <w:rPr>
          <w:rFonts w:ascii="Arial Narrow" w:hAnsi="Arial Narrow"/>
        </w:rPr>
        <w:t xml:space="preserve"> 1090 1551 0000</w:t>
      </w:r>
      <w:r w:rsidR="00375963" w:rsidRPr="00E5340B">
        <w:rPr>
          <w:rFonts w:ascii="Arial Narrow" w:hAnsi="Arial Narrow"/>
        </w:rPr>
        <w:t xml:space="preserve"> 0001 0497 6790</w:t>
      </w:r>
      <w:r w:rsidR="00AE3286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 xml:space="preserve">z takim </w:t>
      </w:r>
      <w:r w:rsidR="00375CD6" w:rsidRPr="00E5340B">
        <w:rPr>
          <w:rFonts w:ascii="Arial Narrow" w:hAnsi="Arial Narrow"/>
        </w:rPr>
        <w:lastRenderedPageBreak/>
        <w:t>rozliczeniem aby należna kwota znalazła się na koncie Starostwa Powia</w:t>
      </w:r>
      <w:r w:rsidR="00375963" w:rsidRPr="00E5340B">
        <w:rPr>
          <w:rFonts w:ascii="Arial Narrow" w:hAnsi="Arial Narrow"/>
        </w:rPr>
        <w:t>towego w Krośnie Odrzańskim w </w:t>
      </w:r>
      <w:r w:rsidR="00375CD6" w:rsidRPr="00E5340B">
        <w:rPr>
          <w:rFonts w:ascii="Arial Narrow" w:hAnsi="Arial Narrow"/>
        </w:rPr>
        <w:t xml:space="preserve">nieprzekraczalnym terminie do dnia </w:t>
      </w:r>
      <w:r w:rsidR="00CB195B">
        <w:rPr>
          <w:rFonts w:ascii="Arial Narrow" w:hAnsi="Arial Narrow"/>
          <w:b/>
          <w:bCs/>
        </w:rPr>
        <w:t>23 października</w:t>
      </w:r>
      <w:r w:rsidR="00F60AD9" w:rsidRPr="00E5340B">
        <w:rPr>
          <w:rFonts w:ascii="Arial Narrow" w:hAnsi="Arial Narrow"/>
          <w:b/>
          <w:bCs/>
        </w:rPr>
        <w:t xml:space="preserve"> 2017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375CD6" w:rsidRPr="00E5340B">
        <w:rPr>
          <w:rFonts w:ascii="Arial Narrow" w:hAnsi="Arial Narrow"/>
          <w:b/>
          <w:bCs/>
        </w:rPr>
        <w:t xml:space="preserve">r. </w:t>
      </w:r>
      <w:r w:rsidR="00375CD6" w:rsidRPr="00E5340B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7. </w:t>
      </w:r>
      <w:r w:rsidR="001D7FBE" w:rsidRPr="00E5340B">
        <w:rPr>
          <w:rFonts w:ascii="Arial Narrow" w:hAnsi="Arial Narrow"/>
        </w:rPr>
        <w:t xml:space="preserve">Przetarg odbędzie się </w:t>
      </w:r>
      <w:r w:rsidR="001D7FBE" w:rsidRPr="00E5340B">
        <w:rPr>
          <w:rFonts w:ascii="Arial Narrow" w:hAnsi="Arial Narrow"/>
          <w:b/>
          <w:bCs/>
        </w:rPr>
        <w:t xml:space="preserve">w dniu </w:t>
      </w:r>
      <w:r w:rsidR="00CB195B">
        <w:rPr>
          <w:rFonts w:ascii="Arial Narrow" w:hAnsi="Arial Narrow"/>
          <w:b/>
          <w:bCs/>
        </w:rPr>
        <w:t>26 października</w:t>
      </w:r>
      <w:r w:rsidR="00F60AD9" w:rsidRPr="00E5340B">
        <w:rPr>
          <w:rFonts w:ascii="Arial Narrow" w:hAnsi="Arial Narrow"/>
          <w:b/>
          <w:bCs/>
        </w:rPr>
        <w:t xml:space="preserve"> 2017 </w:t>
      </w:r>
      <w:r w:rsidR="001D7FBE" w:rsidRPr="00E5340B">
        <w:rPr>
          <w:rFonts w:ascii="Arial Narrow" w:hAnsi="Arial Narrow"/>
          <w:b/>
          <w:bCs/>
        </w:rPr>
        <w:t xml:space="preserve">r. o godzinie </w:t>
      </w:r>
      <w:r w:rsidR="003708A1" w:rsidRPr="00E5340B">
        <w:rPr>
          <w:rFonts w:ascii="Arial Narrow" w:hAnsi="Arial Narrow"/>
          <w:b/>
          <w:bCs/>
        </w:rPr>
        <w:t>1</w:t>
      </w:r>
      <w:r w:rsidR="00B85E91">
        <w:rPr>
          <w:rFonts w:ascii="Arial Narrow" w:hAnsi="Arial Narrow"/>
          <w:b/>
          <w:bCs/>
        </w:rPr>
        <w:t>1</w:t>
      </w:r>
      <w:r w:rsidR="00871FFC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</w:rPr>
        <w:t xml:space="preserve">  </w:t>
      </w:r>
      <w:r w:rsidR="00871FFC" w:rsidRPr="00E5340B">
        <w:rPr>
          <w:rFonts w:ascii="Arial Narrow" w:hAnsi="Arial Narrow"/>
        </w:rPr>
        <w:t>w </w:t>
      </w:r>
      <w:r w:rsidR="001D7FBE" w:rsidRPr="00E5340B">
        <w:rPr>
          <w:rFonts w:ascii="Arial Narrow" w:hAnsi="Arial Narrow"/>
        </w:rPr>
        <w:t>si</w:t>
      </w:r>
      <w:r w:rsidR="00E5340B">
        <w:rPr>
          <w:rFonts w:ascii="Arial Narrow" w:hAnsi="Arial Narrow"/>
        </w:rPr>
        <w:t>edzibie Starostwa Powiatowego w </w:t>
      </w:r>
      <w:r w:rsidR="00B85E91">
        <w:rPr>
          <w:rFonts w:ascii="Arial Narrow" w:hAnsi="Arial Narrow"/>
        </w:rPr>
        <w:t>Krośnie Odrzańskim</w:t>
      </w:r>
      <w:r w:rsidR="001D7FBE" w:rsidRPr="00E5340B">
        <w:rPr>
          <w:rFonts w:ascii="Arial Narrow" w:hAnsi="Arial Narrow"/>
        </w:rPr>
        <w:t xml:space="preserve"> przy ul. Piastów 10 B.</w:t>
      </w:r>
    </w:p>
    <w:p w:rsidR="00375CD6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     </w:t>
      </w:r>
      <w:r w:rsidR="001D7FBE" w:rsidRPr="00E5340B">
        <w:rPr>
          <w:rFonts w:ascii="Arial Narrow" w:hAnsi="Arial Narrow"/>
        </w:rPr>
        <w:t>Komisja przetargowa przed otwarciem przetargu stwierdza wniesienie wadium przez uczestników przetargu.</w:t>
      </w:r>
    </w:p>
    <w:p w:rsidR="00895638" w:rsidRPr="00E5340B" w:rsidRDefault="00895638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8. </w:t>
      </w:r>
      <w:r w:rsidR="00995128" w:rsidRPr="00E5340B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E5340B">
        <w:rPr>
          <w:rFonts w:ascii="Arial Narrow" w:hAnsi="Arial Narrow"/>
        </w:rPr>
        <w:t>o opuszczenia w związku z wojną </w:t>
      </w:r>
      <w:r w:rsidR="00995128" w:rsidRPr="00E5340B">
        <w:rPr>
          <w:rFonts w:ascii="Arial Narrow" w:hAnsi="Arial Narrow"/>
        </w:rPr>
        <w:t>rozpoczętą w 1939</w:t>
      </w:r>
      <w:r w:rsidR="003708A1" w:rsidRPr="00E5340B">
        <w:rPr>
          <w:rFonts w:ascii="Arial Narrow" w:hAnsi="Arial Narrow"/>
        </w:rPr>
        <w:t xml:space="preserve"> </w:t>
      </w:r>
      <w:r w:rsidR="00995128" w:rsidRPr="00E5340B">
        <w:rPr>
          <w:rFonts w:ascii="Arial Narrow" w:hAnsi="Arial Narrow"/>
        </w:rPr>
        <w:t xml:space="preserve">r., zwalnia się </w:t>
      </w:r>
      <w:r w:rsidR="005F6B69" w:rsidRPr="00E5340B">
        <w:rPr>
          <w:rFonts w:ascii="Arial Narrow" w:hAnsi="Arial Narrow"/>
        </w:rPr>
        <w:t>z obowiązku wniesienia wadium w </w:t>
      </w:r>
      <w:r w:rsidR="00995128" w:rsidRPr="00E5340B">
        <w:rPr>
          <w:rFonts w:ascii="Arial Narrow" w:hAnsi="Arial Narrow"/>
        </w:rPr>
        <w:t>wyznaczonym w ogłoszeniu o przetargu terminie, jeżeli zgłoszą</w:t>
      </w:r>
      <w:r w:rsidR="005F6B69" w:rsidRPr="00E5340B">
        <w:rPr>
          <w:rFonts w:ascii="Arial Narrow" w:hAnsi="Arial Narrow"/>
        </w:rPr>
        <w:t xml:space="preserve"> uczestnictwo w przetargu, przedstawią</w:t>
      </w:r>
      <w:r w:rsidR="00C177A6" w:rsidRPr="00E5340B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E5340B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9. </w:t>
      </w:r>
      <w:r w:rsidR="00442C75" w:rsidRPr="00E5340B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10. </w:t>
      </w:r>
      <w:r w:rsidR="00287292" w:rsidRPr="00E5340B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r.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o nabywaniu nieruchomości p</w:t>
      </w:r>
      <w:r w:rsidR="00244FBB" w:rsidRPr="00E5340B">
        <w:rPr>
          <w:rFonts w:ascii="Arial Narrow" w:hAnsi="Arial Narrow"/>
        </w:rPr>
        <w:t>rzez cudzoziemców (</w:t>
      </w:r>
      <w:r w:rsidR="003708A1" w:rsidRPr="00E5340B">
        <w:rPr>
          <w:rFonts w:ascii="Arial Narrow" w:hAnsi="Arial Narrow"/>
        </w:rPr>
        <w:t xml:space="preserve">j. t. </w:t>
      </w:r>
      <w:r w:rsidR="00F60AD9" w:rsidRPr="00E5340B">
        <w:rPr>
          <w:rFonts w:ascii="Arial Narrow" w:hAnsi="Arial Narrow"/>
        </w:rPr>
        <w:t>Dz. U. z 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 poz.1061</w:t>
      </w:r>
      <w:r w:rsidR="00287292" w:rsidRPr="00E5340B">
        <w:rPr>
          <w:rFonts w:ascii="Arial Narrow" w:hAnsi="Arial Narrow"/>
        </w:rPr>
        <w:t xml:space="preserve"> ze zm.).</w:t>
      </w:r>
    </w:p>
    <w:p w:rsidR="00375963" w:rsidRPr="00E5340B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11.</w:t>
      </w:r>
      <w:r w:rsidR="00375963" w:rsidRPr="00E5340B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E5340B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12.</w:t>
      </w:r>
      <w:r w:rsidR="00442C75" w:rsidRPr="00E5340B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13.</w:t>
      </w:r>
      <w:r w:rsidR="00011195" w:rsidRPr="00E5340B">
        <w:rPr>
          <w:rFonts w:ascii="Arial Narrow" w:hAnsi="Arial Narrow"/>
        </w:rPr>
        <w:t>Jeżeli osoba ustalona jako nabywca nie sta</w:t>
      </w:r>
      <w:r w:rsidR="00937B12" w:rsidRPr="00E5340B">
        <w:rPr>
          <w:rFonts w:ascii="Arial Narrow" w:hAnsi="Arial Narrow"/>
        </w:rPr>
        <w:t>wi się  bez usprawiedliwienia w </w:t>
      </w:r>
      <w:r w:rsidR="00871FFC" w:rsidRPr="00E5340B">
        <w:rPr>
          <w:rFonts w:ascii="Arial Narrow" w:hAnsi="Arial Narrow"/>
        </w:rPr>
        <w:t>miejscu i </w:t>
      </w:r>
      <w:r w:rsidR="00011195" w:rsidRPr="00E5340B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E5340B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14.</w:t>
      </w:r>
      <w:r w:rsidR="00442C75" w:rsidRPr="00E5340B">
        <w:rPr>
          <w:rFonts w:ascii="Arial Narrow" w:hAnsi="Arial Narrow"/>
        </w:rPr>
        <w:t xml:space="preserve">Przetarg zostanie przeprowadzony zgodnie z przepisami </w:t>
      </w:r>
      <w:r w:rsidR="00871FFC" w:rsidRPr="00E5340B">
        <w:rPr>
          <w:rFonts w:ascii="Arial Narrow" w:hAnsi="Arial Narrow"/>
        </w:rPr>
        <w:t>rozporządzenia Rady Ministrów z </w:t>
      </w:r>
      <w:r w:rsidR="00442C75" w:rsidRPr="00E5340B">
        <w:rPr>
          <w:rFonts w:ascii="Arial Narrow" w:hAnsi="Arial Narrow"/>
        </w:rPr>
        <w:t>dnia 14 września 2004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w sprawie sposobu i trybu przeprowadzania przetargów oraz rokowań na zbycie nieruchomości (</w:t>
      </w:r>
      <w:r w:rsidR="00E5340B">
        <w:rPr>
          <w:rFonts w:ascii="Arial Narrow" w:hAnsi="Arial Narrow"/>
        </w:rPr>
        <w:t>j. t. </w:t>
      </w:r>
      <w:r w:rsidR="00937B12" w:rsidRPr="00E5340B">
        <w:rPr>
          <w:rFonts w:ascii="Arial Narrow" w:hAnsi="Arial Narrow"/>
        </w:rPr>
        <w:t>Dz. U. z 2014</w:t>
      </w:r>
      <w:r w:rsidR="003708A1" w:rsidRPr="00E5340B">
        <w:rPr>
          <w:rFonts w:ascii="Arial Narrow" w:hAnsi="Arial Narrow"/>
        </w:rPr>
        <w:t xml:space="preserve"> </w:t>
      </w:r>
      <w:r w:rsidR="00937B12" w:rsidRPr="00E5340B">
        <w:rPr>
          <w:rFonts w:ascii="Arial Narrow" w:hAnsi="Arial Narrow"/>
        </w:rPr>
        <w:t xml:space="preserve">r. </w:t>
      </w:r>
      <w:r w:rsidR="00442C75" w:rsidRPr="00E5340B">
        <w:rPr>
          <w:rFonts w:ascii="Arial Narrow" w:hAnsi="Arial Narrow"/>
        </w:rPr>
        <w:t xml:space="preserve"> poz.</w:t>
      </w:r>
      <w:r w:rsidR="00937B12" w:rsidRPr="00E5340B">
        <w:rPr>
          <w:rFonts w:ascii="Arial Narrow" w:hAnsi="Arial Narrow"/>
        </w:rPr>
        <w:t xml:space="preserve"> 1490</w:t>
      </w:r>
      <w:r w:rsidR="00442C75" w:rsidRPr="00E5340B">
        <w:rPr>
          <w:rFonts w:ascii="Arial Narrow" w:hAnsi="Arial Narrow"/>
        </w:rPr>
        <w:t>)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15.</w:t>
      </w:r>
      <w:r w:rsidR="00442C75" w:rsidRPr="00E5340B">
        <w:rPr>
          <w:rFonts w:ascii="Arial Narrow" w:hAnsi="Arial Narrow"/>
        </w:rPr>
        <w:t xml:space="preserve">Przetarg może być odwołany jedynie z ważnych powodów, </w:t>
      </w:r>
      <w:r w:rsidR="00011195" w:rsidRPr="00E5340B">
        <w:rPr>
          <w:rFonts w:ascii="Arial Narrow" w:hAnsi="Arial Narrow"/>
        </w:rPr>
        <w:t xml:space="preserve">w trybie </w:t>
      </w:r>
      <w:r w:rsidR="00937B12" w:rsidRPr="00E5340B">
        <w:rPr>
          <w:rFonts w:ascii="Arial Narrow" w:hAnsi="Arial Narrow"/>
        </w:rPr>
        <w:t>określonym w </w:t>
      </w:r>
      <w:r w:rsidR="00011195" w:rsidRPr="00E5340B">
        <w:rPr>
          <w:rFonts w:ascii="Arial Narrow" w:hAnsi="Arial Narrow"/>
        </w:rPr>
        <w:t>przepisie</w:t>
      </w:r>
      <w:r w:rsidR="00442C75" w:rsidRPr="00E5340B">
        <w:rPr>
          <w:rFonts w:ascii="Arial Narrow" w:hAnsi="Arial Narrow"/>
        </w:rPr>
        <w:t xml:space="preserve"> art.</w:t>
      </w:r>
      <w:r w:rsidR="00A5576A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38 ust.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4 ustawy z dnia 21 sierpnia 1997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o gospodarce nieruchomościami (</w:t>
      </w:r>
      <w:r w:rsidR="00F60AD9" w:rsidRPr="00E5340B">
        <w:rPr>
          <w:rFonts w:ascii="Arial Narrow" w:hAnsi="Arial Narrow"/>
        </w:rPr>
        <w:t>j. t. Dz. U. z 2016 r. poz. 2147</w:t>
      </w:r>
      <w:r w:rsidR="004C3433" w:rsidRPr="00E5340B">
        <w:rPr>
          <w:rFonts w:ascii="Arial Narrow" w:hAnsi="Arial Narrow"/>
        </w:rPr>
        <w:t xml:space="preserve"> ze zm.</w:t>
      </w:r>
      <w:r w:rsidR="00442C75" w:rsidRPr="00E5340B">
        <w:rPr>
          <w:rFonts w:ascii="Arial Narrow" w:hAnsi="Arial Narrow"/>
        </w:rPr>
        <w:t>).</w:t>
      </w:r>
    </w:p>
    <w:p w:rsidR="00270001" w:rsidRPr="00E5340B" w:rsidRDefault="00270001" w:rsidP="00270001">
      <w:pPr>
        <w:pStyle w:val="Akapitzlist"/>
        <w:rPr>
          <w:rFonts w:ascii="Arial Narrow" w:hAnsi="Arial Narrow"/>
        </w:rPr>
      </w:pPr>
    </w:p>
    <w:p w:rsidR="00270001" w:rsidRPr="00E5340B" w:rsidRDefault="001340F1" w:rsidP="001340F1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E5340B">
        <w:rPr>
          <w:rFonts w:ascii="Arial Narrow" w:hAnsi="Arial Narrow"/>
        </w:rPr>
        <w:t>16.</w:t>
      </w:r>
      <w:r w:rsidR="00643DD2" w:rsidRPr="00E5340B">
        <w:rPr>
          <w:rFonts w:ascii="Arial Narrow" w:hAnsi="Arial Narrow"/>
        </w:rPr>
        <w:t>O</w:t>
      </w:r>
      <w:r w:rsidR="00270001" w:rsidRPr="00E5340B">
        <w:rPr>
          <w:rFonts w:ascii="Arial Narrow" w:hAnsi="Arial Narrow"/>
        </w:rPr>
        <w:t>głoszenie</w:t>
      </w:r>
      <w:r w:rsidR="00A5576A" w:rsidRPr="00E5340B">
        <w:rPr>
          <w:rFonts w:ascii="Arial Narrow" w:hAnsi="Arial Narrow"/>
        </w:rPr>
        <w:t xml:space="preserve"> </w:t>
      </w:r>
      <w:r w:rsidR="00270001" w:rsidRPr="00E5340B">
        <w:rPr>
          <w:rFonts w:ascii="Arial Narrow" w:hAnsi="Arial Narrow"/>
        </w:rPr>
        <w:t xml:space="preserve">o przetargu </w:t>
      </w:r>
      <w:r w:rsidR="00643DD2" w:rsidRPr="00E5340B">
        <w:rPr>
          <w:rFonts w:ascii="Arial Narrow" w:hAnsi="Arial Narrow"/>
        </w:rPr>
        <w:t>prezentow</w:t>
      </w:r>
      <w:r w:rsidR="00244FBB" w:rsidRPr="00E5340B">
        <w:rPr>
          <w:rFonts w:ascii="Arial Narrow" w:hAnsi="Arial Narrow"/>
        </w:rPr>
        <w:t>ane jest</w:t>
      </w:r>
      <w:r w:rsidR="00270001" w:rsidRPr="00E5340B">
        <w:rPr>
          <w:rFonts w:ascii="Arial Narrow" w:hAnsi="Arial Narrow"/>
        </w:rPr>
        <w:t xml:space="preserve"> na stronie BIP </w:t>
      </w:r>
      <w:r w:rsidR="00270001" w:rsidRPr="00E5340B">
        <w:rPr>
          <w:rFonts w:ascii="Arial Narrow" w:hAnsi="Arial Narrow"/>
          <w:u w:val="single"/>
        </w:rPr>
        <w:t>www.bip.powiatkrosnienski.pl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C177A6" w:rsidRPr="00E5340B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B85E91" w:rsidRPr="00E5340B" w:rsidRDefault="00442C75" w:rsidP="00B85E91">
      <w:pPr>
        <w:pStyle w:val="Tekstpodstawowy2"/>
        <w:rPr>
          <w:rFonts w:ascii="Arial Narrow" w:hAnsi="Arial Narrow"/>
          <w:sz w:val="20"/>
          <w:szCs w:val="20"/>
        </w:rPr>
      </w:pPr>
      <w:r w:rsidRPr="00E5340B">
        <w:rPr>
          <w:rFonts w:ascii="Arial Narrow" w:hAnsi="Arial Narrow"/>
          <w:sz w:val="20"/>
          <w:szCs w:val="20"/>
        </w:rPr>
        <w:t xml:space="preserve">Dodatkowych informacji udziela się w </w:t>
      </w:r>
      <w:r w:rsidR="00B85E91">
        <w:rPr>
          <w:rFonts w:ascii="Arial Narrow" w:hAnsi="Arial Narrow"/>
          <w:sz w:val="20"/>
          <w:szCs w:val="20"/>
        </w:rPr>
        <w:t xml:space="preserve"> pokojach nr 301, nr 312 lub nr 315 Wydziału Gospodarki Nieruchomościami</w:t>
      </w:r>
      <w:r w:rsidR="00B85E91" w:rsidRPr="00E5340B">
        <w:rPr>
          <w:rFonts w:ascii="Arial Narrow" w:hAnsi="Arial Narrow"/>
          <w:sz w:val="20"/>
          <w:szCs w:val="20"/>
        </w:rPr>
        <w:t xml:space="preserve"> Starostwa Powiatowego w Krośnie Odrzańskim ul. Piastów 10 B tel. (</w:t>
      </w:r>
      <w:r w:rsidR="00B85E91">
        <w:rPr>
          <w:rFonts w:ascii="Arial Narrow" w:hAnsi="Arial Narrow"/>
          <w:sz w:val="20"/>
          <w:szCs w:val="20"/>
        </w:rPr>
        <w:t>68) 3830225,</w:t>
      </w:r>
      <w:r w:rsidR="00B85E91" w:rsidRPr="00E5340B">
        <w:rPr>
          <w:rFonts w:ascii="Arial Narrow" w:hAnsi="Arial Narrow"/>
          <w:sz w:val="20"/>
          <w:szCs w:val="20"/>
        </w:rPr>
        <w:t xml:space="preserve"> (68) 3830222</w:t>
      </w:r>
      <w:r w:rsidR="00B85E91">
        <w:rPr>
          <w:rFonts w:ascii="Arial Narrow" w:hAnsi="Arial Narrow"/>
          <w:sz w:val="20"/>
          <w:szCs w:val="20"/>
        </w:rPr>
        <w:t xml:space="preserve"> lub (68) 3830226.</w:t>
      </w:r>
    </w:p>
    <w:p w:rsidR="003708A1" w:rsidRPr="00E5340B" w:rsidRDefault="003708A1" w:rsidP="00B85E91">
      <w:pPr>
        <w:pStyle w:val="Tekstpodstawowy2"/>
        <w:rPr>
          <w:rFonts w:ascii="Arial Narrow" w:hAnsi="Arial Narrow"/>
          <w:sz w:val="20"/>
          <w:szCs w:val="20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F60AD9" w:rsidRPr="00E5340B" w:rsidRDefault="001340F1" w:rsidP="00F60AD9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Kros</w:t>
      </w:r>
      <w:r w:rsidR="00CD4462">
        <w:rPr>
          <w:rFonts w:ascii="Arial Narrow" w:hAnsi="Arial Narrow"/>
        </w:rPr>
        <w:t>no Odrzańskie, dnia 18</w:t>
      </w:r>
      <w:r w:rsidR="00CB195B">
        <w:rPr>
          <w:rFonts w:ascii="Arial Narrow" w:hAnsi="Arial Narrow"/>
        </w:rPr>
        <w:t xml:space="preserve"> sierpnia</w:t>
      </w:r>
      <w:r w:rsidR="00F60AD9" w:rsidRPr="00E5340B">
        <w:rPr>
          <w:rFonts w:ascii="Arial Narrow" w:hAnsi="Arial Narrow"/>
        </w:rPr>
        <w:t xml:space="preserve"> 2017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</w:t>
      </w:r>
    </w:p>
    <w:p w:rsidR="00E5340B" w:rsidRDefault="00E5340B" w:rsidP="00E5340B">
      <w:pPr>
        <w:spacing w:after="0" w:line="240" w:lineRule="auto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3708A1" w:rsidRP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str. 2 ogłoszenia nr 6/</w:t>
      </w:r>
      <w:proofErr w:type="spellStart"/>
      <w:r>
        <w:rPr>
          <w:rFonts w:ascii="Arial Narrow" w:hAnsi="Arial Narrow"/>
        </w:rPr>
        <w:t>Sk</w:t>
      </w:r>
      <w:r w:rsidR="00B85E91">
        <w:rPr>
          <w:rFonts w:ascii="Arial Narrow" w:hAnsi="Arial Narrow"/>
        </w:rPr>
        <w:t>.</w:t>
      </w:r>
      <w:r>
        <w:rPr>
          <w:rFonts w:ascii="Arial Narrow" w:hAnsi="Arial Narrow"/>
        </w:rPr>
        <w:t>P</w:t>
      </w:r>
      <w:proofErr w:type="spellEnd"/>
      <w:r>
        <w:rPr>
          <w:rFonts w:ascii="Arial Narrow" w:hAnsi="Arial Narrow"/>
        </w:rPr>
        <w:t>/2017</w:t>
      </w:r>
      <w:r w:rsidR="003708A1" w:rsidRPr="00E5340B">
        <w:rPr>
          <w:rFonts w:ascii="Arial Narrow" w:hAnsi="Arial Narrow"/>
        </w:rPr>
        <w:t xml:space="preserve"> -</w:t>
      </w:r>
    </w:p>
    <w:sectPr w:rsidR="003708A1" w:rsidRPr="00E5340B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86D0B"/>
    <w:rsid w:val="00096265"/>
    <w:rsid w:val="000A4C5F"/>
    <w:rsid w:val="000C6D4E"/>
    <w:rsid w:val="001200AA"/>
    <w:rsid w:val="001340F1"/>
    <w:rsid w:val="00194582"/>
    <w:rsid w:val="001C5818"/>
    <w:rsid w:val="001D4BC0"/>
    <w:rsid w:val="001D6969"/>
    <w:rsid w:val="001D7FBE"/>
    <w:rsid w:val="00220EE2"/>
    <w:rsid w:val="0022477F"/>
    <w:rsid w:val="00244FBB"/>
    <w:rsid w:val="00270001"/>
    <w:rsid w:val="00273071"/>
    <w:rsid w:val="00287292"/>
    <w:rsid w:val="002F4B73"/>
    <w:rsid w:val="0030250C"/>
    <w:rsid w:val="00306960"/>
    <w:rsid w:val="003157D2"/>
    <w:rsid w:val="003274AC"/>
    <w:rsid w:val="00333FAC"/>
    <w:rsid w:val="003708A1"/>
    <w:rsid w:val="00375963"/>
    <w:rsid w:val="00375CD6"/>
    <w:rsid w:val="003B35EA"/>
    <w:rsid w:val="003C6FC9"/>
    <w:rsid w:val="00406E00"/>
    <w:rsid w:val="004319DC"/>
    <w:rsid w:val="00442C75"/>
    <w:rsid w:val="00450AA1"/>
    <w:rsid w:val="00476521"/>
    <w:rsid w:val="004B0A5E"/>
    <w:rsid w:val="004C3433"/>
    <w:rsid w:val="005433CC"/>
    <w:rsid w:val="005624AF"/>
    <w:rsid w:val="00566E1B"/>
    <w:rsid w:val="005676AE"/>
    <w:rsid w:val="00572817"/>
    <w:rsid w:val="005B1BE1"/>
    <w:rsid w:val="005C36F8"/>
    <w:rsid w:val="005E1BD1"/>
    <w:rsid w:val="005F6B69"/>
    <w:rsid w:val="00643DD2"/>
    <w:rsid w:val="006827CC"/>
    <w:rsid w:val="006C6624"/>
    <w:rsid w:val="006D355B"/>
    <w:rsid w:val="006F0EAD"/>
    <w:rsid w:val="00703AC1"/>
    <w:rsid w:val="00704F1B"/>
    <w:rsid w:val="00764E78"/>
    <w:rsid w:val="00787C42"/>
    <w:rsid w:val="007F14D4"/>
    <w:rsid w:val="00822039"/>
    <w:rsid w:val="008707E5"/>
    <w:rsid w:val="00871FFC"/>
    <w:rsid w:val="008806CF"/>
    <w:rsid w:val="00880ED6"/>
    <w:rsid w:val="00895638"/>
    <w:rsid w:val="0089719C"/>
    <w:rsid w:val="008A2B8E"/>
    <w:rsid w:val="008D4C2D"/>
    <w:rsid w:val="008F23CB"/>
    <w:rsid w:val="00924C7B"/>
    <w:rsid w:val="009354C8"/>
    <w:rsid w:val="00937B12"/>
    <w:rsid w:val="00995128"/>
    <w:rsid w:val="009D2F67"/>
    <w:rsid w:val="009D7EB0"/>
    <w:rsid w:val="009E6BCE"/>
    <w:rsid w:val="00A1647A"/>
    <w:rsid w:val="00A22726"/>
    <w:rsid w:val="00A2297B"/>
    <w:rsid w:val="00A5576A"/>
    <w:rsid w:val="00A6152C"/>
    <w:rsid w:val="00AB3D4F"/>
    <w:rsid w:val="00AC7D64"/>
    <w:rsid w:val="00AE3286"/>
    <w:rsid w:val="00B54247"/>
    <w:rsid w:val="00B753E3"/>
    <w:rsid w:val="00B85E91"/>
    <w:rsid w:val="00B879B7"/>
    <w:rsid w:val="00BF4F4B"/>
    <w:rsid w:val="00C04E76"/>
    <w:rsid w:val="00C177A6"/>
    <w:rsid w:val="00C454E1"/>
    <w:rsid w:val="00CB195B"/>
    <w:rsid w:val="00CD233E"/>
    <w:rsid w:val="00CD4462"/>
    <w:rsid w:val="00DD3641"/>
    <w:rsid w:val="00DD51C1"/>
    <w:rsid w:val="00DE5B27"/>
    <w:rsid w:val="00E14E15"/>
    <w:rsid w:val="00E17CD3"/>
    <w:rsid w:val="00E5340B"/>
    <w:rsid w:val="00E9065F"/>
    <w:rsid w:val="00ED20DF"/>
    <w:rsid w:val="00EE74BA"/>
    <w:rsid w:val="00F12CFC"/>
    <w:rsid w:val="00F31E6B"/>
    <w:rsid w:val="00F55D04"/>
    <w:rsid w:val="00F60AD9"/>
    <w:rsid w:val="00F65311"/>
    <w:rsid w:val="00F9503B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62</cp:revision>
  <cp:lastPrinted>2017-05-05T09:33:00Z</cp:lastPrinted>
  <dcterms:created xsi:type="dcterms:W3CDTF">2008-03-12T10:02:00Z</dcterms:created>
  <dcterms:modified xsi:type="dcterms:W3CDTF">2017-08-18T10:43:00Z</dcterms:modified>
</cp:coreProperties>
</file>